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E0C" w:rsidRDefault="00546D1A">
      <w:pPr>
        <w:spacing w:after="0"/>
        <w:jc w:val="center"/>
        <w:rPr>
          <w:b/>
        </w:rPr>
      </w:pPr>
      <w:r>
        <w:rPr>
          <w:b/>
        </w:rPr>
        <w:t>Core Criteria Check List Issue 2 January 2019</w:t>
      </w:r>
    </w:p>
    <w:p w:rsidR="004C0E0C" w:rsidRDefault="00546D1A">
      <w:pPr>
        <w:spacing w:after="0"/>
      </w:pPr>
      <w:r>
        <w:t>SSIP LTD RULES AND BYLAWS Version 8.09</w:t>
      </w:r>
    </w:p>
    <w:p w:rsidR="004C0E0C" w:rsidRDefault="00546D1A">
      <w:pPr>
        <w:spacing w:after="0"/>
      </w:pPr>
      <w:r>
        <w:rPr>
          <w:rFonts w:ascii="Arial" w:hAnsi="Arial" w:cs="Arial"/>
          <w:b/>
          <w:i/>
          <w:sz w:val="18"/>
        </w:rPr>
        <w:t xml:space="preserve">Please ensure there is traceability to evidence within the body of the main report. Use X or </w:t>
      </w:r>
      <w:r>
        <w:rPr>
          <w:rFonts w:ascii="Wingdings 2" w:eastAsia="Wingdings 2" w:hAnsi="Wingdings 2" w:cs="Wingdings 2"/>
          <w:b/>
          <w:i/>
          <w:sz w:val="18"/>
        </w:rPr>
        <w:t></w:t>
      </w:r>
    </w:p>
    <w:p w:rsidR="004C0E0C" w:rsidRDefault="004C0E0C">
      <w:pPr>
        <w:spacing w:after="0"/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2126"/>
        <w:gridCol w:w="1276"/>
        <w:gridCol w:w="2126"/>
      </w:tblGrid>
      <w:tr w:rsidR="004C0E0C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CHECKLIST</w:t>
            </w:r>
          </w:p>
        </w:tc>
      </w:tr>
      <w:tr w:rsidR="004C0E0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Assessing Member: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Certificate Number: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Result:</w:t>
            </w:r>
          </w:p>
        </w:tc>
      </w:tr>
      <w:tr w:rsidR="004C0E0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ISOQAR</w:t>
            </w:r>
          </w:p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Auditor: </w:t>
            </w:r>
            <w:r w:rsidR="00D50F9C">
              <w:rPr>
                <w:sz w:val="20"/>
                <w:szCs w:val="20"/>
              </w:rPr>
              <w:t xml:space="preserve">Tanya Richardson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A339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A339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Group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A339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15.3.19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D50F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</w:tbl>
    <w:p w:rsidR="004C0E0C" w:rsidRDefault="00546D1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CMD 2015 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283"/>
        <w:gridCol w:w="1839"/>
        <w:gridCol w:w="308"/>
        <w:gridCol w:w="1979"/>
        <w:gridCol w:w="283"/>
        <w:gridCol w:w="2658"/>
        <w:gridCol w:w="310"/>
      </w:tblGrid>
      <w:tr w:rsidR="004C0E0C">
        <w:trPr>
          <w:trHeight w:val="2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 Contactor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Contractor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D005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Principal Designer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Designer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Non Construction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0E0C" w:rsidRDefault="004C0E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0E0C" w:rsidRDefault="004C0E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0E0C" w:rsidRDefault="004C0E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0E0C" w:rsidRDefault="004C0E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0E0C" w:rsidRDefault="004C0E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0E0C" w:rsidRDefault="004C0E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4C0E0C" w:rsidRDefault="004C0E0C">
      <w:pPr>
        <w:spacing w:after="0"/>
        <w:rPr>
          <w:b/>
          <w:sz w:val="20"/>
          <w:szCs w:val="20"/>
        </w:rPr>
      </w:pPr>
    </w:p>
    <w:tbl>
      <w:tblPr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  <w:gridCol w:w="567"/>
        <w:gridCol w:w="550"/>
        <w:gridCol w:w="589"/>
      </w:tblGrid>
      <w:tr w:rsidR="004C0E0C">
        <w:trPr>
          <w:trHeight w:val="26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SSiP</w:t>
            </w:r>
            <w:proofErr w:type="spellEnd"/>
            <w:r>
              <w:rPr>
                <w:b/>
                <w:sz w:val="20"/>
                <w:szCs w:val="20"/>
              </w:rPr>
              <w:t xml:space="preserve"> Core Criteria Section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4C0E0C">
        <w:trPr>
          <w:trHeight w:val="25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Health &amp; Safety Policy &amp; Organisation for Health &amp; Safety</w:t>
            </w:r>
          </w:p>
        </w:tc>
      </w:tr>
      <w:tr w:rsidR="004C0E0C">
        <w:trPr>
          <w:trHeight w:val="267"/>
        </w:trPr>
        <w:tc>
          <w:tcPr>
            <w:tcW w:w="8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health &amp; safety policy</w:t>
            </w:r>
          </w:p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Responsibilities &amp; duties clearly defined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6545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52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3E1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43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Adequate Arrangements - Arrangements for Health and Safety Management Covering items such as:</w:t>
            </w:r>
          </w:p>
        </w:tc>
      </w:tr>
      <w:tr w:rsidR="004C0E0C">
        <w:trPr>
          <w:trHeight w:val="267"/>
        </w:trPr>
        <w:tc>
          <w:tcPr>
            <w:tcW w:w="8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26597D" w:rsidRDefault="00546D1A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0108EA">
              <w:rPr>
                <w:sz w:val="20"/>
                <w:szCs w:val="20"/>
              </w:rPr>
              <w:t>• Asbestos</w:t>
            </w:r>
          </w:p>
          <w:p w:rsidR="004C0E0C" w:rsidRPr="00960F10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960F10">
              <w:rPr>
                <w:sz w:val="20"/>
                <w:szCs w:val="20"/>
              </w:rPr>
              <w:t>• Hazardous substances</w:t>
            </w:r>
          </w:p>
          <w:p w:rsidR="004C0E0C" w:rsidRPr="00960F10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960F10">
              <w:rPr>
                <w:sz w:val="20"/>
                <w:szCs w:val="20"/>
              </w:rPr>
              <w:t>• Working at height</w:t>
            </w:r>
          </w:p>
          <w:p w:rsidR="004C0E0C" w:rsidRPr="00960F10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960F10">
              <w:rPr>
                <w:sz w:val="20"/>
                <w:szCs w:val="20"/>
              </w:rPr>
              <w:t>• Manual handling</w:t>
            </w:r>
          </w:p>
          <w:p w:rsidR="004C0E0C" w:rsidRPr="00960F10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960F10">
              <w:rPr>
                <w:sz w:val="20"/>
                <w:szCs w:val="20"/>
              </w:rPr>
              <w:t>• Work equipment</w:t>
            </w:r>
          </w:p>
          <w:p w:rsidR="004C0E0C" w:rsidRPr="00A5594C" w:rsidRDefault="00546D1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5594C">
              <w:rPr>
                <w:color w:val="000000" w:themeColor="text1"/>
                <w:sz w:val="20"/>
                <w:szCs w:val="20"/>
              </w:rPr>
              <w:t>• First aid</w:t>
            </w:r>
          </w:p>
          <w:p w:rsidR="004C0E0C" w:rsidRPr="00A5594C" w:rsidRDefault="00546D1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5594C">
              <w:rPr>
                <w:color w:val="000000" w:themeColor="text1"/>
                <w:sz w:val="20"/>
                <w:szCs w:val="20"/>
              </w:rPr>
              <w:t>• Health surveillance</w:t>
            </w:r>
          </w:p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Fire &amp; evacuation emergency procedures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6027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C0E0C">
        <w:trPr>
          <w:trHeight w:val="267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8923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52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8923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67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156C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52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156C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67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6545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52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A559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70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6545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67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Competent Advice - Access to suitable competent corporate advice</w:t>
            </w:r>
          </w:p>
        </w:tc>
      </w:tr>
      <w:tr w:rsidR="004C0E0C">
        <w:trPr>
          <w:trHeight w:val="581"/>
        </w:trPr>
        <w:tc>
          <w:tcPr>
            <w:tcW w:w="8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960F10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960F10">
              <w:rPr>
                <w:sz w:val="20"/>
                <w:szCs w:val="20"/>
              </w:rPr>
              <w:t>Is competent corporate advice from an external source? Access to suitable competent construction advice</w:t>
            </w:r>
          </w:p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686CD4">
              <w:rPr>
                <w:sz w:val="20"/>
                <w:szCs w:val="20"/>
              </w:rPr>
              <w:t>Is competent construction advice from an external source? Example of advice given &amp; action taken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D07C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70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D07C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67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Training &amp; Information</w:t>
            </w:r>
          </w:p>
        </w:tc>
      </w:tr>
      <w:tr w:rsidR="004C0E0C">
        <w:trPr>
          <w:trHeight w:val="628"/>
        </w:trPr>
        <w:tc>
          <w:tcPr>
            <w:tcW w:w="8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arrangements including a programme for refresher training and Continuing Professional Development (CPD)</w:t>
            </w:r>
          </w:p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induction training</w:t>
            </w:r>
          </w:p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Samples of relevant training records/certificates of attendance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D07C58" w:rsidP="006545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67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D07C58" w:rsidP="006545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70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D07C58" w:rsidP="006545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5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Individual Qualifications &amp; Experience</w:t>
            </w:r>
          </w:p>
        </w:tc>
      </w:tr>
      <w:tr w:rsidR="004C0E0C">
        <w:trPr>
          <w:trHeight w:val="579"/>
        </w:trPr>
        <w:tc>
          <w:tcPr>
            <w:tcW w:w="8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suitable qualifications &amp; experience Contractors – managers, supervisors, site workers</w:t>
            </w:r>
          </w:p>
          <w:p w:rsidR="004C0E0C" w:rsidRPr="0026597D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26597D">
              <w:rPr>
                <w:sz w:val="20"/>
                <w:szCs w:val="20"/>
              </w:rPr>
              <w:t>Designers – relevant qualifications/professional memberships</w:t>
            </w:r>
          </w:p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960F10">
              <w:rPr>
                <w:sz w:val="20"/>
                <w:szCs w:val="20"/>
              </w:rPr>
              <w:t>Principal Designer’s – relevant qualifications/professional memberships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D07C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75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F840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C0E0C">
        <w:trPr>
          <w:trHeight w:val="267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960F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C0E0C">
        <w:trPr>
          <w:trHeight w:val="25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Monitoring, Audit &amp; Review</w:t>
            </w:r>
          </w:p>
        </w:tc>
      </w:tr>
      <w:tr w:rsidR="004C0E0C">
        <w:trPr>
          <w:trHeight w:val="267"/>
        </w:trPr>
        <w:tc>
          <w:tcPr>
            <w:tcW w:w="8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reports relating to health &amp; safety</w:t>
            </w:r>
          </w:p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26597D">
              <w:rPr>
                <w:sz w:val="20"/>
                <w:szCs w:val="20"/>
              </w:rPr>
              <w:t>Examples of inspection reports for site or premises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960F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67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BA24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5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Workforce Involvement</w:t>
            </w:r>
          </w:p>
        </w:tc>
      </w:tr>
      <w:tr w:rsidR="004C0E0C">
        <w:trPr>
          <w:trHeight w:val="252"/>
        </w:trPr>
        <w:tc>
          <w:tcPr>
            <w:tcW w:w="8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26597D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26597D">
              <w:rPr>
                <w:sz w:val="20"/>
                <w:szCs w:val="20"/>
              </w:rPr>
              <w:t>Workforce consultation arrangements</w:t>
            </w:r>
          </w:p>
          <w:p w:rsidR="004C0E0C" w:rsidRPr="0026597D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26597D">
              <w:rPr>
                <w:sz w:val="20"/>
                <w:szCs w:val="20"/>
              </w:rPr>
              <w:t>Records of health &amp; safety committees (appointed safety representatives trade union or other)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30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52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365C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5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Accident Reporting</w:t>
            </w:r>
          </w:p>
        </w:tc>
      </w:tr>
      <w:tr w:rsidR="004C0E0C">
        <w:trPr>
          <w:trHeight w:val="252"/>
        </w:trPr>
        <w:tc>
          <w:tcPr>
            <w:tcW w:w="8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Arrangements to record accidents &amp; incidents </w:t>
            </w:r>
          </w:p>
          <w:p w:rsidR="004C0E0C" w:rsidRPr="00CB5A0B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CB5A0B">
              <w:rPr>
                <w:sz w:val="20"/>
                <w:szCs w:val="20"/>
              </w:rPr>
              <w:t>Arrangements to report accidents &amp; incidents</w:t>
            </w:r>
          </w:p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CB5A0B">
              <w:rPr>
                <w:sz w:val="20"/>
                <w:szCs w:val="20"/>
              </w:rPr>
              <w:t>Arrangements to investigate accidents &amp; incidents</w:t>
            </w:r>
          </w:p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960F10">
              <w:rPr>
                <w:sz w:val="20"/>
                <w:szCs w:val="20"/>
              </w:rPr>
              <w:t>Enforcement Action over the past 5 Years checked on HSE Website</w:t>
            </w:r>
          </w:p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RIDDORS Reviewed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BA24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52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BA24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52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F840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52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F840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52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BA24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52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SSiP</w:t>
            </w:r>
            <w:proofErr w:type="spellEnd"/>
            <w:r>
              <w:rPr>
                <w:b/>
                <w:sz w:val="20"/>
                <w:szCs w:val="20"/>
              </w:rPr>
              <w:t xml:space="preserve"> Core Criteria Section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4C0E0C">
        <w:trPr>
          <w:trHeight w:val="25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Sub-Contracting</w:t>
            </w:r>
          </w:p>
        </w:tc>
      </w:tr>
      <w:tr w:rsidR="004C0E0C">
        <w:trPr>
          <w:trHeight w:val="252"/>
        </w:trPr>
        <w:tc>
          <w:tcPr>
            <w:tcW w:w="8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960F10">
              <w:rPr>
                <w:sz w:val="20"/>
                <w:szCs w:val="20"/>
              </w:rPr>
              <w:t>Evidence of suitable sub-contractor competence assessments Arrangements to manage sub-contractor competence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30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52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309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5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Risk Assessment Leading to Safe Method of Work</w:t>
            </w:r>
          </w:p>
        </w:tc>
      </w:tr>
      <w:tr w:rsidR="004C0E0C">
        <w:trPr>
          <w:trHeight w:val="577"/>
        </w:trPr>
        <w:tc>
          <w:tcPr>
            <w:tcW w:w="8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26597D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26597D">
              <w:rPr>
                <w:sz w:val="20"/>
                <w:szCs w:val="20"/>
              </w:rPr>
              <w:t>Evidence showing how H&amp;S Risks are identified and controlled Procedures in place for carrying out risk assessments</w:t>
            </w:r>
          </w:p>
          <w:p w:rsidR="004C0E0C" w:rsidRPr="0026597D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26597D">
              <w:rPr>
                <w:sz w:val="20"/>
                <w:szCs w:val="20"/>
              </w:rPr>
              <w:t>Examples of safe systems of work/method statements and their implementation</w:t>
            </w:r>
          </w:p>
          <w:p w:rsidR="004C0E0C" w:rsidRPr="0026597D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26597D">
              <w:rPr>
                <w:sz w:val="20"/>
                <w:szCs w:val="20"/>
              </w:rPr>
              <w:t>Examples of job/site specific risk assessments Sample of a Construction Phase Plan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D07C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73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D07C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52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D07C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5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Co-operation &amp; Co-ordination</w:t>
            </w:r>
          </w:p>
        </w:tc>
      </w:tr>
      <w:tr w:rsidR="004C0E0C">
        <w:trPr>
          <w:trHeight w:val="252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Systems in place to ensure good co-operation &amp; co-ordination of work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704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5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Welfare Provision</w:t>
            </w:r>
          </w:p>
        </w:tc>
      </w:tr>
      <w:tr w:rsidR="004C0E0C">
        <w:trPr>
          <w:trHeight w:val="413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546D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Arrangements in place to ensure appropriate welfare facilities in place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704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E0C">
        <w:trPr>
          <w:trHeight w:val="252"/>
        </w:trPr>
        <w:tc>
          <w:tcPr>
            <w:tcW w:w="978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0E0C" w:rsidRDefault="00546D1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CONSTRUCTION SECTOR CRITERIA</w:t>
            </w:r>
          </w:p>
        </w:tc>
      </w:tr>
      <w:tr w:rsidR="004C0E0C">
        <w:trPr>
          <w:trHeight w:val="25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BA247A" w:rsidRDefault="00546D1A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26597D">
              <w:rPr>
                <w:sz w:val="20"/>
                <w:szCs w:val="20"/>
              </w:rPr>
              <w:t>13. Hazard Elimination &amp; Risk Control (Designers &amp; Principal Designers)</w:t>
            </w:r>
          </w:p>
        </w:tc>
      </w:tr>
      <w:tr w:rsidR="004C0E0C">
        <w:trPr>
          <w:trHeight w:val="323"/>
        </w:trPr>
        <w:tc>
          <w:tcPr>
            <w:tcW w:w="8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681FFA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681FFA">
              <w:rPr>
                <w:sz w:val="20"/>
                <w:szCs w:val="20"/>
              </w:rPr>
              <w:t>Arrangements to ensure co-operation &amp; co-ordination of design work</w:t>
            </w:r>
          </w:p>
          <w:p w:rsidR="004C0E0C" w:rsidRPr="00681FFA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681FFA">
              <w:rPr>
                <w:sz w:val="20"/>
                <w:szCs w:val="20"/>
              </w:rPr>
              <w:t>Evidence of hazards eliminated &amp; risks controlled in design process Examples of how risks reduced through design</w:t>
            </w:r>
          </w:p>
          <w:p w:rsidR="004C0E0C" w:rsidRPr="00681FFA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681FFA">
              <w:rPr>
                <w:sz w:val="20"/>
                <w:szCs w:val="20"/>
              </w:rPr>
              <w:t>Ensure any workplace meet the relevant requirements of The Workplace (Health, Safety and Welfare) Regulations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681FFA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BA247A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F840FA" w:rsidRDefault="00F84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40FA">
              <w:rPr>
                <w:sz w:val="20"/>
                <w:szCs w:val="20"/>
              </w:rPr>
              <w:t>X</w:t>
            </w:r>
          </w:p>
        </w:tc>
      </w:tr>
      <w:tr w:rsidR="004C0E0C">
        <w:trPr>
          <w:trHeight w:val="252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681FFA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681FFA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C0E0C" w:rsidRPr="00681FFA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BA247A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F840FA" w:rsidRDefault="00F84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40FA">
              <w:rPr>
                <w:sz w:val="20"/>
                <w:szCs w:val="20"/>
              </w:rPr>
              <w:t>X</w:t>
            </w:r>
          </w:p>
        </w:tc>
      </w:tr>
      <w:tr w:rsidR="004C0E0C">
        <w:trPr>
          <w:trHeight w:val="252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BA247A" w:rsidRDefault="004C0E0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BA247A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BA247A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F840FA" w:rsidRDefault="00F84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40FA">
              <w:rPr>
                <w:sz w:val="20"/>
                <w:szCs w:val="20"/>
              </w:rPr>
              <w:t>x</w:t>
            </w:r>
          </w:p>
        </w:tc>
      </w:tr>
      <w:tr w:rsidR="004C0E0C">
        <w:trPr>
          <w:trHeight w:val="25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805E00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805E00">
              <w:rPr>
                <w:sz w:val="20"/>
                <w:szCs w:val="20"/>
              </w:rPr>
              <w:t>14. Principal Designers Duties (Principal Designer)</w:t>
            </w:r>
          </w:p>
        </w:tc>
      </w:tr>
      <w:tr w:rsidR="004C0E0C">
        <w:trPr>
          <w:trHeight w:val="252"/>
        </w:trPr>
        <w:tc>
          <w:tcPr>
            <w:tcW w:w="8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805E00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805E00">
              <w:rPr>
                <w:sz w:val="20"/>
                <w:szCs w:val="20"/>
              </w:rPr>
              <w:t>Evidence showing communication with client informing them of their duties</w:t>
            </w:r>
          </w:p>
          <w:p w:rsidR="004C0E0C" w:rsidRPr="00805E00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805E00">
              <w:rPr>
                <w:sz w:val="20"/>
                <w:szCs w:val="20"/>
              </w:rPr>
              <w:t>Evidence showing assistance to the client in identifying, obtaining, collating and sharing pre-construction information e.g. meeting minutes or examples of pre-construction information collated for a project</w:t>
            </w:r>
          </w:p>
          <w:p w:rsidR="004C0E0C" w:rsidRPr="00805E00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805E00">
              <w:rPr>
                <w:sz w:val="20"/>
                <w:szCs w:val="20"/>
              </w:rPr>
              <w:t>Arrangements to ensure co-operation, co-ordination &amp; communication between all project members</w:t>
            </w:r>
          </w:p>
          <w:p w:rsidR="004C0E0C" w:rsidRPr="00805E00" w:rsidRDefault="00546D1A">
            <w:pPr>
              <w:spacing w:after="0" w:line="240" w:lineRule="auto"/>
              <w:rPr>
                <w:sz w:val="20"/>
                <w:szCs w:val="20"/>
              </w:rPr>
            </w:pPr>
            <w:r w:rsidRPr="00805E00">
              <w:rPr>
                <w:sz w:val="20"/>
                <w:szCs w:val="20"/>
              </w:rPr>
              <w:t>Practical evidence showing co-operation &amp; co-ordination of work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805E00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805E00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805E00" w:rsidRDefault="00960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5E00">
              <w:rPr>
                <w:sz w:val="20"/>
                <w:szCs w:val="20"/>
              </w:rPr>
              <w:t>X</w:t>
            </w:r>
          </w:p>
        </w:tc>
      </w:tr>
      <w:tr w:rsidR="004C0E0C">
        <w:trPr>
          <w:trHeight w:val="252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960F10" w:rsidRDefault="00960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0F10">
              <w:rPr>
                <w:sz w:val="20"/>
                <w:szCs w:val="20"/>
              </w:rPr>
              <w:t>X</w:t>
            </w:r>
          </w:p>
        </w:tc>
      </w:tr>
      <w:tr w:rsidR="004C0E0C">
        <w:trPr>
          <w:trHeight w:val="539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960F10" w:rsidRDefault="00960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0F10">
              <w:rPr>
                <w:sz w:val="20"/>
                <w:szCs w:val="20"/>
              </w:rPr>
              <w:t>X</w:t>
            </w:r>
          </w:p>
        </w:tc>
      </w:tr>
      <w:tr w:rsidR="004C0E0C">
        <w:trPr>
          <w:trHeight w:val="575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960F10" w:rsidRDefault="00960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0F10">
              <w:rPr>
                <w:sz w:val="20"/>
                <w:szCs w:val="20"/>
              </w:rPr>
              <w:t>X</w:t>
            </w:r>
          </w:p>
        </w:tc>
      </w:tr>
      <w:tr w:rsidR="004C0E0C">
        <w:trPr>
          <w:trHeight w:val="252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Default="004C0E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0C" w:rsidRPr="00960F10" w:rsidRDefault="00960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0F10">
              <w:rPr>
                <w:sz w:val="20"/>
                <w:szCs w:val="20"/>
              </w:rPr>
              <w:t>X</w:t>
            </w:r>
          </w:p>
        </w:tc>
      </w:tr>
    </w:tbl>
    <w:p w:rsidR="004C0E0C" w:rsidRDefault="004C0E0C">
      <w:pPr>
        <w:spacing w:after="0"/>
      </w:pPr>
    </w:p>
    <w:p w:rsidR="00960F10" w:rsidRDefault="00960F10">
      <w:pPr>
        <w:spacing w:after="0"/>
      </w:pPr>
    </w:p>
    <w:p w:rsidR="00960F10" w:rsidRDefault="00960F10">
      <w:pPr>
        <w:spacing w:after="0"/>
      </w:pPr>
    </w:p>
    <w:p w:rsidR="00960F10" w:rsidRDefault="00960F10">
      <w:pPr>
        <w:spacing w:after="0"/>
      </w:pPr>
    </w:p>
    <w:sectPr w:rsidR="00960F1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4FF" w:rsidRDefault="004134FF">
      <w:pPr>
        <w:spacing w:after="0" w:line="240" w:lineRule="auto"/>
      </w:pPr>
      <w:r>
        <w:separator/>
      </w:r>
    </w:p>
  </w:endnote>
  <w:endnote w:type="continuationSeparator" w:id="0">
    <w:p w:rsidR="004134FF" w:rsidRDefault="0041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4FF" w:rsidRDefault="004134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34FF" w:rsidRDefault="00413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0C"/>
    <w:rsid w:val="000108EA"/>
    <w:rsid w:val="0013660A"/>
    <w:rsid w:val="00156CFA"/>
    <w:rsid w:val="0026597D"/>
    <w:rsid w:val="002C00E3"/>
    <w:rsid w:val="002C4D27"/>
    <w:rsid w:val="00365C51"/>
    <w:rsid w:val="003E111E"/>
    <w:rsid w:val="004134FF"/>
    <w:rsid w:val="00434AA5"/>
    <w:rsid w:val="004C0E0C"/>
    <w:rsid w:val="0053096B"/>
    <w:rsid w:val="00546D1A"/>
    <w:rsid w:val="00602766"/>
    <w:rsid w:val="00647302"/>
    <w:rsid w:val="00650F11"/>
    <w:rsid w:val="00654528"/>
    <w:rsid w:val="00681FFA"/>
    <w:rsid w:val="00686CD4"/>
    <w:rsid w:val="00704F5F"/>
    <w:rsid w:val="007A3070"/>
    <w:rsid w:val="00805E00"/>
    <w:rsid w:val="008923B2"/>
    <w:rsid w:val="00960F10"/>
    <w:rsid w:val="009C04C6"/>
    <w:rsid w:val="00A339E4"/>
    <w:rsid w:val="00A5594C"/>
    <w:rsid w:val="00B71FA8"/>
    <w:rsid w:val="00BA247A"/>
    <w:rsid w:val="00CB5A0B"/>
    <w:rsid w:val="00D005CC"/>
    <w:rsid w:val="00D07C58"/>
    <w:rsid w:val="00D50F9C"/>
    <w:rsid w:val="00EF432F"/>
    <w:rsid w:val="00F840FA"/>
    <w:rsid w:val="00FB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C934"/>
  <w15:docId w15:val="{FBB13C2B-C292-408B-B3F0-49047A7C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Radcliffe</dc:creator>
  <dc:description/>
  <cp:lastModifiedBy>Tanya Richardson</cp:lastModifiedBy>
  <cp:revision>6</cp:revision>
  <dcterms:created xsi:type="dcterms:W3CDTF">2019-03-15T09:29:00Z</dcterms:created>
  <dcterms:modified xsi:type="dcterms:W3CDTF">2019-03-15T13:40:00Z</dcterms:modified>
</cp:coreProperties>
</file>