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B4" w:rsidRDefault="003639B4">
      <w:pPr>
        <w:pStyle w:val="Metadata"/>
      </w:pPr>
    </w:p>
    <w:tbl>
      <w:tblPr>
        <w:tblW w:w="0" w:type="auto"/>
        <w:tblLook w:val="01E0" w:firstRow="1" w:lastRow="1" w:firstColumn="1" w:lastColumn="1" w:noHBand="0" w:noVBand="0"/>
      </w:tblPr>
      <w:tblGrid>
        <w:gridCol w:w="11016"/>
      </w:tblGrid>
      <w:tr w:rsidR="003639B4" w:rsidTr="009735B2">
        <w:tc>
          <w:tcPr>
            <w:tcW w:w="11016" w:type="dxa"/>
          </w:tcPr>
          <w:p w:rsidR="003639B4" w:rsidRPr="009735B2" w:rsidRDefault="003639B4" w:rsidP="009735B2">
            <w:pPr>
              <w:pStyle w:val="Metadata"/>
              <w:jc w:val="center"/>
              <w:rPr>
                <w:rFonts w:ascii="Arial" w:hAnsi="Arial" w:cs="Arial"/>
                <w:sz w:val="36"/>
                <w:szCs w:val="36"/>
              </w:rPr>
            </w:pPr>
            <w:r w:rsidRPr="009735B2">
              <w:rPr>
                <w:rFonts w:ascii="Arial" w:hAnsi="Arial" w:cs="Arial"/>
                <w:sz w:val="36"/>
                <w:szCs w:val="36"/>
              </w:rPr>
              <w:t xml:space="preserve">Confined Space </w:t>
            </w:r>
            <w:fldSimple w:instr=" DOCPROPERTY  &quot;Title&quot;  \* MERGEFORMAT ">
              <w:r w:rsidRPr="009735B2">
                <w:rPr>
                  <w:rFonts w:ascii="Arial" w:hAnsi="Arial" w:cs="Arial"/>
                  <w:sz w:val="36"/>
                  <w:szCs w:val="36"/>
                </w:rPr>
                <w:t>Entry Permit</w:t>
              </w:r>
            </w:fldSimple>
          </w:p>
        </w:tc>
      </w:tr>
    </w:tbl>
    <w:p w:rsidR="003639B4" w:rsidRPr="0032277D" w:rsidRDefault="003639B4">
      <w:pPr>
        <w:pStyle w:val="BodyText"/>
        <w:rPr>
          <w:rFonts w:ascii="Arial" w:hAnsi="Arial" w:cs="Arial"/>
        </w:rPr>
      </w:pPr>
      <w:r w:rsidRPr="0032277D">
        <w:rPr>
          <w:rFonts w:ascii="Arial" w:hAnsi="Arial" w:cs="Arial"/>
          <w:b/>
        </w:rPr>
        <w:t xml:space="preserve">Applicability: </w:t>
      </w:r>
      <w:r w:rsidRPr="0032277D">
        <w:rPr>
          <w:rFonts w:ascii="Arial" w:hAnsi="Arial" w:cs="Arial"/>
        </w:rPr>
        <w:t xml:space="preserve">This permit establishes that all hazards have been identified and controlled and it lists the confined space (CS) entry supervisor and authorised entrants and attendants. </w:t>
      </w:r>
    </w:p>
    <w:p w:rsidR="003639B4" w:rsidRPr="0032277D" w:rsidRDefault="003639B4">
      <w:pPr>
        <w:pStyle w:val="BodyText"/>
        <w:rPr>
          <w:rFonts w:ascii="Arial" w:hAnsi="Arial" w:cs="Arial"/>
        </w:rPr>
      </w:pPr>
      <w:r w:rsidRPr="0032277D">
        <w:rPr>
          <w:rFonts w:ascii="Arial" w:hAnsi="Arial" w:cs="Arial"/>
        </w:rPr>
        <w:t xml:space="preserve">For more information, see </w:t>
      </w:r>
      <w:hyperlink r:id="rId7" w:history="1">
        <w:r w:rsidRPr="0032277D">
          <w:rPr>
            <w:rStyle w:val="Hyperlink"/>
            <w:rFonts w:ascii="Arial" w:hAnsi="Arial" w:cs="Arial"/>
            <w:color w:val="auto"/>
            <w:u w:val="none"/>
          </w:rPr>
          <w:t xml:space="preserve">Confined Space </w:t>
        </w:r>
      </w:hyperlink>
      <w:r w:rsidRPr="0032277D">
        <w:rPr>
          <w:rFonts w:ascii="Arial" w:hAnsi="Arial" w:cs="Arial"/>
        </w:rPr>
        <w:t xml:space="preserve">Risk Assessment, Site Specific Risk Assessment and Method Statement. </w:t>
      </w:r>
    </w:p>
    <w:p w:rsidR="003639B4" w:rsidRPr="0032277D" w:rsidRDefault="003639B4">
      <w:pPr>
        <w:pStyle w:val="BodyText"/>
        <w:rPr>
          <w:rFonts w:ascii="Arial" w:hAnsi="Arial" w:cs="Arial"/>
          <w:b/>
        </w:rPr>
      </w:pPr>
      <w:r w:rsidRPr="0032277D">
        <w:rPr>
          <w:rFonts w:ascii="Arial" w:hAnsi="Arial" w:cs="Arial"/>
          <w:b/>
        </w:rPr>
        <w:t xml:space="preserve">Instructions: </w:t>
      </w:r>
      <w:r w:rsidRPr="0032277D">
        <w:rPr>
          <w:rFonts w:ascii="Arial" w:hAnsi="Arial" w:cs="Arial"/>
        </w:rPr>
        <w:t xml:space="preserve">This form (or equivalent subcontractor’s approved form) must be signed by the CS entry supervisor (Section 6) before entry and it must be kept in the Work folder during the entry. Once the work is completed, the CS entry supervisor must close the permit by signing Section 7 and sending it to the </w:t>
      </w:r>
      <w:r w:rsidR="0032277D">
        <w:rPr>
          <w:rFonts w:ascii="Arial" w:hAnsi="Arial" w:cs="Arial"/>
        </w:rPr>
        <w:t>HSEQ</w:t>
      </w:r>
      <w:r w:rsidRPr="0032277D">
        <w:rPr>
          <w:rFonts w:ascii="Arial" w:hAnsi="Arial" w:cs="Arial"/>
        </w:rPr>
        <w:t xml:space="preserve"> Manager </w:t>
      </w:r>
    </w:p>
    <w:p w:rsidR="003639B4" w:rsidRDefault="003639B4">
      <w:pPr>
        <w:pStyle w:val="StyleArialBoldBefore16pt"/>
        <w:rPr>
          <w:szCs w:val="18"/>
        </w:rPr>
      </w:pPr>
      <w:r>
        <w:t xml:space="preserve">1. Permit Conditions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0"/>
        <w:gridCol w:w="2046"/>
        <w:gridCol w:w="4440"/>
      </w:tblGrid>
      <w:tr w:rsidR="003639B4">
        <w:trPr>
          <w:trHeight w:val="360"/>
        </w:trPr>
        <w:tc>
          <w:tcPr>
            <w:tcW w:w="6376" w:type="dxa"/>
            <w:gridSpan w:val="2"/>
            <w:tcMar>
              <w:left w:w="0" w:type="dxa"/>
              <w:right w:w="0" w:type="dxa"/>
            </w:tcMar>
          </w:tcPr>
          <w:p w:rsidR="003639B4" w:rsidRDefault="003639B4">
            <w:pPr>
              <w:pStyle w:val="TableText"/>
            </w:pPr>
            <w:r>
              <w:t>Reason for entry:</w:t>
            </w:r>
          </w:p>
          <w:p w:rsidR="003639B4" w:rsidRDefault="003639B4">
            <w:pPr>
              <w:pStyle w:val="TableText"/>
              <w:ind w:left="0"/>
            </w:pPr>
          </w:p>
        </w:tc>
        <w:tc>
          <w:tcPr>
            <w:tcW w:w="4440" w:type="dxa"/>
            <w:tcMar>
              <w:left w:w="0" w:type="dxa"/>
              <w:right w:w="0" w:type="dxa"/>
            </w:tcMar>
          </w:tcPr>
          <w:p w:rsidR="003639B4" w:rsidRDefault="003639B4">
            <w:pPr>
              <w:pStyle w:val="TableText"/>
            </w:pPr>
            <w:r>
              <w:t xml:space="preserve">Entry date: </w:t>
            </w:r>
          </w:p>
          <w:p w:rsidR="003639B4" w:rsidRDefault="003639B4">
            <w:pPr>
              <w:pStyle w:val="TableText"/>
            </w:pPr>
            <w:r>
              <w:t xml:space="preserve">Permit expiration </w:t>
            </w:r>
            <w:r>
              <w:rPr>
                <w:i/>
              </w:rPr>
              <w:t>(date and time)</w:t>
            </w:r>
            <w:r>
              <w:t>:</w:t>
            </w:r>
          </w:p>
        </w:tc>
      </w:tr>
      <w:tr w:rsidR="003639B4">
        <w:trPr>
          <w:trHeight w:val="360"/>
        </w:trPr>
        <w:tc>
          <w:tcPr>
            <w:tcW w:w="6376" w:type="dxa"/>
            <w:gridSpan w:val="2"/>
            <w:tcMar>
              <w:left w:w="0" w:type="dxa"/>
              <w:right w:w="0" w:type="dxa"/>
            </w:tcMar>
          </w:tcPr>
          <w:p w:rsidR="003639B4" w:rsidRDefault="003639B4">
            <w:pPr>
              <w:pStyle w:val="TableText"/>
            </w:pPr>
            <w:r>
              <w:t>Entrant:</w:t>
            </w:r>
          </w:p>
        </w:tc>
        <w:tc>
          <w:tcPr>
            <w:tcW w:w="4440" w:type="dxa"/>
            <w:vMerge w:val="restart"/>
            <w:tcMar>
              <w:left w:w="0" w:type="dxa"/>
              <w:right w:w="0" w:type="dxa"/>
            </w:tcMar>
          </w:tcPr>
          <w:p w:rsidR="003639B4" w:rsidRDefault="003639B4">
            <w:pPr>
              <w:pStyle w:val="TableText"/>
            </w:pPr>
            <w:r>
              <w:t>Acceptable entry conditions:</w:t>
            </w:r>
          </w:p>
          <w:p w:rsidR="003639B4" w:rsidRDefault="003639B4">
            <w:pPr>
              <w:pStyle w:val="TableText"/>
            </w:pPr>
          </w:p>
          <w:p w:rsidR="003639B4" w:rsidRDefault="003639B4">
            <w:pPr>
              <w:pStyle w:val="TableText"/>
            </w:pPr>
          </w:p>
          <w:p w:rsidR="003639B4" w:rsidRDefault="003639B4">
            <w:pPr>
              <w:pStyle w:val="TableText"/>
            </w:pPr>
          </w:p>
          <w:p w:rsidR="003639B4" w:rsidRDefault="003639B4">
            <w:pPr>
              <w:pStyle w:val="TableText"/>
            </w:pPr>
          </w:p>
          <w:p w:rsidR="003639B4" w:rsidRDefault="003639B4">
            <w:pPr>
              <w:pStyle w:val="TableText"/>
            </w:pPr>
          </w:p>
        </w:tc>
      </w:tr>
      <w:tr w:rsidR="003639B4">
        <w:trPr>
          <w:trHeight w:val="360"/>
        </w:trPr>
        <w:tc>
          <w:tcPr>
            <w:tcW w:w="6376" w:type="dxa"/>
            <w:gridSpan w:val="2"/>
            <w:tcMar>
              <w:left w:w="0" w:type="dxa"/>
              <w:right w:w="0" w:type="dxa"/>
            </w:tcMar>
          </w:tcPr>
          <w:p w:rsidR="003639B4" w:rsidRDefault="003639B4">
            <w:pPr>
              <w:pStyle w:val="TableText"/>
            </w:pPr>
            <w:r>
              <w:t>Entrant:</w:t>
            </w:r>
          </w:p>
        </w:tc>
        <w:tc>
          <w:tcPr>
            <w:tcW w:w="4440" w:type="dxa"/>
            <w:vMerge/>
            <w:tcMar>
              <w:left w:w="0" w:type="dxa"/>
              <w:right w:w="0" w:type="dxa"/>
            </w:tcMar>
          </w:tcPr>
          <w:p w:rsidR="003639B4" w:rsidRDefault="003639B4">
            <w:pPr>
              <w:pStyle w:val="TableText"/>
            </w:pPr>
          </w:p>
        </w:tc>
      </w:tr>
      <w:tr w:rsidR="003639B4">
        <w:trPr>
          <w:trHeight w:val="360"/>
        </w:trPr>
        <w:tc>
          <w:tcPr>
            <w:tcW w:w="6376" w:type="dxa"/>
            <w:gridSpan w:val="2"/>
            <w:tcMar>
              <w:left w:w="0" w:type="dxa"/>
              <w:right w:w="0" w:type="dxa"/>
            </w:tcMar>
          </w:tcPr>
          <w:p w:rsidR="003639B4" w:rsidRDefault="003639B4">
            <w:pPr>
              <w:pStyle w:val="TableText"/>
            </w:pPr>
            <w:r>
              <w:t>Entrant:</w:t>
            </w:r>
          </w:p>
        </w:tc>
        <w:tc>
          <w:tcPr>
            <w:tcW w:w="4440" w:type="dxa"/>
            <w:vMerge/>
            <w:tcMar>
              <w:left w:w="0" w:type="dxa"/>
              <w:right w:w="0" w:type="dxa"/>
            </w:tcMar>
          </w:tcPr>
          <w:p w:rsidR="003639B4" w:rsidRDefault="003639B4">
            <w:pPr>
              <w:pStyle w:val="TableText"/>
            </w:pPr>
          </w:p>
        </w:tc>
      </w:tr>
      <w:tr w:rsidR="003639B4">
        <w:trPr>
          <w:trHeight w:val="360"/>
        </w:trPr>
        <w:tc>
          <w:tcPr>
            <w:tcW w:w="6376" w:type="dxa"/>
            <w:gridSpan w:val="2"/>
            <w:tcMar>
              <w:left w:w="0" w:type="dxa"/>
              <w:right w:w="0" w:type="dxa"/>
            </w:tcMar>
          </w:tcPr>
          <w:p w:rsidR="003639B4" w:rsidRDefault="003639B4">
            <w:pPr>
              <w:pStyle w:val="TableText"/>
            </w:pPr>
            <w:r>
              <w:t>Attendant:</w:t>
            </w:r>
          </w:p>
        </w:tc>
        <w:tc>
          <w:tcPr>
            <w:tcW w:w="4440" w:type="dxa"/>
            <w:vMerge/>
            <w:tcMar>
              <w:left w:w="0" w:type="dxa"/>
              <w:right w:w="0" w:type="dxa"/>
            </w:tcMar>
          </w:tcPr>
          <w:p w:rsidR="003639B4" w:rsidRDefault="003639B4">
            <w:pPr>
              <w:pStyle w:val="TableText"/>
            </w:pPr>
          </w:p>
        </w:tc>
      </w:tr>
      <w:tr w:rsidR="003639B4">
        <w:trPr>
          <w:trHeight w:val="354"/>
        </w:trPr>
        <w:tc>
          <w:tcPr>
            <w:tcW w:w="6376" w:type="dxa"/>
            <w:gridSpan w:val="2"/>
            <w:tcMar>
              <w:left w:w="0" w:type="dxa"/>
              <w:right w:w="0" w:type="dxa"/>
            </w:tcMar>
          </w:tcPr>
          <w:p w:rsidR="003639B4" w:rsidRDefault="003639B4">
            <w:pPr>
              <w:pStyle w:val="TableText"/>
            </w:pPr>
            <w:r>
              <w:t>Attendant:</w:t>
            </w:r>
          </w:p>
        </w:tc>
        <w:tc>
          <w:tcPr>
            <w:tcW w:w="4440" w:type="dxa"/>
            <w:vMerge/>
            <w:tcMar>
              <w:left w:w="0" w:type="dxa"/>
              <w:right w:w="0" w:type="dxa"/>
            </w:tcMar>
          </w:tcPr>
          <w:p w:rsidR="003639B4" w:rsidRDefault="003639B4">
            <w:pPr>
              <w:pStyle w:val="TableText"/>
            </w:pPr>
          </w:p>
        </w:tc>
      </w:tr>
      <w:tr w:rsidR="003639B4">
        <w:trPr>
          <w:trHeight w:val="297"/>
        </w:trPr>
        <w:tc>
          <w:tcPr>
            <w:tcW w:w="4330" w:type="dxa"/>
            <w:tcBorders>
              <w:top w:val="nil"/>
              <w:bottom w:val="nil"/>
              <w:right w:val="nil"/>
            </w:tcBorders>
            <w:tcMar>
              <w:left w:w="0" w:type="dxa"/>
              <w:right w:w="0" w:type="dxa"/>
            </w:tcMar>
          </w:tcPr>
          <w:p w:rsidR="003639B4" w:rsidRDefault="003639B4">
            <w:pPr>
              <w:pStyle w:val="TableText"/>
            </w:pPr>
            <w:r>
              <w:t>Manhole Number:</w:t>
            </w:r>
          </w:p>
        </w:tc>
        <w:tc>
          <w:tcPr>
            <w:tcW w:w="6486" w:type="dxa"/>
            <w:gridSpan w:val="2"/>
            <w:tcBorders>
              <w:top w:val="nil"/>
              <w:left w:val="nil"/>
              <w:bottom w:val="nil"/>
            </w:tcBorders>
            <w:tcMar>
              <w:left w:w="0" w:type="dxa"/>
              <w:right w:w="0" w:type="dxa"/>
            </w:tcMar>
          </w:tcPr>
          <w:p w:rsidR="003639B4" w:rsidRDefault="003639B4">
            <w:pPr>
              <w:pStyle w:val="TableText"/>
            </w:pPr>
          </w:p>
        </w:tc>
      </w:tr>
      <w:tr w:rsidR="003639B4">
        <w:trPr>
          <w:trHeight w:val="360"/>
        </w:trPr>
        <w:tc>
          <w:tcPr>
            <w:tcW w:w="4330" w:type="dxa"/>
            <w:tcBorders>
              <w:top w:val="nil"/>
              <w:right w:val="nil"/>
            </w:tcBorders>
            <w:tcMar>
              <w:left w:w="0" w:type="dxa"/>
              <w:right w:w="0" w:type="dxa"/>
            </w:tcMar>
          </w:tcPr>
          <w:p w:rsidR="003639B4" w:rsidRDefault="003639B4">
            <w:pPr>
              <w:pStyle w:val="TableText"/>
            </w:pPr>
            <w:r>
              <w:t>Description:</w:t>
            </w:r>
          </w:p>
        </w:tc>
        <w:tc>
          <w:tcPr>
            <w:tcW w:w="6486" w:type="dxa"/>
            <w:gridSpan w:val="2"/>
            <w:tcBorders>
              <w:top w:val="nil"/>
              <w:left w:val="nil"/>
            </w:tcBorders>
            <w:tcMar>
              <w:left w:w="0" w:type="dxa"/>
              <w:right w:w="0" w:type="dxa"/>
            </w:tcMar>
          </w:tcPr>
          <w:p w:rsidR="003639B4" w:rsidRDefault="003639B4">
            <w:pPr>
              <w:pStyle w:val="TableText"/>
            </w:pPr>
            <w:r>
              <w:t>Location:</w:t>
            </w:r>
          </w:p>
        </w:tc>
      </w:tr>
      <w:tr w:rsidR="003639B4">
        <w:trPr>
          <w:trHeight w:val="1545"/>
        </w:trPr>
        <w:tc>
          <w:tcPr>
            <w:tcW w:w="10816" w:type="dxa"/>
            <w:gridSpan w:val="3"/>
            <w:tcBorders>
              <w:top w:val="nil"/>
            </w:tcBorders>
            <w:tcMar>
              <w:left w:w="0" w:type="dxa"/>
              <w:right w:w="0" w:type="dxa"/>
            </w:tcMar>
          </w:tcPr>
          <w:p w:rsidR="003639B4" w:rsidRDefault="003639B4">
            <w:pPr>
              <w:pStyle w:val="TableText"/>
            </w:pPr>
            <w:r>
              <w:t>Known and potential hazards:</w:t>
            </w:r>
          </w:p>
        </w:tc>
      </w:tr>
    </w:tbl>
    <w:p w:rsidR="003639B4" w:rsidRDefault="003639B4">
      <w:pPr>
        <w:spacing w:before="320"/>
        <w:rPr>
          <w:rFonts w:ascii="Arial" w:hAnsi="Arial"/>
          <w:b/>
          <w:bCs/>
        </w:rPr>
      </w:pPr>
      <w:r>
        <w:rPr>
          <w:rFonts w:ascii="Arial" w:hAnsi="Arial"/>
          <w:b/>
          <w:bCs/>
        </w:rPr>
        <w:t xml:space="preserve">2. Requirements Checklist </w:t>
      </w:r>
      <w:r>
        <w:rPr>
          <w:rFonts w:ascii="Arial" w:hAnsi="Arial"/>
          <w:bCs/>
          <w:i/>
        </w:rPr>
        <w:t>(check all that apply)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84"/>
        <w:gridCol w:w="5532"/>
      </w:tblGrid>
      <w:tr w:rsidR="003639B4">
        <w:trPr>
          <w:trHeight w:val="300"/>
        </w:trPr>
        <w:tc>
          <w:tcPr>
            <w:tcW w:w="5284" w:type="dxa"/>
            <w:tcBorders>
              <w:right w:val="nil"/>
            </w:tcBorders>
            <w:tcMar>
              <w:left w:w="0" w:type="dxa"/>
              <w:right w:w="0" w:type="dxa"/>
            </w:tcMar>
          </w:tcPr>
          <w:p w:rsidR="003639B4" w:rsidRDefault="003639B4">
            <w:pPr>
              <w:pStyle w:val="TableStubHead"/>
              <w:rPr>
                <w:i/>
              </w:rPr>
            </w:pPr>
            <w:r>
              <w:t>Equipment</w:t>
            </w:r>
          </w:p>
        </w:tc>
        <w:tc>
          <w:tcPr>
            <w:tcW w:w="5532" w:type="dxa"/>
            <w:tcBorders>
              <w:left w:val="nil"/>
            </w:tcBorders>
            <w:tcMar>
              <w:left w:w="0" w:type="dxa"/>
              <w:right w:w="0" w:type="dxa"/>
            </w:tcMar>
          </w:tcPr>
          <w:p w:rsidR="003639B4" w:rsidRDefault="003639B4">
            <w:pPr>
              <w:pStyle w:val="TableStubHead"/>
            </w:pPr>
            <w:r>
              <w:t>Personal protective equipment and personal monitors</w:t>
            </w:r>
          </w:p>
        </w:tc>
      </w:tr>
      <w:tr w:rsidR="003639B4">
        <w:trPr>
          <w:trHeight w:val="300"/>
        </w:trPr>
        <w:tc>
          <w:tcPr>
            <w:tcW w:w="5284" w:type="dxa"/>
            <w:tcBorders>
              <w:bottom w:val="nil"/>
              <w:right w:val="nil"/>
            </w:tcBorders>
            <w:tcMar>
              <w:left w:w="0" w:type="dxa"/>
              <w:right w:w="0" w:type="dxa"/>
            </w:tcMar>
          </w:tcPr>
          <w:p w:rsidR="003639B4" w:rsidRDefault="003639B4">
            <w:pPr>
              <w:pStyle w:val="TableText"/>
            </w:pPr>
            <w:r>
              <w:t>Non-entry rescue equipment</w:t>
            </w:r>
          </w:p>
          <w:p w:rsidR="003639B4" w:rsidRDefault="003639B4">
            <w:pPr>
              <w:pStyle w:val="TableText"/>
            </w:pPr>
            <w:r>
              <w:tab/>
            </w:r>
            <w:bookmarkStart w:id="0" w:name="_GoBack"/>
            <w:bookmarkEnd w:id="0"/>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Full body harness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Tripod / hoist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Lifeline</w:t>
            </w:r>
          </w:p>
        </w:tc>
        <w:tc>
          <w:tcPr>
            <w:tcW w:w="5532" w:type="dxa"/>
            <w:tcBorders>
              <w:left w:val="nil"/>
              <w:bottom w:val="nil"/>
            </w:tcBorders>
            <w:tcMar>
              <w:left w:w="0" w:type="dxa"/>
              <w:right w:w="0" w:type="dxa"/>
            </w:tcMar>
          </w:tcPr>
          <w:p w:rsidR="003639B4" w:rsidRDefault="003639B4">
            <w:pPr>
              <w:pStyle w:val="TableText"/>
            </w:pPr>
            <w:r>
              <w:t xml:space="preserve">Gloves: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Leather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Impervious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Chemical resistant </w:t>
            </w:r>
          </w:p>
          <w:p w:rsidR="003639B4" w:rsidRDefault="003639B4">
            <w:pPr>
              <w:pStyle w:val="TableText"/>
            </w:pPr>
            <w:r>
              <w:tab/>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Other:</w:t>
            </w:r>
          </w:p>
        </w:tc>
      </w:tr>
      <w:tr w:rsidR="003639B4">
        <w:trPr>
          <w:trHeight w:val="300"/>
        </w:trPr>
        <w:tc>
          <w:tcPr>
            <w:tcW w:w="5284" w:type="dxa"/>
            <w:tcBorders>
              <w:top w:val="nil"/>
              <w:bottom w:val="nil"/>
              <w:right w:val="nil"/>
            </w:tcBorders>
            <w:tcMar>
              <w:left w:w="0" w:type="dxa"/>
              <w:right w:w="0" w:type="dxa"/>
            </w:tcMar>
          </w:tcPr>
          <w:p w:rsidR="003639B4" w:rsidRDefault="003639B4">
            <w:pPr>
              <w:pStyle w:val="TableText"/>
            </w:pPr>
            <w:r>
              <w:t xml:space="preserve">Area security: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Warning signs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Barricades</w:t>
            </w:r>
          </w:p>
        </w:tc>
        <w:tc>
          <w:tcPr>
            <w:tcW w:w="5532" w:type="dxa"/>
            <w:tcBorders>
              <w:top w:val="nil"/>
              <w:left w:val="nil"/>
              <w:bottom w:val="nil"/>
            </w:tcBorders>
            <w:tcMar>
              <w:left w:w="0" w:type="dxa"/>
              <w:right w:w="0" w:type="dxa"/>
            </w:tcMar>
          </w:tcPr>
          <w:p w:rsidR="003639B4" w:rsidRDefault="003639B4">
            <w:pPr>
              <w:pStyle w:val="TableText"/>
            </w:pPr>
            <w:r>
              <w:t xml:space="preserve">Face / eye protection: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Face shield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Goggles </w:t>
            </w: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Other:</w:t>
            </w:r>
          </w:p>
        </w:tc>
      </w:tr>
      <w:tr w:rsidR="003639B4">
        <w:trPr>
          <w:trHeight w:val="300"/>
        </w:trPr>
        <w:tc>
          <w:tcPr>
            <w:tcW w:w="5284" w:type="dxa"/>
            <w:tcBorders>
              <w:top w:val="nil"/>
              <w:bottom w:val="nil"/>
              <w:right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Ladder</w:t>
            </w:r>
          </w:p>
        </w:tc>
        <w:tc>
          <w:tcPr>
            <w:tcW w:w="5532" w:type="dxa"/>
            <w:tcBorders>
              <w:top w:val="nil"/>
              <w:left w:val="nil"/>
              <w:bottom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Footwear</w:t>
            </w:r>
          </w:p>
        </w:tc>
      </w:tr>
      <w:tr w:rsidR="003639B4">
        <w:trPr>
          <w:trHeight w:val="300"/>
        </w:trPr>
        <w:tc>
          <w:tcPr>
            <w:tcW w:w="5284" w:type="dxa"/>
            <w:tcBorders>
              <w:top w:val="nil"/>
              <w:bottom w:val="nil"/>
              <w:right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Fall protection equipment</w:t>
            </w:r>
          </w:p>
        </w:tc>
        <w:tc>
          <w:tcPr>
            <w:tcW w:w="5532" w:type="dxa"/>
            <w:tcBorders>
              <w:top w:val="nil"/>
              <w:left w:val="nil"/>
              <w:bottom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Coveralls</w:t>
            </w:r>
          </w:p>
        </w:tc>
      </w:tr>
      <w:tr w:rsidR="003639B4">
        <w:trPr>
          <w:trHeight w:val="300"/>
        </w:trPr>
        <w:tc>
          <w:tcPr>
            <w:tcW w:w="5284" w:type="dxa"/>
            <w:tcBorders>
              <w:top w:val="nil"/>
              <w:bottom w:val="nil"/>
              <w:right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Ventilation fan or blower</w:t>
            </w:r>
          </w:p>
        </w:tc>
        <w:tc>
          <w:tcPr>
            <w:tcW w:w="5532" w:type="dxa"/>
            <w:tcBorders>
              <w:top w:val="nil"/>
              <w:left w:val="nil"/>
              <w:bottom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Head protection</w:t>
            </w:r>
          </w:p>
        </w:tc>
      </w:tr>
      <w:tr w:rsidR="003639B4">
        <w:trPr>
          <w:trHeight w:val="300"/>
        </w:trPr>
        <w:tc>
          <w:tcPr>
            <w:tcW w:w="5284" w:type="dxa"/>
            <w:tcBorders>
              <w:top w:val="nil"/>
              <w:bottom w:val="nil"/>
              <w:right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Fire extinguisher</w:t>
            </w:r>
          </w:p>
        </w:tc>
        <w:tc>
          <w:tcPr>
            <w:tcW w:w="5532" w:type="dxa"/>
            <w:tcBorders>
              <w:top w:val="nil"/>
              <w:left w:val="nil"/>
              <w:bottom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Gas Detector(s) </w:t>
            </w:r>
          </w:p>
        </w:tc>
      </w:tr>
      <w:tr w:rsidR="003639B4">
        <w:trPr>
          <w:trHeight w:val="300"/>
        </w:trPr>
        <w:tc>
          <w:tcPr>
            <w:tcW w:w="5284" w:type="dxa"/>
            <w:tcBorders>
              <w:top w:val="nil"/>
              <w:bottom w:val="nil"/>
              <w:right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Self-contained breathing apparatus (SCBA)</w:t>
            </w:r>
          </w:p>
        </w:tc>
        <w:tc>
          <w:tcPr>
            <w:tcW w:w="5532" w:type="dxa"/>
            <w:tcBorders>
              <w:top w:val="nil"/>
              <w:left w:val="nil"/>
              <w:bottom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Other:</w:t>
            </w:r>
          </w:p>
        </w:tc>
      </w:tr>
      <w:tr w:rsidR="003639B4">
        <w:trPr>
          <w:trHeight w:val="300"/>
        </w:trPr>
        <w:tc>
          <w:tcPr>
            <w:tcW w:w="5284" w:type="dxa"/>
            <w:tcBorders>
              <w:top w:val="nil"/>
              <w:bottom w:val="nil"/>
              <w:right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Air purifying respirator: specify cartridge type:    </w:t>
            </w:r>
          </w:p>
        </w:tc>
        <w:tc>
          <w:tcPr>
            <w:tcW w:w="5532" w:type="dxa"/>
            <w:tcBorders>
              <w:top w:val="nil"/>
              <w:left w:val="nil"/>
              <w:bottom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Other:</w:t>
            </w:r>
          </w:p>
        </w:tc>
      </w:tr>
      <w:bookmarkStart w:id="1" w:name="Check18"/>
      <w:tr w:rsidR="003639B4">
        <w:trPr>
          <w:trHeight w:val="360"/>
        </w:trPr>
        <w:tc>
          <w:tcPr>
            <w:tcW w:w="5284" w:type="dxa"/>
            <w:tcBorders>
              <w:top w:val="nil"/>
              <w:right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bookmarkEnd w:id="1"/>
            <w:r>
              <w:t xml:space="preserve">  Other:</w:t>
            </w:r>
          </w:p>
        </w:tc>
        <w:tc>
          <w:tcPr>
            <w:tcW w:w="5532" w:type="dxa"/>
            <w:tcBorders>
              <w:top w:val="nil"/>
              <w:left w:val="nil"/>
            </w:tcBorders>
            <w:tcMar>
              <w:left w:w="0" w:type="dxa"/>
              <w:right w:w="0" w:type="dxa"/>
            </w:tcMar>
          </w:tcPr>
          <w:p w:rsidR="003639B4" w:rsidRDefault="003639B4">
            <w:pPr>
              <w:pStyle w:val="TableText"/>
            </w:pPr>
            <w:r>
              <w:fldChar w:fldCharType="begin">
                <w:ffData>
                  <w:name w:val="Check18"/>
                  <w:enabled/>
                  <w:calcOnExit w:val="0"/>
                  <w:checkBox>
                    <w:sizeAuto/>
                    <w:default w:val="0"/>
                  </w:checkBox>
                </w:ffData>
              </w:fldChar>
            </w:r>
            <w:r>
              <w:instrText xml:space="preserve"> FORMCHECKBOX </w:instrText>
            </w:r>
            <w:r w:rsidR="00DA5BCF">
              <w:fldChar w:fldCharType="separate"/>
            </w:r>
            <w:r>
              <w:fldChar w:fldCharType="end"/>
            </w:r>
            <w:r>
              <w:t xml:space="preserve">  Other:</w:t>
            </w:r>
          </w:p>
        </w:tc>
      </w:tr>
    </w:tbl>
    <w:p w:rsidR="003639B4" w:rsidRDefault="003639B4">
      <w:pPr>
        <w:pStyle w:val="StyleArialBoldBefore16pt"/>
      </w:pPr>
      <w:r>
        <w:lastRenderedPageBreak/>
        <w:t>3. Pre-entry Checklist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2"/>
        <w:gridCol w:w="5714"/>
      </w:tblGrid>
      <w:tr w:rsidR="003639B4">
        <w:trPr>
          <w:trHeight w:val="360"/>
        </w:trPr>
        <w:tc>
          <w:tcPr>
            <w:tcW w:w="5102" w:type="dxa"/>
            <w:tcMar>
              <w:left w:w="0" w:type="dxa"/>
              <w:right w:w="0" w:type="dxa"/>
            </w:tcMar>
          </w:tcPr>
          <w:p w:rsidR="003639B4" w:rsidRDefault="003639B4">
            <w:pPr>
              <w:pStyle w:val="TableText"/>
            </w:pPr>
            <w:r>
              <w:fldChar w:fldCharType="begin">
                <w:ffData>
                  <w:name w:val="Check9"/>
                  <w:enabled/>
                  <w:calcOnExit w:val="0"/>
                  <w:checkBox>
                    <w:sizeAuto/>
                    <w:default w:val="0"/>
                    <w:checked w:val="0"/>
                  </w:checkBox>
                </w:ffData>
              </w:fldChar>
            </w:r>
            <w:r>
              <w:instrText xml:space="preserve"> FORMCHECKBOX </w:instrText>
            </w:r>
            <w:r w:rsidR="00DA5BCF">
              <w:fldChar w:fldCharType="separate"/>
            </w:r>
            <w:r>
              <w:fldChar w:fldCharType="end"/>
            </w:r>
            <w:r>
              <w:t xml:space="preserve">  Verify adequate confined space training</w:t>
            </w:r>
          </w:p>
          <w:p w:rsidR="003639B4" w:rsidRDefault="003639B4">
            <w:pPr>
              <w:pStyle w:val="TableText"/>
            </w:pPr>
            <w:r>
              <w:fldChar w:fldCharType="begin">
                <w:ffData>
                  <w:name w:val="Check8"/>
                  <w:enabled/>
                  <w:calcOnExit w:val="0"/>
                  <w:checkBox>
                    <w:sizeAuto/>
                    <w:default w:val="0"/>
                    <w:checked w:val="0"/>
                  </w:checkBox>
                </w:ffData>
              </w:fldChar>
            </w:r>
            <w:r>
              <w:instrText xml:space="preserve"> FORMCHECKBOX </w:instrText>
            </w:r>
            <w:r w:rsidR="00DA5BCF">
              <w:fldChar w:fldCharType="separate"/>
            </w:r>
            <w:r>
              <w:fldChar w:fldCharType="end"/>
            </w:r>
            <w:r>
              <w:t xml:space="preserve">  Pre-entry briefing on specific hazards and control methods </w:t>
            </w:r>
          </w:p>
          <w:p w:rsidR="003639B4" w:rsidRDefault="003639B4">
            <w:pPr>
              <w:pStyle w:val="TableText"/>
            </w:pPr>
            <w:r>
              <w:fldChar w:fldCharType="begin">
                <w:ffData>
                  <w:name w:val="Check10"/>
                  <w:enabled/>
                  <w:calcOnExit w:val="0"/>
                  <w:checkBox>
                    <w:sizeAuto/>
                    <w:default w:val="0"/>
                  </w:checkBox>
                </w:ffData>
              </w:fldChar>
            </w:r>
            <w:r>
              <w:instrText xml:space="preserve"> FORMCHECKBOX </w:instrText>
            </w:r>
            <w:r w:rsidR="00DA5BCF">
              <w:fldChar w:fldCharType="separate"/>
            </w:r>
            <w:r>
              <w:fldChar w:fldCharType="end"/>
            </w:r>
            <w:r>
              <w:t xml:space="preserve">  Notify contractors of permit and hazard conditions </w:t>
            </w:r>
          </w:p>
          <w:p w:rsidR="003639B4" w:rsidRDefault="003639B4">
            <w:pPr>
              <w:pStyle w:val="TableText"/>
            </w:pPr>
            <w:r>
              <w:fldChar w:fldCharType="begin">
                <w:ffData>
                  <w:name w:val="Check23"/>
                  <w:enabled/>
                  <w:calcOnExit w:val="0"/>
                  <w:checkBox>
                    <w:sizeAuto/>
                    <w:default w:val="0"/>
                  </w:checkBox>
                </w:ffData>
              </w:fldChar>
            </w:r>
            <w:r>
              <w:instrText xml:space="preserve"> FORMCHECKBOX </w:instrText>
            </w:r>
            <w:r w:rsidR="00DA5BCF">
              <w:fldChar w:fldCharType="separate"/>
            </w:r>
            <w:r>
              <w:fldChar w:fldCharType="end"/>
            </w:r>
            <w:r>
              <w:t xml:space="preserve">  Non-entry rescue and procedure in place</w:t>
            </w:r>
          </w:p>
          <w:p w:rsidR="003639B4" w:rsidRDefault="003639B4">
            <w:pPr>
              <w:pStyle w:val="TableText"/>
            </w:pPr>
            <w:r>
              <w:fldChar w:fldCharType="begin">
                <w:ffData>
                  <w:name w:val="Check11"/>
                  <w:enabled/>
                  <w:calcOnExit w:val="0"/>
                  <w:checkBox>
                    <w:sizeAuto/>
                    <w:default w:val="0"/>
                  </w:checkBox>
                </w:ffData>
              </w:fldChar>
            </w:r>
            <w:r>
              <w:instrText xml:space="preserve"> FORMCHECKBOX </w:instrText>
            </w:r>
            <w:r w:rsidR="00DA5BCF">
              <w:fldChar w:fldCharType="separate"/>
            </w:r>
            <w:r>
              <w:fldChar w:fldCharType="end"/>
            </w:r>
            <w:r>
              <w:t xml:space="preserve">  Notify affected propertys and persons of service interruption </w:t>
            </w:r>
          </w:p>
          <w:p w:rsidR="003639B4" w:rsidRDefault="003639B4">
            <w:pPr>
              <w:pStyle w:val="TableText"/>
            </w:pPr>
            <w:r>
              <w:fldChar w:fldCharType="begin">
                <w:ffData>
                  <w:name w:val="Check13"/>
                  <w:enabled/>
                  <w:calcOnExit w:val="0"/>
                  <w:checkBox>
                    <w:sizeAuto/>
                    <w:default w:val="0"/>
                  </w:checkBox>
                </w:ffData>
              </w:fldChar>
            </w:r>
            <w:r>
              <w:instrText xml:space="preserve"> FORMCHECKBOX </w:instrText>
            </w:r>
            <w:r w:rsidR="00DA5BCF">
              <w:fldChar w:fldCharType="separate"/>
            </w:r>
            <w:r>
              <w:fldChar w:fldCharType="end"/>
            </w:r>
            <w:r>
              <w:t xml:space="preserve">  Lines blocked or broken</w:t>
            </w:r>
          </w:p>
          <w:p w:rsidR="003639B4" w:rsidRDefault="003639B4">
            <w:pPr>
              <w:pStyle w:val="TableText"/>
            </w:pPr>
            <w:r>
              <w:fldChar w:fldCharType="begin">
                <w:ffData>
                  <w:name w:val="Check17"/>
                  <w:enabled/>
                  <w:calcOnExit w:val="0"/>
                  <w:checkBox>
                    <w:sizeAuto/>
                    <w:default w:val="0"/>
                  </w:checkBox>
                </w:ffData>
              </w:fldChar>
            </w:r>
            <w:r>
              <w:instrText xml:space="preserve"> FORMCHECKBOX </w:instrText>
            </w:r>
            <w:r w:rsidR="00DA5BCF">
              <w:fldChar w:fldCharType="separate"/>
            </w:r>
            <w:r>
              <w:fldChar w:fldCharType="end"/>
            </w:r>
            <w:r>
              <w:t xml:space="preserve">  Drain space </w:t>
            </w:r>
          </w:p>
          <w:p w:rsidR="003639B4" w:rsidRDefault="003639B4">
            <w:pPr>
              <w:pStyle w:val="TableText"/>
            </w:pPr>
            <w:r>
              <w:fldChar w:fldCharType="begin">
                <w:ffData>
                  <w:name w:val="Check17"/>
                  <w:enabled/>
                  <w:calcOnExit w:val="0"/>
                  <w:checkBox>
                    <w:sizeAuto/>
                    <w:default w:val="0"/>
                  </w:checkBox>
                </w:ffData>
              </w:fldChar>
            </w:r>
            <w:r>
              <w:instrText xml:space="preserve"> FORMCHECKBOX </w:instrText>
            </w:r>
            <w:r w:rsidR="00DA5BCF">
              <w:fldChar w:fldCharType="separate"/>
            </w:r>
            <w:r>
              <w:fldChar w:fldCharType="end"/>
            </w:r>
            <w:r>
              <w:t xml:space="preserve">  Other:</w:t>
            </w:r>
          </w:p>
        </w:tc>
        <w:tc>
          <w:tcPr>
            <w:tcW w:w="5714" w:type="dxa"/>
            <w:tcMar>
              <w:left w:w="0" w:type="dxa"/>
              <w:right w:w="0" w:type="dxa"/>
            </w:tcMar>
          </w:tcPr>
          <w:p w:rsidR="003639B4" w:rsidRDefault="003639B4">
            <w:pPr>
              <w:pStyle w:val="TableText"/>
            </w:pPr>
            <w:r>
              <w:t xml:space="preserve">Weather Conditions:  Entry must NOT be attempted if wet weather is expected in area served by manhole.     </w:t>
            </w:r>
          </w:p>
          <w:p w:rsidR="003639B4" w:rsidRDefault="003639B4">
            <w:pPr>
              <w:pStyle w:val="TableText"/>
            </w:pPr>
            <w:r>
              <w:t xml:space="preserve">Weather conditions Dry:   </w:t>
            </w:r>
            <w:r>
              <w:fldChar w:fldCharType="begin">
                <w:ffData>
                  <w:name w:val="Check12"/>
                  <w:enabled/>
                  <w:calcOnExit w:val="0"/>
                  <w:checkBox>
                    <w:sizeAuto/>
                    <w:default w:val="0"/>
                  </w:checkBox>
                </w:ffData>
              </w:fldChar>
            </w:r>
            <w:r>
              <w:instrText xml:space="preserve"> FORMCHECKBOX </w:instrText>
            </w:r>
            <w:r w:rsidR="00DA5BCF">
              <w:fldChar w:fldCharType="separate"/>
            </w:r>
            <w:r>
              <w:fldChar w:fldCharType="end"/>
            </w:r>
            <w:r>
              <w:t xml:space="preserve">          Raining:   </w:t>
            </w:r>
            <w:r>
              <w:fldChar w:fldCharType="begin">
                <w:ffData>
                  <w:name w:val="Check12"/>
                  <w:enabled/>
                  <w:calcOnExit w:val="0"/>
                  <w:checkBox>
                    <w:sizeAuto/>
                    <w:default w:val="0"/>
                  </w:checkBox>
                </w:ffData>
              </w:fldChar>
            </w:r>
            <w:r>
              <w:instrText xml:space="preserve"> FORMCHECKBOX </w:instrText>
            </w:r>
            <w:r w:rsidR="00DA5BCF">
              <w:fldChar w:fldCharType="separate"/>
            </w:r>
            <w:r>
              <w:fldChar w:fldCharType="end"/>
            </w:r>
            <w:r>
              <w:t xml:space="preserve">       Rain Expected:  </w:t>
            </w:r>
            <w:r>
              <w:fldChar w:fldCharType="begin">
                <w:ffData>
                  <w:name w:val="Check12"/>
                  <w:enabled/>
                  <w:calcOnExit w:val="0"/>
                  <w:checkBox>
                    <w:sizeAuto/>
                    <w:default w:val="0"/>
                  </w:checkBox>
                </w:ffData>
              </w:fldChar>
            </w:r>
            <w:r>
              <w:instrText xml:space="preserve"> FORMCHECKBOX </w:instrText>
            </w:r>
            <w:r w:rsidR="00DA5BCF">
              <w:fldChar w:fldCharType="separate"/>
            </w:r>
            <w:r>
              <w:fldChar w:fldCharType="end"/>
            </w:r>
            <w:r>
              <w:t xml:space="preserve">  </w:t>
            </w:r>
            <w:r>
              <w:br/>
            </w:r>
          </w:p>
          <w:p w:rsidR="003639B4" w:rsidRDefault="003639B4">
            <w:pPr>
              <w:pStyle w:val="TableText"/>
            </w:pPr>
            <w:r>
              <w:t xml:space="preserve">Communication: </w:t>
            </w:r>
            <w:bookmarkStart w:id="2" w:name="Check24"/>
            <w:r>
              <w:fldChar w:fldCharType="begin">
                <w:ffData>
                  <w:name w:val="Check24"/>
                  <w:enabled/>
                  <w:calcOnExit w:val="0"/>
                  <w:checkBox>
                    <w:sizeAuto/>
                    <w:default w:val="0"/>
                  </w:checkBox>
                </w:ffData>
              </w:fldChar>
            </w:r>
            <w:r>
              <w:instrText xml:space="preserve"> FORMCHECKBOX </w:instrText>
            </w:r>
            <w:r w:rsidR="00DA5BCF">
              <w:fldChar w:fldCharType="separate"/>
            </w:r>
            <w:r>
              <w:fldChar w:fldCharType="end"/>
            </w:r>
            <w:bookmarkEnd w:id="2"/>
            <w:r>
              <w:t xml:space="preserve">  Radio </w:t>
            </w:r>
            <w:bookmarkStart w:id="3" w:name="Check25"/>
            <w:r>
              <w:fldChar w:fldCharType="begin">
                <w:ffData>
                  <w:name w:val="Check25"/>
                  <w:enabled/>
                  <w:calcOnExit w:val="0"/>
                  <w:checkBox>
                    <w:sizeAuto/>
                    <w:default w:val="0"/>
                  </w:checkBox>
                </w:ffData>
              </w:fldChar>
            </w:r>
            <w:r>
              <w:instrText xml:space="preserve"> FORMCHECKBOX </w:instrText>
            </w:r>
            <w:r w:rsidR="00DA5BCF">
              <w:fldChar w:fldCharType="separate"/>
            </w:r>
            <w:r>
              <w:fldChar w:fldCharType="end"/>
            </w:r>
            <w:bookmarkEnd w:id="3"/>
            <w:r>
              <w:t xml:space="preserve">  Rope signals </w:t>
            </w:r>
            <w:bookmarkStart w:id="4" w:name="Check26"/>
            <w:r>
              <w:fldChar w:fldCharType="begin">
                <w:ffData>
                  <w:name w:val="Check26"/>
                  <w:enabled/>
                  <w:calcOnExit w:val="0"/>
                  <w:checkBox>
                    <w:sizeAuto/>
                    <w:default w:val="0"/>
                  </w:checkBox>
                </w:ffData>
              </w:fldChar>
            </w:r>
            <w:r>
              <w:instrText xml:space="preserve"> FORMCHECKBOX </w:instrText>
            </w:r>
            <w:r w:rsidR="00DA5BCF">
              <w:fldChar w:fldCharType="separate"/>
            </w:r>
            <w:r>
              <w:fldChar w:fldCharType="end"/>
            </w:r>
            <w:bookmarkEnd w:id="4"/>
            <w:r>
              <w:t xml:space="preserve"> Hand signals </w:t>
            </w:r>
            <w:bookmarkStart w:id="5" w:name="Check27"/>
            <w:r>
              <w:fldChar w:fldCharType="begin">
                <w:ffData>
                  <w:name w:val="Check27"/>
                  <w:enabled/>
                  <w:calcOnExit w:val="0"/>
                  <w:checkBox>
                    <w:sizeAuto/>
                    <w:default w:val="0"/>
                  </w:checkBox>
                </w:ffData>
              </w:fldChar>
            </w:r>
            <w:r>
              <w:instrText xml:space="preserve"> FORMCHECKBOX </w:instrText>
            </w:r>
            <w:r w:rsidR="00DA5BCF">
              <w:fldChar w:fldCharType="separate"/>
            </w:r>
            <w:r>
              <w:fldChar w:fldCharType="end"/>
            </w:r>
            <w:bookmarkEnd w:id="5"/>
            <w:r>
              <w:t xml:space="preserve">  Verbal</w:t>
            </w:r>
          </w:p>
          <w:p w:rsidR="003639B4" w:rsidRDefault="003639B4">
            <w:pPr>
              <w:pStyle w:val="TableText"/>
            </w:pPr>
          </w:p>
          <w:p w:rsidR="003639B4" w:rsidRDefault="003639B4">
            <w:pPr>
              <w:pStyle w:val="TableText"/>
            </w:pPr>
            <w:r>
              <w:t xml:space="preserve">Lighting: </w:t>
            </w:r>
            <w:r>
              <w:fldChar w:fldCharType="begin">
                <w:ffData>
                  <w:name w:val="Check21"/>
                  <w:enabled/>
                  <w:calcOnExit w:val="0"/>
                  <w:checkBox>
                    <w:sizeAuto/>
                    <w:default w:val="0"/>
                  </w:checkBox>
                </w:ffData>
              </w:fldChar>
            </w:r>
            <w:r>
              <w:instrText xml:space="preserve"> FORMCHECKBOX </w:instrText>
            </w:r>
            <w:r w:rsidR="00DA5BCF">
              <w:fldChar w:fldCharType="separate"/>
            </w:r>
            <w:r>
              <w:fldChar w:fldCharType="end"/>
            </w:r>
            <w:r>
              <w:t xml:space="preserve">  EX Rated   </w:t>
            </w:r>
            <w:r>
              <w:fldChar w:fldCharType="begin">
                <w:ffData>
                  <w:name w:val="Check22"/>
                  <w:enabled/>
                  <w:calcOnExit w:val="0"/>
                  <w:checkBox>
                    <w:sizeAuto/>
                    <w:default w:val="0"/>
                  </w:checkBox>
                </w:ffData>
              </w:fldChar>
            </w:r>
            <w:r>
              <w:instrText xml:space="preserve"> FORMCHECKBOX </w:instrText>
            </w:r>
            <w:r w:rsidR="00DA5BCF">
              <w:fldChar w:fldCharType="separate"/>
            </w:r>
            <w:r>
              <w:fldChar w:fldCharType="end"/>
            </w:r>
            <w:r>
              <w:t xml:space="preserve"> Standard</w:t>
            </w:r>
          </w:p>
          <w:p w:rsidR="003639B4" w:rsidRDefault="003639B4">
            <w:pPr>
              <w:pStyle w:val="TableText"/>
            </w:pPr>
          </w:p>
          <w:p w:rsidR="003639B4" w:rsidRDefault="003639B4">
            <w:pPr>
              <w:pStyle w:val="TableText"/>
            </w:pPr>
            <w:r>
              <w:t xml:space="preserve">Air flush: </w:t>
            </w:r>
            <w:r>
              <w:fldChar w:fldCharType="begin">
                <w:ffData>
                  <w:name w:val="Check19"/>
                  <w:enabled/>
                  <w:calcOnExit w:val="0"/>
                  <w:checkBox>
                    <w:sizeAuto/>
                    <w:default w:val="0"/>
                  </w:checkBox>
                </w:ffData>
              </w:fldChar>
            </w:r>
            <w:r>
              <w:instrText xml:space="preserve"> FORMCHECKBOX </w:instrText>
            </w:r>
            <w:r w:rsidR="00DA5BCF">
              <w:fldChar w:fldCharType="separate"/>
            </w:r>
            <w:r>
              <w:fldChar w:fldCharType="end"/>
            </w:r>
            <w:r>
              <w:t xml:space="preserve"> Preliminary  </w:t>
            </w:r>
            <w:r>
              <w:fldChar w:fldCharType="begin">
                <w:ffData>
                  <w:name w:val="Check20"/>
                  <w:enabled/>
                  <w:calcOnExit w:val="0"/>
                  <w:checkBox>
                    <w:sizeAuto/>
                    <w:default w:val="0"/>
                  </w:checkBox>
                </w:ffData>
              </w:fldChar>
            </w:r>
            <w:r>
              <w:instrText xml:space="preserve"> FORMCHECKBOX </w:instrText>
            </w:r>
            <w:r w:rsidR="00DA5BCF">
              <w:fldChar w:fldCharType="separate"/>
            </w:r>
            <w:r>
              <w:fldChar w:fldCharType="end"/>
            </w:r>
            <w:r>
              <w:t xml:space="preserve"> Continuous  </w:t>
            </w:r>
            <w:r>
              <w:fldChar w:fldCharType="begin">
                <w:ffData>
                  <w:name w:val="Check17"/>
                  <w:enabled/>
                  <w:calcOnExit w:val="0"/>
                  <w:checkBox>
                    <w:sizeAuto/>
                    <w:default w:val="0"/>
                  </w:checkBox>
                </w:ffData>
              </w:fldChar>
            </w:r>
            <w:r>
              <w:instrText xml:space="preserve"> FORMCHECKBOX </w:instrText>
            </w:r>
            <w:r w:rsidR="00DA5BCF">
              <w:fldChar w:fldCharType="separate"/>
            </w:r>
            <w:r>
              <w:fldChar w:fldCharType="end"/>
            </w:r>
            <w:r>
              <w:t xml:space="preserve">  Other:</w:t>
            </w:r>
          </w:p>
        </w:tc>
      </w:tr>
    </w:tbl>
    <w:p w:rsidR="003639B4" w:rsidRDefault="003639B4">
      <w:pPr>
        <w:spacing w:before="320"/>
        <w:rPr>
          <w:rFonts w:ascii="Arial" w:hAnsi="Arial" w:cs="Arial"/>
          <w:b/>
        </w:rPr>
      </w:pPr>
      <w:r>
        <w:rPr>
          <w:rFonts w:ascii="Arial" w:hAnsi="Arial" w:cs="Arial"/>
          <w:b/>
        </w:rPr>
        <w:t xml:space="preserve">4. Personnel Entry and Exit Record </w:t>
      </w:r>
      <w:r>
        <w:rPr>
          <w:rFonts w:ascii="Arial" w:hAnsi="Arial" w:cs="Arial"/>
          <w:i/>
        </w:rPr>
        <w:t>(to be completed as needed before and during work)</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1559"/>
        <w:gridCol w:w="1560"/>
        <w:gridCol w:w="1559"/>
        <w:gridCol w:w="1560"/>
        <w:gridCol w:w="1559"/>
        <w:gridCol w:w="1560"/>
      </w:tblGrid>
      <w:tr w:rsidR="003639B4">
        <w:trPr>
          <w:trHeight w:val="252"/>
          <w:tblHeader/>
        </w:trPr>
        <w:tc>
          <w:tcPr>
            <w:tcW w:w="1559" w:type="dxa"/>
            <w:tcMar>
              <w:left w:w="0" w:type="dxa"/>
              <w:right w:w="0" w:type="dxa"/>
            </w:tcMar>
          </w:tcPr>
          <w:p w:rsidR="003639B4" w:rsidRDefault="003639B4">
            <w:pPr>
              <w:pStyle w:val="TableText"/>
            </w:pPr>
          </w:p>
        </w:tc>
        <w:tc>
          <w:tcPr>
            <w:tcW w:w="1559" w:type="dxa"/>
            <w:tcMar>
              <w:left w:w="0" w:type="dxa"/>
              <w:right w:w="0" w:type="dxa"/>
            </w:tcMar>
          </w:tcPr>
          <w:p w:rsidR="003639B4" w:rsidRDefault="003639B4">
            <w:pPr>
              <w:pStyle w:val="TableText"/>
            </w:pPr>
            <w:r>
              <w:t>Entrant name:</w:t>
            </w:r>
          </w:p>
          <w:p w:rsidR="003639B4" w:rsidRDefault="003639B4">
            <w:pPr>
              <w:pStyle w:val="TableText"/>
            </w:pPr>
          </w:p>
        </w:tc>
        <w:tc>
          <w:tcPr>
            <w:tcW w:w="1560" w:type="dxa"/>
          </w:tcPr>
          <w:p w:rsidR="003639B4" w:rsidRDefault="003639B4">
            <w:pPr>
              <w:pStyle w:val="TableText"/>
            </w:pPr>
            <w:r>
              <w:t>Attendant name:</w:t>
            </w:r>
          </w:p>
        </w:tc>
        <w:tc>
          <w:tcPr>
            <w:tcW w:w="1559" w:type="dxa"/>
          </w:tcPr>
          <w:p w:rsidR="003639B4" w:rsidRDefault="003639B4">
            <w:pPr>
              <w:pStyle w:val="TableText"/>
            </w:pPr>
            <w:r>
              <w:t>Entrant name:</w:t>
            </w:r>
          </w:p>
        </w:tc>
        <w:tc>
          <w:tcPr>
            <w:tcW w:w="1560" w:type="dxa"/>
          </w:tcPr>
          <w:p w:rsidR="003639B4" w:rsidRDefault="003639B4">
            <w:pPr>
              <w:pStyle w:val="TableText"/>
            </w:pPr>
            <w:r>
              <w:t>Attendant name:</w:t>
            </w:r>
          </w:p>
        </w:tc>
        <w:tc>
          <w:tcPr>
            <w:tcW w:w="1559" w:type="dxa"/>
          </w:tcPr>
          <w:p w:rsidR="003639B4" w:rsidRDefault="003639B4">
            <w:pPr>
              <w:pStyle w:val="TableText"/>
            </w:pPr>
            <w:r>
              <w:t>Entrant name:</w:t>
            </w:r>
          </w:p>
        </w:tc>
        <w:tc>
          <w:tcPr>
            <w:tcW w:w="1560" w:type="dxa"/>
          </w:tcPr>
          <w:p w:rsidR="003639B4" w:rsidRDefault="003639B4">
            <w:pPr>
              <w:pStyle w:val="TableText"/>
            </w:pPr>
            <w:r>
              <w:t>Attendant name:</w:t>
            </w:r>
          </w:p>
        </w:tc>
      </w:tr>
      <w:tr w:rsidR="003639B4">
        <w:trPr>
          <w:trHeight w:val="252"/>
        </w:trPr>
        <w:tc>
          <w:tcPr>
            <w:tcW w:w="1559" w:type="dxa"/>
            <w:tcMar>
              <w:left w:w="0" w:type="dxa"/>
              <w:right w:w="0" w:type="dxa"/>
            </w:tcMar>
          </w:tcPr>
          <w:p w:rsidR="003639B4" w:rsidRDefault="003639B4">
            <w:pPr>
              <w:pStyle w:val="TableText"/>
            </w:pPr>
            <w:r>
              <w:t>Time in</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out</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in</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out</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in</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out</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in</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out</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in</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out</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in</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out</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in</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252"/>
        </w:trPr>
        <w:tc>
          <w:tcPr>
            <w:tcW w:w="1559" w:type="dxa"/>
            <w:tcMar>
              <w:left w:w="0" w:type="dxa"/>
              <w:right w:w="0" w:type="dxa"/>
            </w:tcMar>
          </w:tcPr>
          <w:p w:rsidR="003639B4" w:rsidRDefault="003639B4">
            <w:pPr>
              <w:pStyle w:val="TableText"/>
            </w:pPr>
            <w:r>
              <w:t>Time out</w:t>
            </w:r>
          </w:p>
        </w:tc>
        <w:tc>
          <w:tcPr>
            <w:tcW w:w="1559" w:type="dxa"/>
            <w:tcMar>
              <w:left w:w="0" w:type="dxa"/>
              <w:right w:w="0" w:type="dxa"/>
            </w:tcMar>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c>
          <w:tcPr>
            <w:tcW w:w="1559" w:type="dxa"/>
          </w:tcPr>
          <w:p w:rsidR="003639B4" w:rsidRDefault="003639B4">
            <w:pPr>
              <w:pStyle w:val="TableText"/>
            </w:pPr>
          </w:p>
        </w:tc>
        <w:tc>
          <w:tcPr>
            <w:tcW w:w="1560" w:type="dxa"/>
          </w:tcPr>
          <w:p w:rsidR="003639B4" w:rsidRDefault="003639B4">
            <w:pPr>
              <w:pStyle w:val="TableText"/>
            </w:pPr>
          </w:p>
        </w:tc>
      </w:tr>
      <w:tr w:rsidR="003639B4">
        <w:trPr>
          <w:trHeight w:val="1875"/>
        </w:trPr>
        <w:tc>
          <w:tcPr>
            <w:tcW w:w="10916" w:type="dxa"/>
            <w:gridSpan w:val="7"/>
            <w:tcMar>
              <w:left w:w="0" w:type="dxa"/>
              <w:right w:w="0" w:type="dxa"/>
            </w:tcMar>
          </w:tcPr>
          <w:p w:rsidR="003639B4" w:rsidRDefault="003639B4">
            <w:pPr>
              <w:pStyle w:val="TableText"/>
            </w:pPr>
            <w:r>
              <w:t>Notes:</w:t>
            </w:r>
          </w:p>
        </w:tc>
      </w:tr>
    </w:tbl>
    <w:p w:rsidR="003639B4" w:rsidRDefault="003639B4">
      <w:pPr>
        <w:pStyle w:val="StyleArialBoldBefore16pt"/>
      </w:pPr>
    </w:p>
    <w:p w:rsidR="003639B4" w:rsidRDefault="003639B4">
      <w:pPr>
        <w:pStyle w:val="StyleArialBoldBefore16pt"/>
      </w:pPr>
    </w:p>
    <w:p w:rsidR="003639B4" w:rsidRDefault="003639B4">
      <w:pPr>
        <w:pStyle w:val="StyleArialBoldBefore16pt"/>
      </w:pPr>
      <w:r>
        <w:lastRenderedPageBreak/>
        <w:t xml:space="preserve">5. Air Monitoring Results </w:t>
      </w:r>
      <w:r>
        <w:rPr>
          <w:i/>
        </w:rPr>
        <w:t>(to be completed as needed before and during work)</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1"/>
        <w:gridCol w:w="1177"/>
        <w:gridCol w:w="1527"/>
        <w:gridCol w:w="273"/>
        <w:gridCol w:w="1080"/>
        <w:gridCol w:w="292"/>
        <w:gridCol w:w="1060"/>
        <w:gridCol w:w="268"/>
        <w:gridCol w:w="900"/>
        <w:gridCol w:w="540"/>
        <w:gridCol w:w="995"/>
        <w:gridCol w:w="1353"/>
      </w:tblGrid>
      <w:tr w:rsidR="003639B4">
        <w:trPr>
          <w:trHeight w:val="255"/>
        </w:trPr>
        <w:tc>
          <w:tcPr>
            <w:tcW w:w="10816" w:type="dxa"/>
            <w:gridSpan w:val="12"/>
            <w:tcBorders>
              <w:bottom w:val="nil"/>
            </w:tcBorders>
            <w:tcMar>
              <w:left w:w="0" w:type="dxa"/>
              <w:right w:w="0" w:type="dxa"/>
            </w:tcMar>
          </w:tcPr>
          <w:p w:rsidR="003639B4" w:rsidRDefault="003639B4">
            <w:pPr>
              <w:pStyle w:val="TableText"/>
            </w:pPr>
            <w:r>
              <w:t xml:space="preserve">Attendant will sample air </w:t>
            </w:r>
            <w:bookmarkStart w:id="6" w:name="Check28"/>
            <w:r>
              <w:fldChar w:fldCharType="begin">
                <w:ffData>
                  <w:name w:val="Check28"/>
                  <w:enabled/>
                  <w:calcOnExit w:val="0"/>
                  <w:checkBox>
                    <w:sizeAuto/>
                    <w:default w:val="0"/>
                  </w:checkBox>
                </w:ffData>
              </w:fldChar>
            </w:r>
            <w:r>
              <w:instrText xml:space="preserve"> FORMCHECKBOX </w:instrText>
            </w:r>
            <w:r w:rsidR="00DA5BCF">
              <w:fldChar w:fldCharType="separate"/>
            </w:r>
            <w:r>
              <w:fldChar w:fldCharType="end"/>
            </w:r>
            <w:bookmarkEnd w:id="6"/>
            <w:r>
              <w:t xml:space="preserve">  Continuously </w:t>
            </w:r>
            <w:r>
              <w:tab/>
            </w:r>
            <w:bookmarkStart w:id="7" w:name="Check29"/>
            <w:r>
              <w:fldChar w:fldCharType="begin">
                <w:ffData>
                  <w:name w:val="Check29"/>
                  <w:enabled/>
                  <w:calcOnExit w:val="0"/>
                  <w:checkBox>
                    <w:sizeAuto/>
                    <w:default w:val="0"/>
                  </w:checkBox>
                </w:ffData>
              </w:fldChar>
            </w:r>
            <w:r>
              <w:instrText xml:space="preserve"> FORMCHECKBOX </w:instrText>
            </w:r>
            <w:r w:rsidR="00DA5BCF">
              <w:fldChar w:fldCharType="separate"/>
            </w:r>
            <w:r>
              <w:fldChar w:fldCharType="end"/>
            </w:r>
            <w:bookmarkEnd w:id="7"/>
            <w:r>
              <w:t xml:space="preserve"> Every  ______  minutes </w:t>
            </w:r>
            <w:r>
              <w:tab/>
            </w:r>
            <w:bookmarkStart w:id="8" w:name="Check30"/>
            <w:r>
              <w:fldChar w:fldCharType="begin">
                <w:ffData>
                  <w:name w:val="Check30"/>
                  <w:enabled/>
                  <w:calcOnExit w:val="0"/>
                  <w:checkBox>
                    <w:sizeAuto/>
                    <w:default w:val="0"/>
                  </w:checkBox>
                </w:ffData>
              </w:fldChar>
            </w:r>
            <w:r>
              <w:instrText xml:space="preserve"> FORMCHECKBOX </w:instrText>
            </w:r>
            <w:r w:rsidR="00DA5BCF">
              <w:fldChar w:fldCharType="separate"/>
            </w:r>
            <w:r>
              <w:fldChar w:fldCharType="end"/>
            </w:r>
            <w:bookmarkEnd w:id="8"/>
            <w:r>
              <w:t xml:space="preserve"> No sampling required because:</w:t>
            </w:r>
          </w:p>
        </w:tc>
      </w:tr>
      <w:tr w:rsidR="003639B4">
        <w:trPr>
          <w:trHeight w:val="360"/>
        </w:trPr>
        <w:tc>
          <w:tcPr>
            <w:tcW w:w="4328" w:type="dxa"/>
            <w:gridSpan w:val="4"/>
            <w:tcMar>
              <w:left w:w="0" w:type="dxa"/>
              <w:right w:w="0" w:type="dxa"/>
            </w:tcMar>
          </w:tcPr>
          <w:p w:rsidR="003639B4" w:rsidRDefault="003639B4">
            <w:pPr>
              <w:pStyle w:val="TableStubHead"/>
            </w:pPr>
            <w:r>
              <w:t>Device</w:t>
            </w:r>
          </w:p>
          <w:p w:rsidR="003639B4" w:rsidRDefault="003639B4">
            <w:pPr>
              <w:pStyle w:val="TableText"/>
              <w:ind w:left="0"/>
            </w:pPr>
          </w:p>
        </w:tc>
        <w:tc>
          <w:tcPr>
            <w:tcW w:w="1372" w:type="dxa"/>
            <w:gridSpan w:val="2"/>
            <w:tcMar>
              <w:left w:w="0" w:type="dxa"/>
              <w:right w:w="0" w:type="dxa"/>
            </w:tcMar>
          </w:tcPr>
          <w:p w:rsidR="003639B4" w:rsidRDefault="003639B4">
            <w:pPr>
              <w:pStyle w:val="TableText"/>
            </w:pPr>
            <w:r>
              <w:t xml:space="preserve">Sequence or </w:t>
            </w:r>
            <w:r>
              <w:br/>
              <w:t>serial number</w:t>
            </w:r>
          </w:p>
        </w:tc>
        <w:tc>
          <w:tcPr>
            <w:tcW w:w="1328" w:type="dxa"/>
            <w:gridSpan w:val="2"/>
            <w:tcMar>
              <w:left w:w="0" w:type="dxa"/>
              <w:right w:w="0" w:type="dxa"/>
            </w:tcMar>
          </w:tcPr>
          <w:p w:rsidR="003639B4" w:rsidRDefault="003639B4">
            <w:pPr>
              <w:pStyle w:val="TableText"/>
            </w:pPr>
            <w:r>
              <w:t>Calibration due date</w:t>
            </w:r>
          </w:p>
        </w:tc>
        <w:tc>
          <w:tcPr>
            <w:tcW w:w="1440" w:type="dxa"/>
            <w:gridSpan w:val="2"/>
            <w:tcMar>
              <w:left w:w="0" w:type="dxa"/>
              <w:right w:w="0" w:type="dxa"/>
            </w:tcMar>
          </w:tcPr>
          <w:p w:rsidR="003639B4" w:rsidRDefault="003639B4">
            <w:pPr>
              <w:pStyle w:val="TableText"/>
            </w:pPr>
            <w:r>
              <w:t>Pre-use check performed by</w:t>
            </w:r>
          </w:p>
        </w:tc>
        <w:tc>
          <w:tcPr>
            <w:tcW w:w="2348" w:type="dxa"/>
            <w:gridSpan w:val="2"/>
            <w:tcMar>
              <w:left w:w="0" w:type="dxa"/>
              <w:right w:w="0" w:type="dxa"/>
            </w:tcMar>
          </w:tcPr>
          <w:p w:rsidR="003639B4" w:rsidRDefault="003639B4">
            <w:pPr>
              <w:pStyle w:val="TableText"/>
            </w:pPr>
            <w:r>
              <w:t>Notes</w:t>
            </w:r>
          </w:p>
        </w:tc>
      </w:tr>
      <w:tr w:rsidR="003639B4">
        <w:trPr>
          <w:trHeight w:val="192"/>
        </w:trPr>
        <w:tc>
          <w:tcPr>
            <w:tcW w:w="4328" w:type="dxa"/>
            <w:gridSpan w:val="4"/>
            <w:tcMar>
              <w:left w:w="0" w:type="dxa"/>
              <w:right w:w="0" w:type="dxa"/>
            </w:tcMar>
          </w:tcPr>
          <w:p w:rsidR="003639B4" w:rsidRDefault="003639B4">
            <w:pPr>
              <w:pStyle w:val="TableText"/>
            </w:pPr>
          </w:p>
        </w:tc>
        <w:tc>
          <w:tcPr>
            <w:tcW w:w="1372" w:type="dxa"/>
            <w:gridSpan w:val="2"/>
            <w:tcMar>
              <w:left w:w="0" w:type="dxa"/>
              <w:right w:w="0" w:type="dxa"/>
            </w:tcMar>
          </w:tcPr>
          <w:p w:rsidR="003639B4" w:rsidRDefault="003639B4">
            <w:pPr>
              <w:pStyle w:val="TableText"/>
            </w:pPr>
          </w:p>
        </w:tc>
        <w:tc>
          <w:tcPr>
            <w:tcW w:w="1328" w:type="dxa"/>
            <w:gridSpan w:val="2"/>
          </w:tcPr>
          <w:p w:rsidR="003639B4" w:rsidRDefault="003639B4">
            <w:pPr>
              <w:pStyle w:val="TableText"/>
            </w:pPr>
          </w:p>
        </w:tc>
        <w:tc>
          <w:tcPr>
            <w:tcW w:w="1440" w:type="dxa"/>
            <w:gridSpan w:val="2"/>
          </w:tcPr>
          <w:p w:rsidR="003639B4" w:rsidRDefault="003639B4">
            <w:pPr>
              <w:pStyle w:val="TableText"/>
            </w:pPr>
          </w:p>
        </w:tc>
        <w:tc>
          <w:tcPr>
            <w:tcW w:w="2348" w:type="dxa"/>
            <w:gridSpan w:val="2"/>
          </w:tcPr>
          <w:p w:rsidR="003639B4" w:rsidRDefault="003639B4">
            <w:pPr>
              <w:pStyle w:val="TableText"/>
            </w:pPr>
          </w:p>
        </w:tc>
      </w:tr>
      <w:tr w:rsidR="003639B4">
        <w:trPr>
          <w:trHeight w:val="360"/>
        </w:trPr>
        <w:tc>
          <w:tcPr>
            <w:tcW w:w="4328" w:type="dxa"/>
            <w:gridSpan w:val="4"/>
            <w:tcMar>
              <w:left w:w="0" w:type="dxa"/>
              <w:right w:w="0" w:type="dxa"/>
            </w:tcMar>
          </w:tcPr>
          <w:p w:rsidR="003639B4" w:rsidRDefault="003639B4">
            <w:pPr>
              <w:pStyle w:val="TableText"/>
            </w:pPr>
          </w:p>
        </w:tc>
        <w:tc>
          <w:tcPr>
            <w:tcW w:w="1372" w:type="dxa"/>
            <w:gridSpan w:val="2"/>
            <w:tcMar>
              <w:left w:w="0" w:type="dxa"/>
              <w:right w:w="0" w:type="dxa"/>
            </w:tcMar>
          </w:tcPr>
          <w:p w:rsidR="003639B4" w:rsidRDefault="003639B4">
            <w:pPr>
              <w:pStyle w:val="TableText"/>
            </w:pPr>
          </w:p>
        </w:tc>
        <w:tc>
          <w:tcPr>
            <w:tcW w:w="1328" w:type="dxa"/>
            <w:gridSpan w:val="2"/>
          </w:tcPr>
          <w:p w:rsidR="003639B4" w:rsidRDefault="003639B4">
            <w:pPr>
              <w:pStyle w:val="TableText"/>
            </w:pPr>
          </w:p>
        </w:tc>
        <w:tc>
          <w:tcPr>
            <w:tcW w:w="1440" w:type="dxa"/>
            <w:gridSpan w:val="2"/>
          </w:tcPr>
          <w:p w:rsidR="003639B4" w:rsidRDefault="003639B4">
            <w:pPr>
              <w:pStyle w:val="TableText"/>
            </w:pPr>
          </w:p>
        </w:tc>
        <w:tc>
          <w:tcPr>
            <w:tcW w:w="2348" w:type="dxa"/>
            <w:gridSpan w:val="2"/>
          </w:tcPr>
          <w:p w:rsidR="003639B4" w:rsidRDefault="003639B4">
            <w:pPr>
              <w:pStyle w:val="TableText"/>
            </w:pPr>
          </w:p>
        </w:tc>
      </w:tr>
      <w:tr w:rsidR="003639B4">
        <w:trPr>
          <w:trHeight w:val="297"/>
        </w:trPr>
        <w:tc>
          <w:tcPr>
            <w:tcW w:w="10816" w:type="dxa"/>
            <w:gridSpan w:val="12"/>
            <w:tcBorders>
              <w:top w:val="nil"/>
            </w:tcBorders>
            <w:tcMar>
              <w:left w:w="0" w:type="dxa"/>
              <w:right w:w="0" w:type="dxa"/>
            </w:tcMar>
          </w:tcPr>
          <w:p w:rsidR="003639B4" w:rsidRDefault="003639B4">
            <w:pPr>
              <w:pStyle w:val="TableStubHead"/>
            </w:pPr>
            <w:r>
              <w:t>Date:</w:t>
            </w:r>
          </w:p>
        </w:tc>
      </w:tr>
      <w:tr w:rsidR="003639B4">
        <w:trPr>
          <w:trHeight w:val="378"/>
        </w:trPr>
        <w:tc>
          <w:tcPr>
            <w:tcW w:w="1351" w:type="dxa"/>
            <w:tcMar>
              <w:left w:w="0" w:type="dxa"/>
              <w:right w:w="0" w:type="dxa"/>
            </w:tcMar>
          </w:tcPr>
          <w:p w:rsidR="003639B4" w:rsidRDefault="003639B4">
            <w:pPr>
              <w:pStyle w:val="TableText"/>
            </w:pPr>
            <w:r>
              <w:t>Time</w:t>
            </w:r>
          </w:p>
          <w:p w:rsidR="003639B4" w:rsidRDefault="003639B4">
            <w:pPr>
              <w:pStyle w:val="TableText"/>
            </w:pPr>
          </w:p>
        </w:tc>
        <w:tc>
          <w:tcPr>
            <w:tcW w:w="1177" w:type="dxa"/>
            <w:tcMar>
              <w:left w:w="0" w:type="dxa"/>
              <w:right w:w="0" w:type="dxa"/>
            </w:tcMar>
          </w:tcPr>
          <w:p w:rsidR="003639B4" w:rsidRDefault="003639B4">
            <w:pPr>
              <w:pStyle w:val="TableText"/>
            </w:pPr>
            <w:r>
              <w:t>Sampled by</w:t>
            </w:r>
          </w:p>
        </w:tc>
        <w:bookmarkStart w:id="9" w:name="Check31"/>
        <w:tc>
          <w:tcPr>
            <w:tcW w:w="1527" w:type="dxa"/>
            <w:tcMar>
              <w:left w:w="0" w:type="dxa"/>
              <w:right w:w="0" w:type="dxa"/>
            </w:tcMar>
          </w:tcPr>
          <w:p w:rsidR="003639B4" w:rsidRDefault="003639B4">
            <w:pPr>
              <w:pStyle w:val="TableText"/>
              <w:rPr>
                <w:vertAlign w:val="subscript"/>
              </w:rPr>
            </w:pPr>
            <w:r>
              <w:fldChar w:fldCharType="begin">
                <w:ffData>
                  <w:name w:val="Check31"/>
                  <w:enabled/>
                  <w:calcOnExit w:val="0"/>
                  <w:checkBox>
                    <w:sizeAuto/>
                    <w:default w:val="0"/>
                  </w:checkBox>
                </w:ffData>
              </w:fldChar>
            </w:r>
            <w:r>
              <w:instrText xml:space="preserve"> FORMCHECKBOX </w:instrText>
            </w:r>
            <w:r w:rsidR="00DA5BCF">
              <w:fldChar w:fldCharType="separate"/>
            </w:r>
            <w:r>
              <w:fldChar w:fldCharType="end"/>
            </w:r>
            <w:bookmarkEnd w:id="9"/>
            <w:r>
              <w:t xml:space="preserve"> O</w:t>
            </w:r>
            <w:r>
              <w:rPr>
                <w:vertAlign w:val="subscript"/>
              </w:rPr>
              <w:t>2</w:t>
            </w:r>
          </w:p>
          <w:p w:rsidR="003639B4" w:rsidRDefault="003639B4">
            <w:pPr>
              <w:pStyle w:val="TableText"/>
            </w:pPr>
            <w:r>
              <w:rPr>
                <w:vertAlign w:val="subscript"/>
              </w:rPr>
              <w:t>(</w:t>
            </w:r>
            <w:r>
              <w:t>19.5–23.5%)</w:t>
            </w:r>
          </w:p>
        </w:tc>
        <w:tc>
          <w:tcPr>
            <w:tcW w:w="1353" w:type="dxa"/>
            <w:gridSpan w:val="2"/>
            <w:tcMar>
              <w:left w:w="0" w:type="dxa"/>
              <w:right w:w="0" w:type="dxa"/>
            </w:tcMar>
          </w:tcPr>
          <w:p w:rsidR="003639B4" w:rsidRDefault="003639B4">
            <w:pPr>
              <w:pStyle w:val="TableText"/>
            </w:pPr>
            <w:r>
              <w:fldChar w:fldCharType="begin">
                <w:ffData>
                  <w:name w:val="Check31"/>
                  <w:enabled/>
                  <w:calcOnExit w:val="0"/>
                  <w:checkBox>
                    <w:sizeAuto/>
                    <w:default w:val="0"/>
                  </w:checkBox>
                </w:ffData>
              </w:fldChar>
            </w:r>
            <w:r>
              <w:instrText xml:space="preserve"> FORMCHECKBOX </w:instrText>
            </w:r>
            <w:r w:rsidR="00DA5BCF">
              <w:fldChar w:fldCharType="separate"/>
            </w:r>
            <w:r>
              <w:fldChar w:fldCharType="end"/>
            </w:r>
            <w:r>
              <w:t xml:space="preserve">  </w:t>
            </w:r>
          </w:p>
          <w:p w:rsidR="003639B4" w:rsidRDefault="003639B4">
            <w:pPr>
              <w:pStyle w:val="TableText"/>
            </w:pPr>
            <w:r>
              <w:t>(LEL/LFL &lt;10%)</w:t>
            </w:r>
          </w:p>
        </w:tc>
        <w:tc>
          <w:tcPr>
            <w:tcW w:w="1352" w:type="dxa"/>
            <w:gridSpan w:val="2"/>
            <w:tcMar>
              <w:left w:w="0" w:type="dxa"/>
              <w:right w:w="0" w:type="dxa"/>
            </w:tcMar>
          </w:tcPr>
          <w:p w:rsidR="003639B4" w:rsidRDefault="003639B4">
            <w:pPr>
              <w:pStyle w:val="TableText"/>
            </w:pPr>
            <w:r>
              <w:fldChar w:fldCharType="begin">
                <w:ffData>
                  <w:name w:val="Check31"/>
                  <w:enabled/>
                  <w:calcOnExit w:val="0"/>
                  <w:checkBox>
                    <w:sizeAuto/>
                    <w:default w:val="0"/>
                  </w:checkBox>
                </w:ffData>
              </w:fldChar>
            </w:r>
            <w:r>
              <w:instrText xml:space="preserve"> FORMCHECKBOX </w:instrText>
            </w:r>
            <w:r w:rsidR="00DA5BCF">
              <w:fldChar w:fldCharType="separate"/>
            </w:r>
            <w:r>
              <w:fldChar w:fldCharType="end"/>
            </w:r>
            <w:r>
              <w:t xml:space="preserve">  CO</w:t>
            </w:r>
          </w:p>
          <w:p w:rsidR="003639B4" w:rsidRDefault="003639B4">
            <w:pPr>
              <w:pStyle w:val="TableText"/>
            </w:pPr>
            <w:r>
              <w:t>(&lt;25 ppm)</w:t>
            </w:r>
          </w:p>
        </w:tc>
        <w:tc>
          <w:tcPr>
            <w:tcW w:w="1168" w:type="dxa"/>
            <w:gridSpan w:val="2"/>
            <w:tcMar>
              <w:left w:w="0" w:type="dxa"/>
              <w:right w:w="0" w:type="dxa"/>
            </w:tcMar>
          </w:tcPr>
          <w:p w:rsidR="003639B4" w:rsidRDefault="003639B4">
            <w:pPr>
              <w:pStyle w:val="TableText"/>
            </w:pPr>
            <w:r>
              <w:fldChar w:fldCharType="begin">
                <w:ffData>
                  <w:name w:val="Check31"/>
                  <w:enabled/>
                  <w:calcOnExit w:val="0"/>
                  <w:checkBox>
                    <w:sizeAuto/>
                    <w:default w:val="0"/>
                  </w:checkBox>
                </w:ffData>
              </w:fldChar>
            </w:r>
            <w:r>
              <w:instrText xml:space="preserve"> FORMCHECKBOX </w:instrText>
            </w:r>
            <w:r w:rsidR="00DA5BCF">
              <w:fldChar w:fldCharType="separate"/>
            </w:r>
            <w:r>
              <w:fldChar w:fldCharType="end"/>
            </w:r>
            <w:r>
              <w:t xml:space="preserve">  H</w:t>
            </w:r>
            <w:r>
              <w:rPr>
                <w:vertAlign w:val="subscript"/>
              </w:rPr>
              <w:t>2</w:t>
            </w:r>
            <w:r>
              <w:t>S</w:t>
            </w:r>
          </w:p>
          <w:p w:rsidR="003639B4" w:rsidRDefault="003639B4">
            <w:pPr>
              <w:pStyle w:val="TableText"/>
            </w:pPr>
            <w:r>
              <w:t>(&lt;10 ppm)</w:t>
            </w:r>
          </w:p>
        </w:tc>
        <w:tc>
          <w:tcPr>
            <w:tcW w:w="1535" w:type="dxa"/>
            <w:gridSpan w:val="2"/>
            <w:tcMar>
              <w:left w:w="0" w:type="dxa"/>
              <w:right w:w="0" w:type="dxa"/>
            </w:tcMar>
          </w:tcPr>
          <w:p w:rsidR="003639B4" w:rsidRDefault="003639B4">
            <w:pPr>
              <w:pStyle w:val="TableText"/>
            </w:pPr>
            <w:r>
              <w:fldChar w:fldCharType="begin">
                <w:ffData>
                  <w:name w:val="Check31"/>
                  <w:enabled/>
                  <w:calcOnExit w:val="0"/>
                  <w:checkBox>
                    <w:sizeAuto/>
                    <w:default w:val="0"/>
                  </w:checkBox>
                </w:ffData>
              </w:fldChar>
            </w:r>
            <w:r>
              <w:instrText xml:space="preserve"> FORMCHECKBOX </w:instrText>
            </w:r>
            <w:r w:rsidR="00DA5BCF">
              <w:fldChar w:fldCharType="separate"/>
            </w:r>
            <w:r>
              <w:fldChar w:fldCharType="end"/>
            </w:r>
            <w:r>
              <w:t xml:space="preserve"> Stratification</w:t>
            </w:r>
          </w:p>
        </w:tc>
        <w:tc>
          <w:tcPr>
            <w:tcW w:w="1353" w:type="dxa"/>
            <w:tcMar>
              <w:left w:w="0" w:type="dxa"/>
              <w:right w:w="0" w:type="dxa"/>
            </w:tcMar>
          </w:tcPr>
          <w:p w:rsidR="003639B4" w:rsidRDefault="003639B4">
            <w:pPr>
              <w:pStyle w:val="TableText"/>
            </w:pPr>
            <w:r>
              <w:fldChar w:fldCharType="begin">
                <w:ffData>
                  <w:name w:val="Check31"/>
                  <w:enabled/>
                  <w:calcOnExit w:val="0"/>
                  <w:checkBox>
                    <w:sizeAuto/>
                    <w:default w:val="0"/>
                  </w:checkBox>
                </w:ffData>
              </w:fldChar>
            </w:r>
            <w:r>
              <w:instrText xml:space="preserve"> FORMCHECKBOX </w:instrText>
            </w:r>
            <w:r w:rsidR="00DA5BCF">
              <w:fldChar w:fldCharType="separate"/>
            </w:r>
            <w:r>
              <w:fldChar w:fldCharType="end"/>
            </w:r>
            <w:r>
              <w:t xml:space="preserve"> Other:</w:t>
            </w:r>
          </w:p>
        </w:tc>
      </w:tr>
      <w:tr w:rsidR="003639B4">
        <w:trPr>
          <w:trHeight w:val="192"/>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83"/>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83"/>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83"/>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r w:rsidR="003639B4">
        <w:trPr>
          <w:trHeight w:val="165"/>
        </w:trPr>
        <w:tc>
          <w:tcPr>
            <w:tcW w:w="1351" w:type="dxa"/>
            <w:tcMar>
              <w:left w:w="0" w:type="dxa"/>
              <w:right w:w="0" w:type="dxa"/>
            </w:tcMar>
          </w:tcPr>
          <w:p w:rsidR="003639B4" w:rsidRDefault="003639B4">
            <w:pPr>
              <w:pStyle w:val="TableText"/>
            </w:pPr>
          </w:p>
        </w:tc>
        <w:tc>
          <w:tcPr>
            <w:tcW w:w="1177" w:type="dxa"/>
          </w:tcPr>
          <w:p w:rsidR="003639B4" w:rsidRDefault="003639B4">
            <w:pPr>
              <w:pStyle w:val="TableText"/>
            </w:pPr>
          </w:p>
        </w:tc>
        <w:tc>
          <w:tcPr>
            <w:tcW w:w="1527" w:type="dxa"/>
          </w:tcPr>
          <w:p w:rsidR="003639B4" w:rsidRDefault="003639B4">
            <w:pPr>
              <w:pStyle w:val="TableText"/>
            </w:pPr>
          </w:p>
        </w:tc>
        <w:tc>
          <w:tcPr>
            <w:tcW w:w="1353" w:type="dxa"/>
            <w:gridSpan w:val="2"/>
          </w:tcPr>
          <w:p w:rsidR="003639B4" w:rsidRDefault="003639B4">
            <w:pPr>
              <w:pStyle w:val="TableText"/>
            </w:pPr>
          </w:p>
        </w:tc>
        <w:tc>
          <w:tcPr>
            <w:tcW w:w="1352" w:type="dxa"/>
            <w:gridSpan w:val="2"/>
          </w:tcPr>
          <w:p w:rsidR="003639B4" w:rsidRDefault="003639B4">
            <w:pPr>
              <w:pStyle w:val="TableText"/>
            </w:pPr>
          </w:p>
        </w:tc>
        <w:tc>
          <w:tcPr>
            <w:tcW w:w="1168" w:type="dxa"/>
            <w:gridSpan w:val="2"/>
          </w:tcPr>
          <w:p w:rsidR="003639B4" w:rsidRDefault="003639B4">
            <w:pPr>
              <w:pStyle w:val="TableText"/>
            </w:pPr>
          </w:p>
        </w:tc>
        <w:tc>
          <w:tcPr>
            <w:tcW w:w="1535" w:type="dxa"/>
            <w:gridSpan w:val="2"/>
          </w:tcPr>
          <w:p w:rsidR="003639B4" w:rsidRDefault="003639B4">
            <w:pPr>
              <w:pStyle w:val="TableText"/>
            </w:pPr>
          </w:p>
        </w:tc>
        <w:tc>
          <w:tcPr>
            <w:tcW w:w="1353" w:type="dxa"/>
          </w:tcPr>
          <w:p w:rsidR="003639B4" w:rsidRDefault="003639B4">
            <w:pPr>
              <w:pStyle w:val="TableText"/>
            </w:pPr>
          </w:p>
        </w:tc>
      </w:tr>
    </w:tbl>
    <w:p w:rsidR="003639B4" w:rsidRDefault="003639B4">
      <w:pPr>
        <w:pStyle w:val="StyleArialBoldBefore16pt"/>
      </w:pPr>
      <w:r>
        <w:t>6. Pre-entry Certification</w:t>
      </w:r>
      <w:r>
        <w:rPr>
          <w:i/>
        </w:rPr>
        <w:t xml:space="preserve"> (must be signed by the confined space entry supervisor before entry)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50"/>
        <w:gridCol w:w="2766"/>
      </w:tblGrid>
      <w:tr w:rsidR="003639B4">
        <w:trPr>
          <w:trHeight w:val="360"/>
        </w:trPr>
        <w:tc>
          <w:tcPr>
            <w:tcW w:w="10816" w:type="dxa"/>
            <w:gridSpan w:val="2"/>
            <w:tcBorders>
              <w:bottom w:val="nil"/>
            </w:tcBorders>
            <w:tcMar>
              <w:left w:w="0" w:type="dxa"/>
              <w:right w:w="0" w:type="dxa"/>
            </w:tcMar>
            <w:vAlign w:val="center"/>
          </w:tcPr>
          <w:p w:rsidR="003639B4" w:rsidRDefault="003639B4">
            <w:pPr>
              <w:pStyle w:val="TableText"/>
            </w:pPr>
            <w:r>
              <w:t>I hereby certify that all required hazard controls are in place, that air monitoring is being conducted as required and results show that the atmosphere is acceptable for entry, and that all required information is documented on this permit.</w:t>
            </w:r>
          </w:p>
        </w:tc>
      </w:tr>
      <w:tr w:rsidR="003639B4">
        <w:trPr>
          <w:trHeight w:val="360"/>
        </w:trPr>
        <w:tc>
          <w:tcPr>
            <w:tcW w:w="8050" w:type="dxa"/>
            <w:tcBorders>
              <w:top w:val="nil"/>
              <w:right w:val="nil"/>
            </w:tcBorders>
            <w:tcMar>
              <w:left w:w="0" w:type="dxa"/>
              <w:right w:w="0" w:type="dxa"/>
            </w:tcMar>
            <w:vAlign w:val="center"/>
          </w:tcPr>
          <w:p w:rsidR="003639B4" w:rsidRDefault="003639B4">
            <w:pPr>
              <w:pStyle w:val="TableText"/>
            </w:pPr>
            <w:r>
              <w:t>Confined space entry supervisor for this entry:</w:t>
            </w:r>
          </w:p>
        </w:tc>
        <w:tc>
          <w:tcPr>
            <w:tcW w:w="2766" w:type="dxa"/>
            <w:tcBorders>
              <w:top w:val="nil"/>
              <w:left w:val="nil"/>
            </w:tcBorders>
            <w:tcMar>
              <w:left w:w="0" w:type="dxa"/>
              <w:right w:w="0" w:type="dxa"/>
            </w:tcMar>
            <w:vAlign w:val="center"/>
          </w:tcPr>
          <w:p w:rsidR="003639B4" w:rsidRDefault="003639B4">
            <w:pPr>
              <w:pStyle w:val="TableText"/>
            </w:pPr>
          </w:p>
        </w:tc>
      </w:tr>
      <w:tr w:rsidR="003639B4">
        <w:trPr>
          <w:trHeight w:val="360"/>
        </w:trPr>
        <w:tc>
          <w:tcPr>
            <w:tcW w:w="8050" w:type="dxa"/>
            <w:tcBorders>
              <w:top w:val="nil"/>
              <w:right w:val="nil"/>
            </w:tcBorders>
            <w:tcMar>
              <w:left w:w="0" w:type="dxa"/>
              <w:right w:w="0" w:type="dxa"/>
            </w:tcMar>
            <w:vAlign w:val="center"/>
          </w:tcPr>
          <w:p w:rsidR="003639B4" w:rsidRDefault="003639B4">
            <w:pPr>
              <w:pStyle w:val="TableText"/>
            </w:pPr>
            <w:r>
              <w:t>Signature:</w:t>
            </w:r>
          </w:p>
        </w:tc>
        <w:tc>
          <w:tcPr>
            <w:tcW w:w="2766" w:type="dxa"/>
            <w:tcBorders>
              <w:top w:val="nil"/>
              <w:left w:val="nil"/>
            </w:tcBorders>
            <w:tcMar>
              <w:left w:w="0" w:type="dxa"/>
              <w:right w:w="0" w:type="dxa"/>
            </w:tcMar>
            <w:vAlign w:val="center"/>
          </w:tcPr>
          <w:p w:rsidR="003639B4" w:rsidRDefault="003639B4">
            <w:pPr>
              <w:pStyle w:val="TableText"/>
            </w:pPr>
            <w:r>
              <w:t>Date:</w:t>
            </w:r>
          </w:p>
        </w:tc>
      </w:tr>
    </w:tbl>
    <w:p w:rsidR="003639B4" w:rsidRDefault="003639B4">
      <w:pPr>
        <w:pStyle w:val="StyleArialBoldBefore16pt"/>
      </w:pPr>
      <w:r>
        <w:t>7. Permit Closure</w:t>
      </w:r>
      <w:r>
        <w:rPr>
          <w:i/>
        </w:rPr>
        <w:t xml:space="preserve"> (must be signed by the confined space entry supervisor after work is completed)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50"/>
        <w:gridCol w:w="2766"/>
      </w:tblGrid>
      <w:tr w:rsidR="003639B4">
        <w:trPr>
          <w:trHeight w:val="360"/>
        </w:trPr>
        <w:tc>
          <w:tcPr>
            <w:tcW w:w="8656" w:type="dxa"/>
            <w:gridSpan w:val="2"/>
            <w:tcBorders>
              <w:bottom w:val="nil"/>
            </w:tcBorders>
            <w:tcMar>
              <w:left w:w="0" w:type="dxa"/>
              <w:right w:w="0" w:type="dxa"/>
            </w:tcMar>
            <w:vAlign w:val="center"/>
          </w:tcPr>
          <w:p w:rsidR="003639B4" w:rsidRDefault="003639B4" w:rsidP="0032277D">
            <w:pPr>
              <w:pStyle w:val="TableText"/>
            </w:pPr>
            <w:r>
              <w:t xml:space="preserve">The work was done in accordance with this permit. A copy of this permit will be forwarded to the </w:t>
            </w:r>
            <w:r w:rsidR="0032277D">
              <w:t>HSEQ M</w:t>
            </w:r>
            <w:r>
              <w:t>anage.</w:t>
            </w:r>
          </w:p>
        </w:tc>
      </w:tr>
      <w:tr w:rsidR="003639B4">
        <w:trPr>
          <w:trHeight w:val="360"/>
        </w:trPr>
        <w:tc>
          <w:tcPr>
            <w:tcW w:w="8656" w:type="dxa"/>
            <w:gridSpan w:val="2"/>
            <w:tcBorders>
              <w:bottom w:val="nil"/>
            </w:tcBorders>
            <w:tcMar>
              <w:left w:w="0" w:type="dxa"/>
              <w:right w:w="0" w:type="dxa"/>
            </w:tcMar>
            <w:vAlign w:val="center"/>
          </w:tcPr>
          <w:p w:rsidR="003639B4" w:rsidRDefault="003639B4">
            <w:pPr>
              <w:pStyle w:val="TableText"/>
            </w:pPr>
            <w:r>
              <w:t>Name:</w:t>
            </w:r>
          </w:p>
        </w:tc>
      </w:tr>
      <w:tr w:rsidR="003639B4">
        <w:trPr>
          <w:trHeight w:val="360"/>
        </w:trPr>
        <w:tc>
          <w:tcPr>
            <w:tcW w:w="6442" w:type="dxa"/>
            <w:tcBorders>
              <w:top w:val="nil"/>
              <w:right w:val="nil"/>
            </w:tcBorders>
            <w:tcMar>
              <w:left w:w="0" w:type="dxa"/>
              <w:right w:w="0" w:type="dxa"/>
            </w:tcMar>
            <w:vAlign w:val="center"/>
          </w:tcPr>
          <w:p w:rsidR="003639B4" w:rsidRDefault="003639B4">
            <w:pPr>
              <w:pStyle w:val="TableText"/>
            </w:pPr>
            <w:r>
              <w:t>Signature:</w:t>
            </w:r>
          </w:p>
        </w:tc>
        <w:tc>
          <w:tcPr>
            <w:tcW w:w="2214" w:type="dxa"/>
            <w:tcBorders>
              <w:top w:val="nil"/>
              <w:left w:val="nil"/>
            </w:tcBorders>
            <w:tcMar>
              <w:left w:w="0" w:type="dxa"/>
              <w:right w:w="0" w:type="dxa"/>
            </w:tcMar>
            <w:vAlign w:val="center"/>
          </w:tcPr>
          <w:p w:rsidR="003639B4" w:rsidRDefault="003639B4">
            <w:pPr>
              <w:pStyle w:val="TableText"/>
            </w:pPr>
            <w:r>
              <w:t>Date:</w:t>
            </w:r>
          </w:p>
        </w:tc>
      </w:tr>
    </w:tbl>
    <w:p w:rsidR="003639B4" w:rsidRDefault="003639B4">
      <w:pPr>
        <w:pStyle w:val="BodyText"/>
        <w:rPr>
          <w:rFonts w:ascii="Arial" w:hAnsi="Arial" w:cs="Arial"/>
          <w:b/>
        </w:rPr>
      </w:pPr>
      <w:r>
        <w:rPr>
          <w:rFonts w:ascii="Arial" w:hAnsi="Arial" w:cs="Arial"/>
          <w:b/>
        </w:rPr>
        <w:lastRenderedPageBreak/>
        <w:t>8. EMERGENCY PROCEDURES AND RESCUE</w:t>
      </w:r>
    </w:p>
    <w:p w:rsidR="003639B4" w:rsidRDefault="003639B4">
      <w:pPr>
        <w:pStyle w:val="BodyText"/>
        <w:rPr>
          <w:rFonts w:ascii="Arial" w:hAnsi="Arial" w:cs="Arial"/>
          <w:b/>
        </w:rPr>
      </w:pPr>
      <w:r>
        <w:rPr>
          <w:rFonts w:ascii="Arial" w:hAnsi="Arial" w:cs="Arial"/>
          <w:b/>
        </w:rPr>
        <w:t>8.1 The Entry Supervisor must ensure that All members of the team are briefed on the scope of the works, procedures to be employed, health and safety requirements, communications procedures, emergency procedures and emergency contact details before the manual entry procedure commences.</w:t>
      </w:r>
    </w:p>
    <w:p w:rsidR="003639B4" w:rsidRDefault="003639B4">
      <w:pPr>
        <w:pStyle w:val="BodyText"/>
        <w:rPr>
          <w:rFonts w:ascii="Arial" w:hAnsi="Arial" w:cs="Arial"/>
          <w:b/>
        </w:rPr>
      </w:pPr>
      <w:r>
        <w:rPr>
          <w:rFonts w:ascii="Arial" w:hAnsi="Arial" w:cs="Arial"/>
          <w:b/>
        </w:rPr>
        <w:t>8.2 If a hazard arises within the confined space personnel in the space will immediately exit and contact the Entry Supervisor and Head Office. The Entry Supervisor, with assistance from the Head Office, will re-evaluate the space to determine the appropriate course of action.</w:t>
      </w:r>
    </w:p>
    <w:p w:rsidR="003639B4" w:rsidRDefault="003639B4">
      <w:pPr>
        <w:pStyle w:val="BodyText"/>
        <w:rPr>
          <w:rFonts w:ascii="Arial" w:hAnsi="Arial" w:cs="Arial"/>
          <w:b/>
        </w:rPr>
      </w:pPr>
      <w:r>
        <w:rPr>
          <w:rFonts w:ascii="Arial" w:hAnsi="Arial" w:cs="Arial"/>
          <w:b/>
        </w:rPr>
        <w:t>8.3 Personnel will immediately leave the space when any of the gas monitor alarm points are activated.</w:t>
      </w:r>
    </w:p>
    <w:p w:rsidR="003639B4" w:rsidRDefault="003639B4">
      <w:pPr>
        <w:pStyle w:val="BodyText"/>
        <w:rPr>
          <w:rFonts w:ascii="Arial" w:hAnsi="Arial" w:cs="Arial"/>
          <w:b/>
        </w:rPr>
      </w:pPr>
      <w:r>
        <w:rPr>
          <w:rFonts w:ascii="Arial" w:hAnsi="Arial" w:cs="Arial"/>
          <w:b/>
        </w:rPr>
        <w:t>8.4 If at any time there is any questionable action or non-movement by the Authorised Entrant, the Attendant will make a verbal check. If there is no response or a questionable response, the worker in the space will be ordered to evacuate the space immediately.</w:t>
      </w:r>
    </w:p>
    <w:p w:rsidR="003639B4" w:rsidRDefault="003639B4">
      <w:pPr>
        <w:pStyle w:val="BodyText"/>
        <w:rPr>
          <w:rFonts w:ascii="Arial" w:hAnsi="Arial" w:cs="Arial"/>
          <w:b/>
        </w:rPr>
      </w:pPr>
      <w:r>
        <w:rPr>
          <w:rFonts w:ascii="Arial" w:hAnsi="Arial" w:cs="Arial"/>
          <w:b/>
        </w:rPr>
        <w:t>8.5 If possible, the Authorised Entrants will initiate self-rescue by climbing out of the space.</w:t>
      </w:r>
    </w:p>
    <w:p w:rsidR="003639B4" w:rsidRDefault="003639B4">
      <w:pPr>
        <w:pStyle w:val="BodyText"/>
        <w:rPr>
          <w:rFonts w:ascii="Arial" w:hAnsi="Arial" w:cs="Arial"/>
          <w:b/>
        </w:rPr>
      </w:pPr>
      <w:r>
        <w:rPr>
          <w:rFonts w:ascii="Arial" w:hAnsi="Arial" w:cs="Arial"/>
          <w:b/>
        </w:rPr>
        <w:t>8.6 If self-rescue is not possible, the attendant will retrieve the entrant via the connected retrieval line. If the attendant is unable to retrieve the entrant via the lifeline, the attendant will call for emergency rescue services.</w:t>
      </w:r>
    </w:p>
    <w:p w:rsidR="003639B4" w:rsidRDefault="003639B4">
      <w:pPr>
        <w:pStyle w:val="BodyText"/>
        <w:rPr>
          <w:rFonts w:ascii="Arial" w:hAnsi="Arial" w:cs="Arial"/>
          <w:b/>
        </w:rPr>
      </w:pPr>
      <w:r>
        <w:rPr>
          <w:rFonts w:ascii="Arial" w:hAnsi="Arial" w:cs="Arial"/>
          <w:b/>
        </w:rPr>
        <w:t>8.7 If the entrant is disabled due to falling or impact, he/she will not be removed from the confined space unless there is immediate danger to his/her life.</w:t>
      </w:r>
    </w:p>
    <w:p w:rsidR="003639B4" w:rsidRDefault="003639B4">
      <w:pPr>
        <w:pStyle w:val="BodyText"/>
        <w:rPr>
          <w:rFonts w:ascii="Arial" w:hAnsi="Arial" w:cs="Arial"/>
          <w:b/>
        </w:rPr>
      </w:pPr>
      <w:r>
        <w:rPr>
          <w:rFonts w:ascii="Arial" w:hAnsi="Arial" w:cs="Arial"/>
          <w:b/>
        </w:rPr>
        <w:t xml:space="preserve">8.8 The attendant will not enter the space to perform rescue operations unless there is immediate danger to the life of the entrant. If emergency rescue operation is to be performed the Authorised Attendant must wear full BA rescue kit, harness connected to rescue winch and equipped with gas monitor and Ex rated torch. </w:t>
      </w:r>
    </w:p>
    <w:p w:rsidR="003639B4" w:rsidRDefault="003639B4">
      <w:pPr>
        <w:pStyle w:val="BodyText"/>
        <w:rPr>
          <w:rFonts w:ascii="Arial" w:hAnsi="Arial" w:cs="Arial"/>
          <w:b/>
        </w:rPr>
      </w:pPr>
      <w:r>
        <w:rPr>
          <w:rFonts w:ascii="Arial" w:hAnsi="Arial" w:cs="Arial"/>
          <w:b/>
        </w:rPr>
        <w:t>8.9 Call the Emergency Services on 999, give full details of the emergency, the exact location of the emergency and request the necessary services.</w:t>
      </w:r>
    </w:p>
    <w:p w:rsidR="003639B4" w:rsidRDefault="003639B4">
      <w:pPr>
        <w:pStyle w:val="BodyText"/>
        <w:rPr>
          <w:rFonts w:ascii="Arial" w:hAnsi="Arial" w:cs="Arial"/>
          <w:b/>
        </w:rPr>
      </w:pPr>
      <w:r>
        <w:rPr>
          <w:rFonts w:ascii="Arial" w:hAnsi="Arial" w:cs="Arial"/>
          <w:b/>
        </w:rPr>
        <w:t>8.10 Notify Head Office</w:t>
      </w:r>
      <w:r w:rsidR="0032277D">
        <w:rPr>
          <w:rFonts w:ascii="Arial" w:hAnsi="Arial" w:cs="Arial"/>
          <w:b/>
        </w:rPr>
        <w:t xml:space="preserve"> or Duty Manager</w:t>
      </w:r>
      <w:r>
        <w:rPr>
          <w:rFonts w:ascii="Arial" w:hAnsi="Arial" w:cs="Arial"/>
          <w:b/>
        </w:rPr>
        <w:t xml:space="preserve"> of the emergency as soon as practically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3639B4" w:rsidRPr="009735B2" w:rsidTr="009735B2">
        <w:tc>
          <w:tcPr>
            <w:tcW w:w="11016" w:type="dxa"/>
            <w:gridSpan w:val="2"/>
          </w:tcPr>
          <w:p w:rsidR="003639B4" w:rsidRPr="009735B2" w:rsidRDefault="003639B4">
            <w:pPr>
              <w:pStyle w:val="BodyText"/>
              <w:rPr>
                <w:rFonts w:ascii="Arial" w:hAnsi="Arial" w:cs="Arial"/>
                <w:b/>
              </w:rPr>
            </w:pPr>
            <w:r w:rsidRPr="009735B2">
              <w:rPr>
                <w:rFonts w:ascii="Arial" w:hAnsi="Arial" w:cs="Arial"/>
                <w:b/>
              </w:rPr>
              <w:t>I have been advised of, and understand the scope of the works, procedures to be employed, health and safety requirements, communications procedures, emergency procedures and emergency contact details</w:t>
            </w:r>
          </w:p>
        </w:tc>
      </w:tr>
      <w:tr w:rsidR="003639B4" w:rsidRPr="009735B2" w:rsidTr="009735B2">
        <w:tc>
          <w:tcPr>
            <w:tcW w:w="5508" w:type="dxa"/>
          </w:tcPr>
          <w:p w:rsidR="003639B4" w:rsidRPr="009735B2" w:rsidRDefault="003639B4">
            <w:pPr>
              <w:pStyle w:val="BodyText"/>
              <w:rPr>
                <w:rFonts w:ascii="Arial" w:hAnsi="Arial" w:cs="Arial"/>
                <w:b/>
              </w:rPr>
            </w:pPr>
            <w:r w:rsidRPr="009735B2">
              <w:rPr>
                <w:rFonts w:ascii="Arial" w:hAnsi="Arial" w:cs="Arial"/>
                <w:b/>
              </w:rPr>
              <w:t>Name</w:t>
            </w:r>
          </w:p>
        </w:tc>
        <w:tc>
          <w:tcPr>
            <w:tcW w:w="5508" w:type="dxa"/>
          </w:tcPr>
          <w:p w:rsidR="003639B4" w:rsidRPr="009735B2" w:rsidRDefault="003639B4">
            <w:pPr>
              <w:pStyle w:val="BodyText"/>
              <w:rPr>
                <w:rFonts w:ascii="Arial" w:hAnsi="Arial" w:cs="Arial"/>
                <w:b/>
              </w:rPr>
            </w:pPr>
            <w:r w:rsidRPr="009735B2">
              <w:rPr>
                <w:rFonts w:ascii="Arial" w:hAnsi="Arial" w:cs="Arial"/>
                <w:b/>
              </w:rPr>
              <w:t>Signature</w:t>
            </w:r>
          </w:p>
        </w:tc>
      </w:tr>
      <w:tr w:rsidR="003639B4" w:rsidRPr="009735B2" w:rsidTr="009735B2">
        <w:tc>
          <w:tcPr>
            <w:tcW w:w="5508" w:type="dxa"/>
          </w:tcPr>
          <w:p w:rsidR="003639B4" w:rsidRPr="009735B2" w:rsidRDefault="003639B4">
            <w:pPr>
              <w:pStyle w:val="BodyText"/>
              <w:rPr>
                <w:rFonts w:ascii="Arial" w:hAnsi="Arial" w:cs="Arial"/>
                <w:b/>
              </w:rPr>
            </w:pPr>
          </w:p>
        </w:tc>
        <w:tc>
          <w:tcPr>
            <w:tcW w:w="5508" w:type="dxa"/>
          </w:tcPr>
          <w:p w:rsidR="003639B4" w:rsidRPr="009735B2" w:rsidRDefault="003639B4">
            <w:pPr>
              <w:pStyle w:val="BodyText"/>
              <w:rPr>
                <w:rFonts w:ascii="Arial" w:hAnsi="Arial" w:cs="Arial"/>
                <w:b/>
              </w:rPr>
            </w:pPr>
          </w:p>
        </w:tc>
      </w:tr>
      <w:tr w:rsidR="003639B4" w:rsidRPr="009735B2" w:rsidTr="009735B2">
        <w:tc>
          <w:tcPr>
            <w:tcW w:w="5508" w:type="dxa"/>
          </w:tcPr>
          <w:p w:rsidR="003639B4" w:rsidRPr="009735B2" w:rsidRDefault="003639B4">
            <w:pPr>
              <w:pStyle w:val="BodyText"/>
              <w:rPr>
                <w:rFonts w:ascii="Arial" w:hAnsi="Arial" w:cs="Arial"/>
                <w:b/>
              </w:rPr>
            </w:pPr>
          </w:p>
        </w:tc>
        <w:tc>
          <w:tcPr>
            <w:tcW w:w="5508" w:type="dxa"/>
          </w:tcPr>
          <w:p w:rsidR="003639B4" w:rsidRPr="009735B2" w:rsidRDefault="003639B4">
            <w:pPr>
              <w:pStyle w:val="BodyText"/>
              <w:rPr>
                <w:rFonts w:ascii="Arial" w:hAnsi="Arial" w:cs="Arial"/>
                <w:b/>
              </w:rPr>
            </w:pPr>
          </w:p>
        </w:tc>
      </w:tr>
      <w:tr w:rsidR="003639B4" w:rsidRPr="009735B2" w:rsidTr="009735B2">
        <w:tc>
          <w:tcPr>
            <w:tcW w:w="5508" w:type="dxa"/>
          </w:tcPr>
          <w:p w:rsidR="003639B4" w:rsidRPr="009735B2" w:rsidRDefault="003639B4">
            <w:pPr>
              <w:pStyle w:val="BodyText"/>
              <w:rPr>
                <w:rFonts w:ascii="Arial" w:hAnsi="Arial" w:cs="Arial"/>
                <w:b/>
              </w:rPr>
            </w:pPr>
          </w:p>
        </w:tc>
        <w:tc>
          <w:tcPr>
            <w:tcW w:w="5508" w:type="dxa"/>
          </w:tcPr>
          <w:p w:rsidR="003639B4" w:rsidRPr="009735B2" w:rsidRDefault="003639B4">
            <w:pPr>
              <w:pStyle w:val="BodyText"/>
              <w:rPr>
                <w:rFonts w:ascii="Arial" w:hAnsi="Arial" w:cs="Arial"/>
                <w:b/>
              </w:rPr>
            </w:pPr>
          </w:p>
        </w:tc>
      </w:tr>
      <w:tr w:rsidR="003639B4" w:rsidRPr="009735B2" w:rsidTr="009735B2">
        <w:tc>
          <w:tcPr>
            <w:tcW w:w="5508" w:type="dxa"/>
          </w:tcPr>
          <w:p w:rsidR="003639B4" w:rsidRPr="009735B2" w:rsidRDefault="003639B4">
            <w:pPr>
              <w:pStyle w:val="BodyText"/>
              <w:rPr>
                <w:rFonts w:ascii="Arial" w:hAnsi="Arial" w:cs="Arial"/>
                <w:b/>
              </w:rPr>
            </w:pPr>
          </w:p>
        </w:tc>
        <w:tc>
          <w:tcPr>
            <w:tcW w:w="5508" w:type="dxa"/>
          </w:tcPr>
          <w:p w:rsidR="003639B4" w:rsidRPr="009735B2" w:rsidRDefault="003639B4">
            <w:pPr>
              <w:pStyle w:val="BodyText"/>
              <w:rPr>
                <w:rFonts w:ascii="Arial" w:hAnsi="Arial" w:cs="Arial"/>
                <w:b/>
              </w:rPr>
            </w:pPr>
          </w:p>
        </w:tc>
      </w:tr>
      <w:tr w:rsidR="003639B4" w:rsidRPr="009735B2" w:rsidTr="009735B2">
        <w:tc>
          <w:tcPr>
            <w:tcW w:w="5508" w:type="dxa"/>
          </w:tcPr>
          <w:p w:rsidR="003639B4" w:rsidRPr="009735B2" w:rsidRDefault="003639B4">
            <w:pPr>
              <w:pStyle w:val="BodyText"/>
              <w:rPr>
                <w:rFonts w:ascii="Arial" w:hAnsi="Arial" w:cs="Arial"/>
                <w:b/>
              </w:rPr>
            </w:pPr>
          </w:p>
        </w:tc>
        <w:tc>
          <w:tcPr>
            <w:tcW w:w="5508" w:type="dxa"/>
          </w:tcPr>
          <w:p w:rsidR="003639B4" w:rsidRPr="009735B2" w:rsidRDefault="003639B4">
            <w:pPr>
              <w:pStyle w:val="BodyText"/>
              <w:rPr>
                <w:rFonts w:ascii="Arial" w:hAnsi="Arial" w:cs="Arial"/>
                <w:b/>
              </w:rPr>
            </w:pPr>
          </w:p>
        </w:tc>
      </w:tr>
    </w:tbl>
    <w:p w:rsidR="003639B4" w:rsidRDefault="003639B4" w:rsidP="00DA5BCF">
      <w:pPr>
        <w:pStyle w:val="BodyText"/>
        <w:rPr>
          <w:rFonts w:ascii="Arial" w:hAnsi="Arial" w:cs="Arial"/>
          <w:b/>
        </w:rPr>
      </w:pPr>
    </w:p>
    <w:sectPr w:rsidR="003639B4" w:rsidSect="006469C8">
      <w:headerReference w:type="even" r:id="rId8"/>
      <w:headerReference w:type="default" r:id="rId9"/>
      <w:footerReference w:type="even" r:id="rId10"/>
      <w:footerReference w:type="default" r:id="rId11"/>
      <w:headerReference w:type="first" r:id="rId12"/>
      <w:footerReference w:type="first" r:id="rId13"/>
      <w:pgSz w:w="12240" w:h="15840" w:code="1"/>
      <w:pgMar w:top="425"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D5" w:rsidRDefault="00B714D5">
      <w:r>
        <w:separator/>
      </w:r>
    </w:p>
  </w:endnote>
  <w:endnote w:type="continuationSeparator" w:id="0">
    <w:p w:rsidR="00B714D5" w:rsidRDefault="00B7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80" w:rsidRDefault="00C8608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fldChar w:fldCharType="begin"/>
    </w:r>
    <w:r>
      <w:instrText xml:space="preserve"> DOCPROPERTY  "SLAC DocNum"  \* MERGEFORMAT </w:instrText>
    </w:r>
    <w:r>
      <w:fldChar w:fldCharType="separate"/>
    </w:r>
    <w:r w:rsidR="006E2E6B">
      <w:rPr>
        <w:b/>
        <w:bCs/>
      </w:rPr>
      <w:t>Error! Unknown document property name.</w:t>
    </w:r>
    <w:r>
      <w:fldChar w:fldCharType="end"/>
    </w:r>
    <w:r>
      <w:t>-</w:t>
    </w:r>
    <w:r>
      <w:fldChar w:fldCharType="begin"/>
    </w:r>
    <w:r>
      <w:instrText xml:space="preserve"> DOCPROPERTY  "SLAC RevNum"  \* MERGEFORMAT </w:instrText>
    </w:r>
    <w:r>
      <w:fldChar w:fldCharType="separate"/>
    </w:r>
    <w:r w:rsidR="006E2E6B">
      <w:rPr>
        <w:b/>
        <w:bCs/>
      </w:rPr>
      <w:t>Error! Unknown document property name.</w:t>
    </w:r>
    <w:r>
      <w:fldChar w:fldCharType="end"/>
    </w:r>
    <w:r>
      <w:t xml:space="preserve"> </w:t>
    </w:r>
    <w:fldSimple w:instr=" DOCPROPERTY  Status  \* MERGEFORMAT ">
      <w:r w:rsidR="006E2E6B">
        <w:rPr>
          <w:rStyle w:val="PageNumber"/>
        </w:rPr>
        <w:t>Final</w:t>
      </w:r>
    </w:fldSimple>
    <w:r>
      <w:rPr>
        <w:rStyle w:val="PageNumber"/>
      </w:rPr>
      <w:t xml:space="preserve"> </w:t>
    </w:r>
    <w:r>
      <w:t>v</w:t>
    </w:r>
    <w:r>
      <w:fldChar w:fldCharType="begin"/>
    </w:r>
    <w:r>
      <w:instrText xml:space="preserve"> DOCPROPERTY  "SLAC VerNum"  \* MERGEFORMAT </w:instrText>
    </w:r>
    <w:r>
      <w:fldChar w:fldCharType="separate"/>
    </w:r>
    <w:r w:rsidR="006E2E6B">
      <w:rPr>
        <w:b/>
        <w:bCs/>
      </w:rPr>
      <w:t>Error! Unknown document property name.</w:t>
    </w:r>
    <w:r>
      <w:fldChar w:fldCharType="end"/>
    </w:r>
    <w:r>
      <w:rPr>
        <w:rStyle w:val="PageNumber"/>
      </w:rPr>
      <w:tab/>
    </w:r>
    <w:r>
      <w:fldChar w:fldCharType="begin"/>
    </w:r>
    <w:r>
      <w:instrText xml:space="preserve"> DOCPROPERTY  "Date published" \@ "d MMM yyyy"</w:instrText>
    </w:r>
    <w:r>
      <w:fldChar w:fldCharType="separate"/>
    </w:r>
    <w:r w:rsidR="006E2E6B">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80" w:rsidRPr="006469C8" w:rsidRDefault="00CD4EB9">
    <w:pPr>
      <w:pStyle w:val="Footer"/>
      <w:rPr>
        <w:rFonts w:ascii="Arial" w:hAnsi="Arial" w:cs="Arial"/>
      </w:rPr>
    </w:pPr>
    <w:r>
      <w:rPr>
        <w:rFonts w:ascii="Arial" w:hAnsi="Arial" w:cs="Arial"/>
      </w:rPr>
      <w:t>Revision 2.</w:t>
    </w:r>
    <w:r w:rsidR="0032277D">
      <w:rPr>
        <w:rFonts w:ascii="Arial" w:hAnsi="Arial" w:cs="Arial"/>
      </w:rPr>
      <w:t>8     8</w:t>
    </w:r>
    <w:r w:rsidR="0032277D" w:rsidRPr="0032277D">
      <w:rPr>
        <w:rFonts w:ascii="Arial" w:hAnsi="Arial" w:cs="Arial"/>
        <w:vertAlign w:val="superscript"/>
      </w:rPr>
      <w:t>th</w:t>
    </w:r>
    <w:r w:rsidR="0032277D">
      <w:rPr>
        <w:rFonts w:ascii="Arial" w:hAnsi="Arial" w:cs="Arial"/>
      </w:rPr>
      <w:t xml:space="preserve"> June 2015</w:t>
    </w:r>
    <w:r w:rsidR="00C86080">
      <w:rPr>
        <w:rFonts w:ascii="Arial" w:hAnsi="Arial" w:cs="Arial"/>
      </w:rPr>
      <w:t xml:space="preserve">                                                                                                                                           </w:t>
    </w:r>
    <w:r w:rsidR="00C86080" w:rsidRPr="006469C8">
      <w:rPr>
        <w:rFonts w:ascii="Arial" w:hAnsi="Arial" w:cs="Arial"/>
      </w:rPr>
      <w:t xml:space="preserve">Page   </w:t>
    </w:r>
    <w:r w:rsidR="00C86080" w:rsidRPr="006469C8">
      <w:rPr>
        <w:rStyle w:val="PageNumber"/>
        <w:rFonts w:ascii="Arial" w:hAnsi="Arial" w:cs="Arial"/>
      </w:rPr>
      <w:fldChar w:fldCharType="begin"/>
    </w:r>
    <w:r w:rsidR="00C86080" w:rsidRPr="006469C8">
      <w:rPr>
        <w:rStyle w:val="PageNumber"/>
        <w:rFonts w:ascii="Arial" w:hAnsi="Arial" w:cs="Arial"/>
      </w:rPr>
      <w:instrText xml:space="preserve"> PAGE </w:instrText>
    </w:r>
    <w:r w:rsidR="00C86080" w:rsidRPr="006469C8">
      <w:rPr>
        <w:rStyle w:val="PageNumber"/>
        <w:rFonts w:ascii="Arial" w:hAnsi="Arial" w:cs="Arial"/>
      </w:rPr>
      <w:fldChar w:fldCharType="separate"/>
    </w:r>
    <w:r w:rsidR="00DA5BCF">
      <w:rPr>
        <w:rStyle w:val="PageNumber"/>
        <w:rFonts w:ascii="Arial" w:hAnsi="Arial" w:cs="Arial"/>
        <w:noProof/>
      </w:rPr>
      <w:t>2</w:t>
    </w:r>
    <w:r w:rsidR="00C86080" w:rsidRPr="006469C8">
      <w:rPr>
        <w:rStyle w:val="PageNumber"/>
        <w:rFonts w:ascii="Arial" w:hAnsi="Arial" w:cs="Arial"/>
      </w:rPr>
      <w:fldChar w:fldCharType="end"/>
    </w:r>
    <w:r w:rsidR="00C86080" w:rsidRPr="006469C8">
      <w:rPr>
        <w:rStyle w:val="PageNumber"/>
        <w:rFonts w:ascii="Arial" w:hAnsi="Arial" w:cs="Arial"/>
      </w:rPr>
      <w:t xml:space="preserve"> of </w:t>
    </w:r>
    <w:r w:rsidR="00C86080" w:rsidRPr="006469C8">
      <w:rPr>
        <w:rStyle w:val="PageNumber"/>
        <w:rFonts w:ascii="Arial" w:hAnsi="Arial" w:cs="Arial"/>
      </w:rPr>
      <w:fldChar w:fldCharType="begin"/>
    </w:r>
    <w:r w:rsidR="00C86080" w:rsidRPr="006469C8">
      <w:rPr>
        <w:rStyle w:val="PageNumber"/>
        <w:rFonts w:ascii="Arial" w:hAnsi="Arial" w:cs="Arial"/>
      </w:rPr>
      <w:instrText xml:space="preserve"> NUMPAGES </w:instrText>
    </w:r>
    <w:r w:rsidR="00C86080" w:rsidRPr="006469C8">
      <w:rPr>
        <w:rStyle w:val="PageNumber"/>
        <w:rFonts w:ascii="Arial" w:hAnsi="Arial" w:cs="Arial"/>
      </w:rPr>
      <w:fldChar w:fldCharType="separate"/>
    </w:r>
    <w:r w:rsidR="00DA5BCF">
      <w:rPr>
        <w:rStyle w:val="PageNumber"/>
        <w:rFonts w:ascii="Arial" w:hAnsi="Arial" w:cs="Arial"/>
        <w:noProof/>
      </w:rPr>
      <w:t>4</w:t>
    </w:r>
    <w:r w:rsidR="00C86080" w:rsidRPr="006469C8">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80" w:rsidRPr="006469C8" w:rsidRDefault="00C86080" w:rsidP="006469C8">
    <w:pPr>
      <w:pStyle w:val="Footer"/>
      <w:rPr>
        <w:rFonts w:ascii="Arial" w:hAnsi="Arial" w:cs="Arial"/>
      </w:rPr>
    </w:pPr>
    <w:r w:rsidRPr="006469C8">
      <w:rPr>
        <w:rStyle w:val="PageNumber"/>
        <w:rFonts w:ascii="Arial" w:hAnsi="Arial" w:cs="Arial"/>
      </w:rPr>
      <w:t>Revision 2.6    March 2013</w:t>
    </w:r>
    <w:r>
      <w:rPr>
        <w:rStyle w:val="PageNumber"/>
        <w:rFonts w:ascii="Arial" w:hAnsi="Arial" w:cs="Arial"/>
      </w:rPr>
      <w:t xml:space="preserve">                     </w:t>
    </w:r>
    <w:bookmarkStart w:id="10" w:name="_Ref100558426"/>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D5" w:rsidRDefault="00B714D5">
      <w:r>
        <w:separator/>
      </w:r>
    </w:p>
  </w:footnote>
  <w:footnote w:type="continuationSeparator" w:id="0">
    <w:p w:rsidR="00B714D5" w:rsidRDefault="00B7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80" w:rsidRDefault="00C86080">
    <w:pPr>
      <w:pStyle w:val="Header"/>
    </w:pPr>
    <w:r>
      <w:t>SLAC Environment, Safety, and Health Manual</w:t>
    </w:r>
    <w:r>
      <w:tab/>
      <w:t xml:space="preserve">Chapter </w:t>
    </w:r>
    <w:r>
      <w:fldChar w:fldCharType="begin"/>
    </w:r>
    <w:r>
      <w:instrText xml:space="preserve"> DOCPROPERTY  "ProgramNum"  \* MERGEFORMAT </w:instrText>
    </w:r>
    <w:r>
      <w:fldChar w:fldCharType="separate"/>
    </w:r>
    <w:r w:rsidR="006E2E6B">
      <w:rPr>
        <w:b/>
        <w:bCs/>
      </w:rPr>
      <w:t>Error! Unknown document property name.</w:t>
    </w:r>
    <w:r>
      <w:fldChar w:fldCharType="end"/>
    </w:r>
    <w:r>
      <w:t xml:space="preserve">: </w:t>
    </w:r>
    <w:fldSimple w:instr=" DOCPROPERTY  Title  \* MERGEFORMAT ">
      <w:r w:rsidR="006E2E6B">
        <w:t>Entry Permit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80" w:rsidRDefault="00DA5BCF" w:rsidP="00DA5BCF">
    <w:pPr>
      <w:pStyle w:val="Header"/>
      <w:jc w:val="center"/>
    </w:pPr>
    <w:r w:rsidRPr="00CD5F71">
      <w:rPr>
        <w:noProof/>
        <w:sz w:val="17"/>
        <w:szCs w:val="17"/>
        <w:lang w:eastAsia="en-GB"/>
      </w:rPr>
      <w:drawing>
        <wp:inline distT="0" distB="0" distL="0" distR="0" wp14:anchorId="70202B8A" wp14:editId="1D334984">
          <wp:extent cx="821690" cy="555323"/>
          <wp:effectExtent l="0" t="0" r="0" b="0"/>
          <wp:docPr id="1" name="Picture 1" descr="C:\Documents and Settings\All Users\Documents\My Pictures\Sample Pictures\A1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My Pictures\Sample Pictures\A1 Group Logo.JPG"/>
                  <pic:cNvPicPr>
                    <a:picLocks noChangeAspect="1" noChangeArrowheads="1"/>
                  </pic:cNvPicPr>
                </pic:nvPicPr>
                <pic:blipFill>
                  <a:blip r:embed="rId1" cstate="print"/>
                  <a:srcRect/>
                  <a:stretch>
                    <a:fillRect/>
                  </a:stretch>
                </pic:blipFill>
                <pic:spPr bwMode="auto">
                  <a:xfrm>
                    <a:off x="0" y="0"/>
                    <a:ext cx="887817" cy="600014"/>
                  </a:xfrm>
                  <a:prstGeom prst="rect">
                    <a:avLst/>
                  </a:prstGeom>
                  <a:noFill/>
                  <a:ln w="9525">
                    <a:noFill/>
                    <a:miter lim="800000"/>
                    <a:headEnd/>
                    <a:tailEnd/>
                  </a:ln>
                </pic:spPr>
              </pic:pic>
            </a:graphicData>
          </a:graphic>
        </wp:inline>
      </w:drawing>
    </w:r>
  </w:p>
  <w:p w:rsidR="00DA5BCF" w:rsidRDefault="00DA5BCF" w:rsidP="006469C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80" w:rsidRDefault="00C86080">
    <w:pPr>
      <w:pStyle w:val="Header"/>
      <w:jc w:val="right"/>
    </w:pPr>
    <w:r>
      <w:t xml:space="preserve"> </w:t>
    </w:r>
    <w:r w:rsidR="00320F88">
      <w:rPr>
        <w:noProof/>
        <w:lang w:val="en-GB" w:eastAsia="en-GB"/>
      </w:rPr>
      <w:drawing>
        <wp:inline distT="0" distB="0" distL="0" distR="0">
          <wp:extent cx="3771900" cy="180975"/>
          <wp:effectExtent l="19050" t="0" r="0" b="0"/>
          <wp:docPr id="2" name="Picture 2" descr="CD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S + logo"/>
                  <pic:cNvPicPr>
                    <a:picLocks noChangeAspect="1" noChangeArrowheads="1"/>
                  </pic:cNvPicPr>
                </pic:nvPicPr>
                <pic:blipFill>
                  <a:blip r:embed="rId1"/>
                  <a:srcRect/>
                  <a:stretch>
                    <a:fillRect/>
                  </a:stretch>
                </pic:blipFill>
                <pic:spPr bwMode="auto">
                  <a:xfrm>
                    <a:off x="0" y="0"/>
                    <a:ext cx="3771900" cy="180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CABA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D43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6076B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40240BC0"/>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D4BB0"/>
    <w:multiLevelType w:val="hybridMultilevel"/>
    <w:tmpl w:val="68389B18"/>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734F27"/>
    <w:multiLevelType w:val="hybridMultilevel"/>
    <w:tmpl w:val="4E1CEC56"/>
    <w:lvl w:ilvl="0" w:tplc="24E82996">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2"/>
  </w:num>
  <w:num w:numId="17">
    <w:abstractNumId w:val="16"/>
    <w:lvlOverride w:ilvl="0">
      <w:startOverride w:val="1"/>
    </w:lvlOverride>
  </w:num>
  <w:num w:numId="18">
    <w:abstractNumId w:val="23"/>
  </w:num>
  <w:num w:numId="19">
    <w:abstractNumId w:val="11"/>
  </w:num>
  <w:num w:numId="20">
    <w:abstractNumId w:val="24"/>
  </w:num>
  <w:num w:numId="21">
    <w:abstractNumId w:val="16"/>
  </w:num>
  <w:num w:numId="22">
    <w:abstractNumId w:val="15"/>
    <w:lvlOverride w:ilvl="0">
      <w:startOverride w:val="1"/>
    </w:lvlOverride>
  </w:num>
  <w:num w:numId="23">
    <w:abstractNumId w:val="13"/>
  </w:num>
  <w:num w:numId="24">
    <w:abstractNumId w:val="12"/>
  </w:num>
  <w:num w:numId="25">
    <w:abstractNumId w:val="20"/>
  </w:num>
  <w:num w:numId="26">
    <w:abstractNumId w:val="17"/>
    <w:lvlOverride w:ilvl="0">
      <w:startOverride w:val="1"/>
    </w:lvlOverride>
  </w:num>
  <w:num w:numId="27">
    <w:abstractNumId w:val="8"/>
    <w:lvlOverride w:ilvl="0">
      <w:startOverride w:val="1"/>
    </w:lvlOverride>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A06BF"/>
    <w:rsid w:val="000477F4"/>
    <w:rsid w:val="0015709A"/>
    <w:rsid w:val="002656E4"/>
    <w:rsid w:val="00320F88"/>
    <w:rsid w:val="0032277D"/>
    <w:rsid w:val="003639B4"/>
    <w:rsid w:val="00372997"/>
    <w:rsid w:val="00512FF5"/>
    <w:rsid w:val="0064492E"/>
    <w:rsid w:val="006469C8"/>
    <w:rsid w:val="006E2E6B"/>
    <w:rsid w:val="007D6F29"/>
    <w:rsid w:val="009735B2"/>
    <w:rsid w:val="00AE6D02"/>
    <w:rsid w:val="00B714D5"/>
    <w:rsid w:val="00C86080"/>
    <w:rsid w:val="00CD4EB9"/>
    <w:rsid w:val="00D17D96"/>
    <w:rsid w:val="00DA5BCF"/>
    <w:rsid w:val="00E81DE4"/>
    <w:rsid w:val="00EA06BF"/>
    <w:rsid w:val="00F31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FA99574F-E69C-484B-92A7-8B2DD982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Heading2"/>
    <w:next w:val="BodyText"/>
    <w:qFormat/>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pPr>
      <w:numPr>
        <w:ilvl w:val="0"/>
        <w:numId w:val="0"/>
      </w:numPr>
      <w:outlineLvl w:val="4"/>
    </w:pPr>
    <w:rPr>
      <w:bCs w:val="0"/>
      <w:iCs/>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rPr>
      <w:sz w:val="24"/>
      <w:szCs w:val="24"/>
    </w:rPr>
  </w:style>
  <w:style w:type="paragraph" w:styleId="Heading8">
    <w:name w:val="heading 8"/>
    <w:basedOn w:val="Normal"/>
    <w:next w:val="Normal"/>
    <w:qFormat/>
    <w:pPr>
      <w:numPr>
        <w:ilvl w:val="7"/>
        <w:numId w:val="11"/>
      </w:numPr>
      <w:spacing w:before="240" w:after="60"/>
      <w:outlineLvl w:val="7"/>
    </w:pPr>
    <w:rPr>
      <w:i/>
      <w:iCs/>
      <w:sz w:val="24"/>
      <w:szCs w:val="24"/>
    </w:rPr>
  </w:style>
  <w:style w:type="paragraph" w:styleId="Heading9">
    <w:name w:val="heading 9"/>
    <w:basedOn w:val="Normal"/>
    <w:next w:val="Normal"/>
    <w:qForma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27"/>
      </w:numPr>
      <w:spacing w:before="120" w:line="240" w:lineRule="atLeast"/>
    </w:pPr>
    <w:rPr>
      <w:szCs w:val="24"/>
    </w:rPr>
  </w:style>
  <w:style w:type="paragraph" w:styleId="ListNumber2">
    <w:name w:val="List Number 2"/>
    <w:basedOn w:val="Normal"/>
    <w:pPr>
      <w:numPr>
        <w:numId w:val="7"/>
      </w:numPr>
      <w:spacing w:before="120" w:line="240" w:lineRule="atLeast"/>
    </w:pPr>
    <w:rPr>
      <w:szCs w:val="24"/>
    </w:rPr>
  </w:style>
  <w:style w:type="paragraph" w:styleId="Header">
    <w:name w:val="header"/>
    <w:basedOn w:val="Normal"/>
    <w:pPr>
      <w:spacing w:line="240" w:lineRule="atLeast"/>
    </w:pPr>
    <w:rPr>
      <w:sz w:val="18"/>
      <w:szCs w:val="18"/>
    </w:rPr>
  </w:style>
  <w:style w:type="paragraph" w:styleId="Footer">
    <w:name w:val="footer"/>
    <w:basedOn w:val="Header"/>
    <w:pPr>
      <w:tabs>
        <w:tab w:val="center" w:pos="5400"/>
        <w:tab w:val="right" w:pos="10800"/>
      </w:tabs>
    </w:pPr>
  </w:style>
  <w:style w:type="paragraph" w:styleId="BodyText">
    <w:name w:val="Body Text"/>
    <w:basedOn w:val="Normal"/>
    <w:pPr>
      <w:spacing w:before="240" w:line="240" w:lineRule="atLeast"/>
    </w:pPr>
  </w:style>
  <w:style w:type="paragraph" w:styleId="ListBullet">
    <w:name w:val="List Bullet"/>
    <w:basedOn w:val="Normal"/>
    <w:autoRedefine/>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pPr>
      <w:spacing w:line="280" w:lineRule="atLeast"/>
    </w:pPr>
    <w:rPr>
      <w:i/>
      <w:iCs/>
      <w:sz w:val="24"/>
      <w:szCs w:val="24"/>
    </w:rPr>
  </w:style>
  <w:style w:type="paragraph" w:styleId="ListBullet2">
    <w:name w:val="List Bullet 2"/>
    <w:basedOn w:val="ListBullet"/>
    <w:autoRedefine/>
    <w:pPr>
      <w:numPr>
        <w:numId w:val="18"/>
      </w:numPr>
      <w:tabs>
        <w:tab w:val="clear" w:pos="1080"/>
        <w:tab w:val="num" w:pos="720"/>
      </w:tabs>
      <w:ind w:left="720"/>
    </w:pPr>
  </w:style>
  <w:style w:type="character" w:styleId="Emphasis">
    <w:name w:val="Emphasis"/>
    <w:basedOn w:val="DefaultParagraphFont"/>
    <w:qFormat/>
    <w:rPr>
      <w:b/>
      <w:iCs/>
    </w:rPr>
  </w:style>
  <w:style w:type="character" w:customStyle="1" w:styleId="Citation">
    <w:name w:val="Citation"/>
    <w:basedOn w:val="DefaultParagraphFont"/>
    <w:rPr>
      <w:i/>
    </w:rPr>
  </w:style>
  <w:style w:type="paragraph" w:customStyle="1" w:styleId="TableListBullet">
    <w:name w:val="Table List Bullet"/>
    <w:basedOn w:val="TableText"/>
    <w:pPr>
      <w:numPr>
        <w:numId w:val="12"/>
      </w:numPr>
      <w:tabs>
        <w:tab w:val="clear" w:pos="432"/>
        <w:tab w:val="left" w:pos="360"/>
      </w:tabs>
      <w:ind w:left="360" w:hanging="288"/>
    </w:pPr>
  </w:style>
  <w:style w:type="character" w:styleId="PageNumber">
    <w:name w:val="page number"/>
    <w:basedOn w:val="DefaultParagraphFont"/>
  </w:style>
  <w:style w:type="paragraph" w:styleId="Title">
    <w:name w:val="Title"/>
    <w:basedOn w:val="Heading1"/>
    <w:next w:val="Normal"/>
    <w:qFormat/>
    <w:pPr>
      <w:numPr>
        <w:numId w:val="0"/>
      </w:numPr>
      <w:spacing w:before="0"/>
    </w:pPr>
    <w:rPr>
      <w:iCs w:val="0"/>
      <w:szCs w:val="72"/>
    </w:rPr>
  </w:style>
  <w:style w:type="paragraph" w:styleId="ListBullet3">
    <w:name w:val="List Bullet 3"/>
    <w:basedOn w:val="Normal"/>
    <w:semiHidden/>
    <w:pPr>
      <w:tabs>
        <w:tab w:val="num" w:pos="432"/>
      </w:tabs>
      <w:spacing w:before="120" w:line="240" w:lineRule="atLeast"/>
      <w:ind w:left="432" w:right="360" w:hanging="432"/>
    </w:pPr>
    <w:rPr>
      <w:sz w:val="24"/>
      <w:szCs w:val="24"/>
    </w:rPr>
  </w:style>
  <w:style w:type="character" w:styleId="Hyperlink">
    <w:name w:val="Hyperlink"/>
    <w:basedOn w:val="DefaultParagraphFont"/>
    <w:rPr>
      <w:color w:val="0000FF"/>
      <w:u w:val="single"/>
    </w:rPr>
  </w:style>
  <w:style w:type="paragraph" w:styleId="CommentText">
    <w:name w:val="annotation text"/>
    <w:basedOn w:val="Normal"/>
    <w:semiHidden/>
  </w:style>
  <w:style w:type="character" w:styleId="CommentReference">
    <w:name w:val="annotation reference"/>
    <w:basedOn w:val="DefaultParagraphFont"/>
    <w:semiHidden/>
    <w:rPr>
      <w:sz w:val="16"/>
      <w:szCs w:val="16"/>
    </w:rPr>
  </w:style>
  <w:style w:type="character" w:customStyle="1" w:styleId="Term">
    <w:name w:val="Term"/>
    <w:basedOn w:val="DefaultParagraphFont"/>
    <w:rPr>
      <w:i/>
    </w:rPr>
  </w:style>
  <w:style w:type="paragraph" w:customStyle="1" w:styleId="Annotation">
    <w:name w:val="Annotation"/>
    <w:basedOn w:val="Normal"/>
    <w:pPr>
      <w:spacing w:before="240" w:line="240" w:lineRule="atLeast"/>
    </w:pPr>
    <w:rPr>
      <w:i/>
    </w:rPr>
  </w:style>
  <w:style w:type="character" w:styleId="FollowedHyperlink">
    <w:name w:val="FollowedHyperlink"/>
    <w:basedOn w:val="DefaultParagraphFont"/>
    <w:rPr>
      <w:color w:val="800080"/>
      <w:u w:val="single"/>
    </w:rPr>
  </w:style>
  <w:style w:type="paragraph" w:customStyle="1" w:styleId="StyleTableTextLeft0">
    <w:name w:val="Style Table Text + Left:  0&quot;"/>
    <w:basedOn w:val="TableText"/>
    <w:pPr>
      <w:ind w:left="0"/>
    </w:pPr>
    <w:rPr>
      <w:szCs w:val="20"/>
    </w:rPr>
  </w:style>
  <w:style w:type="paragraph" w:customStyle="1" w:styleId="Metadata">
    <w:name w:val="Metadata"/>
    <w:basedOn w:val="BodyTextSingle"/>
    <w:rPr>
      <w:rFonts w:ascii="Arial Narrow" w:hAnsi="Arial Narrow"/>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styleId="ListNumber4">
    <w:name w:val="List Number 4"/>
    <w:basedOn w:val="Normal"/>
    <w:semiHidden/>
    <w:pPr>
      <w:numPr>
        <w:numId w:val="9"/>
      </w:numPr>
    </w:pPr>
  </w:style>
  <w:style w:type="paragraph" w:customStyle="1" w:styleId="TableListNumber">
    <w:name w:val="Table List Number"/>
    <w:basedOn w:val="TableText"/>
    <w:pPr>
      <w:numPr>
        <w:numId w:val="14"/>
      </w:numPr>
      <w:tabs>
        <w:tab w:val="clear" w:pos="432"/>
        <w:tab w:val="left" w:pos="360"/>
      </w:tabs>
      <w:ind w:left="360" w:hanging="288"/>
    </w:pPr>
  </w:style>
  <w:style w:type="paragraph" w:customStyle="1" w:styleId="TableText">
    <w:name w:val="Table Text"/>
    <w:basedOn w:val="Normal"/>
    <w:pPr>
      <w:spacing w:before="60" w:after="60" w:line="200" w:lineRule="atLeast"/>
      <w:ind w:left="72"/>
    </w:pPr>
    <w:rPr>
      <w:rFonts w:ascii="Arial Narrow" w:hAnsi="Arial Narrow"/>
      <w:szCs w:val="24"/>
    </w:rPr>
  </w:style>
  <w:style w:type="paragraph" w:styleId="BodyTextIndent">
    <w:name w:val="Body Text Indent"/>
    <w:basedOn w:val="Normal"/>
    <w:pPr>
      <w:spacing w:before="120" w:line="240" w:lineRule="atLeast"/>
      <w:ind w:left="360"/>
    </w:pPr>
  </w:style>
  <w:style w:type="paragraph" w:styleId="BodyTextIndent2">
    <w:name w:val="Body Text Indent 2"/>
    <w:basedOn w:val="Normal"/>
    <w:semiHidden/>
    <w:pPr>
      <w:spacing w:after="120" w:line="480" w:lineRule="auto"/>
      <w:ind w:left="360"/>
    </w:pPr>
  </w:style>
  <w:style w:type="paragraph" w:styleId="ListContinue">
    <w:name w:val="List Continue"/>
    <w:basedOn w:val="Normal"/>
    <w:pPr>
      <w:spacing w:before="120" w:line="240" w:lineRule="atLeast"/>
      <w:ind w:left="360"/>
    </w:pPr>
  </w:style>
  <w:style w:type="paragraph" w:styleId="Caption">
    <w:name w:val="caption"/>
    <w:basedOn w:val="Normal"/>
    <w:next w:val="Normal"/>
    <w:qFormat/>
    <w:pPr>
      <w:spacing w:before="360" w:after="120" w:line="240" w:lineRule="atLeast"/>
    </w:pPr>
    <w:rPr>
      <w:rFonts w:ascii="Arial Narrow" w:hAnsi="Arial Narrow"/>
      <w:b/>
      <w:bCs/>
    </w:rPr>
  </w:style>
  <w:style w:type="character" w:styleId="FootnoteReference">
    <w:name w:val="footnote reference"/>
    <w:basedOn w:val="DefaultParagraphFont"/>
    <w:rPr>
      <w:vertAlign w:val="superscript"/>
    </w:rPr>
  </w:style>
  <w:style w:type="paragraph" w:styleId="ListContinue5">
    <w:name w:val="List Continue 5"/>
    <w:basedOn w:val="Normal"/>
    <w:semiHidden/>
    <w:pPr>
      <w:spacing w:after="120"/>
      <w:ind w:left="1800"/>
    </w:pPr>
  </w:style>
  <w:style w:type="paragraph" w:styleId="FootnoteText">
    <w:name w:val="footnote text"/>
    <w:basedOn w:val="Normal"/>
    <w:pPr>
      <w:spacing w:before="120"/>
      <w:ind w:left="360" w:hanging="360"/>
    </w:pPr>
  </w:style>
  <w:style w:type="character" w:customStyle="1" w:styleId="Edit">
    <w:name w:val="Edit"/>
    <w:basedOn w:val="DefaultParagraphFont"/>
    <w:rPr>
      <w:color w:val="FF0000"/>
    </w:rPr>
  </w:style>
  <w:style w:type="paragraph" w:customStyle="1" w:styleId="TableHead">
    <w:name w:val="Table Head"/>
    <w:basedOn w:val="TableText"/>
    <w:pPr>
      <w:spacing w:before="240"/>
    </w:pPr>
    <w:rPr>
      <w:bCs/>
      <w:szCs w:val="20"/>
    </w:rPr>
  </w:style>
  <w:style w:type="paragraph" w:customStyle="1" w:styleId="TableNote">
    <w:name w:val="Table Note"/>
    <w:basedOn w:val="TableText"/>
    <w:rPr>
      <w:i/>
    </w:rPr>
  </w:style>
  <w:style w:type="character" w:customStyle="1" w:styleId="TableNoteHead">
    <w:name w:val="Table Note Head"/>
    <w:basedOn w:val="DefaultParagraphFont"/>
    <w:rPr>
      <w:i/>
    </w:rPr>
  </w:style>
  <w:style w:type="paragraph" w:customStyle="1" w:styleId="TableStubHead">
    <w:name w:val="Table Stub Head"/>
    <w:basedOn w:val="TableText"/>
    <w:rPr>
      <w:szCs w:val="20"/>
    </w:rPr>
  </w:style>
  <w:style w:type="paragraph" w:customStyle="1" w:styleId="Note">
    <w:name w:val="Note"/>
    <w:basedOn w:val="Normal"/>
    <w:next w:val="Normal"/>
    <w:pPr>
      <w:spacing w:before="240" w:line="240" w:lineRule="atLeast"/>
      <w:ind w:left="900" w:hanging="900"/>
    </w:pPr>
    <w:rPr>
      <w:i/>
      <w:lang w:val="it-IT"/>
    </w:rPr>
  </w:style>
  <w:style w:type="paragraph" w:customStyle="1" w:styleId="Caution">
    <w:name w:val="Caution"/>
    <w:basedOn w:val="Note"/>
    <w:next w:val="Normal"/>
    <w:rPr>
      <w:i w:val="0"/>
    </w:rPr>
  </w:style>
  <w:style w:type="paragraph" w:styleId="NormalWeb">
    <w:name w:val="Normal (Web)"/>
    <w:basedOn w:val="Normal"/>
    <w:semiHidden/>
  </w:style>
  <w:style w:type="paragraph" w:styleId="ListContinue2">
    <w:name w:val="List Continue 2"/>
    <w:basedOn w:val="ListContinue"/>
    <w:pPr>
      <w:ind w:left="720"/>
    </w:pPr>
  </w:style>
  <w:style w:type="paragraph" w:styleId="TOC1">
    <w:name w:val="toc 1"/>
    <w:basedOn w:val="Normal"/>
    <w:next w:val="Normal"/>
    <w:autoRedefine/>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style>
  <w:style w:type="paragraph" w:customStyle="1" w:styleId="BodyLead">
    <w:name w:val="Body Lead"/>
    <w:basedOn w:val="Normal"/>
    <w:next w:val="Normal"/>
    <w:semiHidden/>
    <w:pPr>
      <w:spacing w:before="240" w:line="240" w:lineRule="atLeast"/>
    </w:pPr>
    <w:rPr>
      <w:sz w:val="24"/>
      <w:szCs w:val="24"/>
    </w:rPr>
  </w:style>
  <w:style w:type="paragraph" w:styleId="TOC2">
    <w:name w:val="toc 2"/>
    <w:basedOn w:val="Normal"/>
    <w:next w:val="Normal"/>
    <w:autoRedefine/>
    <w:pPr>
      <w:tabs>
        <w:tab w:val="left" w:pos="1980"/>
        <w:tab w:val="right" w:pos="8640"/>
      </w:tabs>
      <w:spacing w:before="120"/>
      <w:ind w:left="1980" w:hanging="540"/>
    </w:pPr>
    <w:rPr>
      <w:noProof/>
    </w:rPr>
  </w:style>
  <w:style w:type="paragraph" w:styleId="TOC3">
    <w:name w:val="toc 3"/>
    <w:basedOn w:val="Normal"/>
    <w:next w:val="Normal"/>
    <w:autoRedefine/>
    <w:pPr>
      <w:tabs>
        <w:tab w:val="left" w:pos="2700"/>
        <w:tab w:val="right" w:pos="8640"/>
      </w:tabs>
      <w:spacing w:line="240" w:lineRule="atLeast"/>
      <w:ind w:left="2707" w:hanging="720"/>
    </w:pPr>
    <w:rPr>
      <w:noProof/>
    </w:rPr>
  </w:style>
  <w:style w:type="character" w:customStyle="1" w:styleId="Toc1Text">
    <w:name w:val="Toc1 Text"/>
    <w:rPr>
      <w:rFonts w:ascii="Arial Narrow" w:hAnsi="Arial Narrow"/>
      <w:b/>
    </w:rPr>
  </w:style>
  <w:style w:type="paragraph" w:customStyle="1" w:styleId="TitleClient">
    <w:name w:val="TitleClient"/>
    <w:basedOn w:val="TitleSub"/>
    <w:semiHidden/>
    <w:pPr>
      <w:spacing w:before="0"/>
      <w:ind w:right="360"/>
      <w:jc w:val="right"/>
    </w:pPr>
    <w:rPr>
      <w:b/>
    </w:rPr>
  </w:style>
  <w:style w:type="paragraph" w:customStyle="1" w:styleId="TitleSub">
    <w:name w:val="TitleSub"/>
    <w:basedOn w:val="TitleSubmittal"/>
    <w:semiHidden/>
    <w:pPr>
      <w:spacing w:line="360" w:lineRule="exact"/>
    </w:pPr>
    <w:rPr>
      <w:bCs/>
      <w:sz w:val="28"/>
      <w:szCs w:val="28"/>
    </w:rPr>
  </w:style>
  <w:style w:type="paragraph" w:customStyle="1" w:styleId="TitleSubmittal">
    <w:name w:val="TitleSubmittal"/>
    <w:semiHidden/>
    <w:pPr>
      <w:spacing w:before="280" w:line="280" w:lineRule="exact"/>
      <w:ind w:left="360"/>
    </w:pPr>
    <w:rPr>
      <w:rFonts w:ascii="Arial" w:hAnsi="Arial"/>
      <w:sz w:val="24"/>
      <w:lang w:val="en-US" w:eastAsia="en-US"/>
    </w:rPr>
  </w:style>
  <w:style w:type="paragraph" w:customStyle="1" w:styleId="TitleDate">
    <w:name w:val="TitleDate"/>
    <w:basedOn w:val="TitleSubmittal"/>
    <w:semiHidden/>
    <w:rPr>
      <w:b/>
      <w:bCs/>
      <w:caps/>
    </w:rPr>
  </w:style>
  <w:style w:type="paragraph" w:customStyle="1" w:styleId="TitleSubmittedTo">
    <w:name w:val="TitleSubmittedTo"/>
    <w:basedOn w:val="TitleSubmittal"/>
    <w:semiHidden/>
    <w:pPr>
      <w:ind w:right="360"/>
      <w:jc w:val="right"/>
    </w:pPr>
  </w:style>
  <w:style w:type="paragraph" w:styleId="ListBullet4">
    <w:name w:val="List Bullet 4"/>
    <w:basedOn w:val="Normal"/>
    <w:semiHidden/>
    <w:pPr>
      <w:tabs>
        <w:tab w:val="num" w:pos="1440"/>
      </w:tabs>
      <w:ind w:left="1440" w:hanging="360"/>
    </w:pPr>
    <w:rPr>
      <w:sz w:val="24"/>
      <w:szCs w:val="24"/>
    </w:rPr>
  </w:style>
  <w:style w:type="paragraph" w:styleId="ListBullet5">
    <w:name w:val="List Bullet 5"/>
    <w:basedOn w:val="Normal"/>
    <w:semiHidden/>
    <w:pPr>
      <w:tabs>
        <w:tab w:val="num" w:pos="1800"/>
      </w:tabs>
      <w:ind w:left="1800" w:hanging="360"/>
    </w:pPr>
    <w:rPr>
      <w:sz w:val="24"/>
      <w:szCs w:val="24"/>
    </w:rPr>
  </w:style>
  <w:style w:type="paragraph" w:styleId="TableofFigures">
    <w:name w:val="table of figures"/>
    <w:basedOn w:val="Normal"/>
    <w:next w:val="Normal"/>
    <w:pPr>
      <w:tabs>
        <w:tab w:val="right" w:pos="8630"/>
      </w:tabs>
      <w:spacing w:before="120"/>
      <w:ind w:left="1440"/>
    </w:pPr>
    <w:rPr>
      <w:noProof/>
      <w:szCs w:val="24"/>
    </w:rPr>
  </w:style>
  <w:style w:type="paragraph" w:styleId="ListNumber3">
    <w:name w:val="List Number 3"/>
    <w:basedOn w:val="Normal"/>
    <w:semiHidden/>
    <w:pPr>
      <w:tabs>
        <w:tab w:val="num" w:pos="1080"/>
      </w:tabs>
      <w:spacing w:before="120" w:line="240" w:lineRule="atLeast"/>
      <w:ind w:left="1080" w:right="360" w:hanging="360"/>
    </w:pPr>
    <w:rPr>
      <w:sz w:val="24"/>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ListContinue3">
    <w:name w:val="List Continue 3"/>
    <w:basedOn w:val="ListContinue"/>
    <w:semiHidden/>
    <w:pPr>
      <w:spacing w:after="120"/>
      <w:ind w:right="360"/>
    </w:pPr>
    <w:rPr>
      <w:sz w:val="24"/>
      <w:szCs w:val="24"/>
    </w:rPr>
  </w:style>
  <w:style w:type="paragraph" w:customStyle="1" w:styleId="Equation">
    <w:name w:val="Equation"/>
    <w:basedOn w:val="Normal"/>
    <w:semiHidden/>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Normal"/>
    <w:semiHidden/>
    <w:pPr>
      <w:spacing w:after="120"/>
      <w:ind w:firstLine="210"/>
    </w:pPr>
  </w:style>
  <w:style w:type="paragraph" w:styleId="BodyTextFirstIndent2">
    <w:name w:val="Body Text First Indent 2"/>
    <w:basedOn w:val="BodyTextIndent"/>
    <w:semiHidden/>
    <w:pPr>
      <w:spacing w:before="0" w:after="120" w:line="240" w:lineRule="auto"/>
      <w:ind w:firstLine="21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4">
    <w:name w:val="List Continue 4"/>
    <w:basedOn w:val="Normal"/>
    <w:semiHidden/>
    <w:pPr>
      <w:spacing w:after="120"/>
      <w:ind w:left="1440"/>
    </w:pPr>
  </w:style>
  <w:style w:type="paragraph" w:styleId="ListNumber5">
    <w:name w:val="List Number 5"/>
    <w:basedOn w:val="Normal"/>
    <w:semiHidden/>
    <w:pPr>
      <w:numPr>
        <w:numId w:val="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pPr>
      <w:numPr>
        <w:numId w:val="10"/>
      </w:numPr>
      <w:tabs>
        <w:tab w:val="clear" w:pos="1800"/>
      </w:tabs>
      <w:ind w:left="0" w:firstLine="0"/>
    </w:pPr>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odyTextSingle">
    <w:name w:val="Body Text Single"/>
    <w:basedOn w:val="Normal"/>
    <w:pPr>
      <w:spacing w:line="240" w:lineRule="atLeast"/>
    </w:pPr>
  </w:style>
  <w:style w:type="paragraph" w:customStyle="1" w:styleId="Office">
    <w:name w:val="Office"/>
    <w:basedOn w:val="Normal"/>
    <w:pPr>
      <w:spacing w:before="150" w:after="300" w:line="150" w:lineRule="atLeast"/>
    </w:pPr>
    <w:rPr>
      <w:rFonts w:ascii="Arial" w:hAnsi="Arial"/>
      <w:b/>
      <w:caps/>
      <w:color w:val="A4001D"/>
      <w:sz w:val="15"/>
    </w:rPr>
  </w:style>
  <w:style w:type="paragraph" w:customStyle="1" w:styleId="StyleArialBoldBefore16pt">
    <w:name w:val="Style Arial Bold Before:  16 pt"/>
    <w:basedOn w:val="Normal"/>
    <w:pPr>
      <w:spacing w:before="48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oup.slac.stanford.edu/esh/eshmanual/references/confinedProcedEntr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_0_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pubsFormTemplate_0_6</Template>
  <TotalTime>5</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Entry Permit</vt:lpstr>
    </vt:vector>
  </TitlesOfParts>
  <Company>SLAC National Accelerator Laboratory</Company>
  <LinksUpToDate>false</LinksUpToDate>
  <CharactersWithSpaces>7162</CharactersWithSpaces>
  <SharedDoc>false</SharedDoc>
  <HLinks>
    <vt:vector size="6" baseType="variant">
      <vt:variant>
        <vt:i4>7602274</vt:i4>
      </vt:variant>
      <vt:variant>
        <vt:i4>3</vt:i4>
      </vt:variant>
      <vt:variant>
        <vt:i4>0</vt:i4>
      </vt:variant>
      <vt:variant>
        <vt:i4>5</vt:i4>
      </vt:variant>
      <vt:variant>
        <vt:lpwstr>http://www-group.slac.stanford.edu/esh/eshmanual/references/confinedProcedEntry.pdf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Permit</dc:title>
  <dc:subject>Confined Space</dc:subject>
  <dc:creator>petra</dc:creator>
  <cp:lastModifiedBy>Steven Cummings</cp:lastModifiedBy>
  <cp:revision>5</cp:revision>
  <cp:lastPrinted>2015-10-29T09:49:00Z</cp:lastPrinted>
  <dcterms:created xsi:type="dcterms:W3CDTF">2015-10-29T09:49:00Z</dcterms:created>
  <dcterms:modified xsi:type="dcterms:W3CDTF">2016-02-05T15:59:00Z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2010-03-29T07:00:00Z</vt:filetime>
  </property>
  <property fmtid="{D5CDD505-2E9C-101B-9397-08002B2CF9AE}" pid="3" name="DateEffective">
    <vt:filetime>2010-03-29T07:00:00Z</vt:filetime>
  </property>
  <property fmtid="{D5CDD505-2E9C-101B-9397-08002B2CF9AE}" pid="4" name="DateFirstPublished">
    <vt:filetime>2005-12-22T07:00:00Z</vt:filetime>
  </property>
  <property fmtid="{D5CDD505-2E9C-101B-9397-08002B2CF9AE}" pid="5" name="URL">
    <vt:lpwstr>http://www-group.slac.stanford.edu/esh/eshmanual/references/confinedPermit.pdf</vt:lpwstr>
  </property>
  <property fmtid="{D5CDD505-2E9C-101B-9397-08002B2CF9AE}" pid="6" name="ProductID">
    <vt:i4>163</vt:i4>
  </property>
  <property fmtid="{D5CDD505-2E9C-101B-9397-08002B2CF9AE}" pid="7" name="RevisionID">
    <vt:i4>1164</vt:i4>
  </property>
  <property fmtid="{D5CDD505-2E9C-101B-9397-08002B2CF9AE}" pid="8" name="SLACDocNum">
    <vt:lpwstr>SLAC-I-730-0A21J-002</vt:lpwstr>
  </property>
  <property fmtid="{D5CDD505-2E9C-101B-9397-08002B2CF9AE}" pid="9" name="SLACRevNum">
    <vt:lpwstr>R005</vt:lpwstr>
  </property>
  <property fmtid="{D5CDD505-2E9C-101B-9397-08002B2CF9AE}" pid="10" name="SLACVerNum">
    <vt:lpwstr>4</vt:lpwstr>
  </property>
  <property fmtid="{D5CDD505-2E9C-101B-9397-08002B2CF9AE}" pid="11" name="SLACContractNum">
    <vt:lpwstr>DE-AC02-76-SFO0515</vt:lpwstr>
  </property>
  <property fmtid="{D5CDD505-2E9C-101B-9397-08002B2CF9AE}" pid="12" name="Status">
    <vt:lpwstr>Final</vt:lpwstr>
  </property>
  <property fmtid="{D5CDD505-2E9C-101B-9397-08002B2CF9AE}" pid="13" name="Owner">
    <vt:lpwstr>Confined Space</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6</vt:i4>
  </property>
  <property fmtid="{D5CDD505-2E9C-101B-9397-08002B2CF9AE}" pid="17" name="ChapterTitle">
    <vt:lpwstr>Confined Space</vt:lpwstr>
  </property>
  <property fmtid="{D5CDD505-2E9C-101B-9397-08002B2CF9AE}" pid="18" name="Description">
    <vt:lpwstr>Documents entry into confined space that does not qualify for temporary declassification or alternate entry</vt:lpwstr>
  </property>
  <property fmtid="{D5CDD505-2E9C-101B-9397-08002B2CF9AE}" pid="19" name="Purpose">
    <vt:lpwstr>Ensure all hazards are controlled</vt:lpwstr>
  </property>
  <property fmtid="{D5CDD505-2E9C-101B-9397-08002B2CF9AE}" pid="20" name="Scope">
    <vt:lpwstr>Confined space entry into permit-required spaces</vt:lpwstr>
  </property>
  <property fmtid="{D5CDD505-2E9C-101B-9397-08002B2CF9AE}" pid="21" name="Applicability">
    <vt:lpwstr>Worker; entry supervisor; program manager</vt:lpwstr>
  </property>
</Properties>
</file>