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5FE4DC" w14:textId="77777777" w:rsidR="00A531F3" w:rsidRDefault="00A531F3" w:rsidP="00CA30A3">
      <w:pPr>
        <w:pStyle w:val="NoSpacing"/>
        <w:jc w:val="center"/>
        <w:rPr>
          <w:color w:val="404040"/>
        </w:rPr>
      </w:pPr>
    </w:p>
    <w:p w14:paraId="0FDB87B8" w14:textId="77777777" w:rsidR="001762FC" w:rsidRDefault="001762FC" w:rsidP="00CA30A3">
      <w:pPr>
        <w:pStyle w:val="NoSpacing"/>
        <w:jc w:val="center"/>
        <w:rPr>
          <w:color w:val="0D0D0D"/>
          <w:sz w:val="24"/>
          <w:szCs w:val="24"/>
        </w:rPr>
      </w:pPr>
    </w:p>
    <w:p w14:paraId="73F24F5E" w14:textId="77777777" w:rsidR="001762FC" w:rsidRDefault="001762FC" w:rsidP="00CA30A3">
      <w:pPr>
        <w:pStyle w:val="NoSpacing"/>
        <w:jc w:val="center"/>
        <w:rPr>
          <w:color w:val="0D0D0D"/>
          <w:sz w:val="24"/>
          <w:szCs w:val="24"/>
        </w:rPr>
      </w:pPr>
    </w:p>
    <w:p w14:paraId="31DBCBD3" w14:textId="77777777" w:rsidR="001762FC" w:rsidRDefault="001762FC" w:rsidP="00CA30A3">
      <w:pPr>
        <w:pStyle w:val="NoSpacing"/>
        <w:jc w:val="center"/>
        <w:rPr>
          <w:color w:val="0D0D0D"/>
          <w:sz w:val="24"/>
          <w:szCs w:val="24"/>
        </w:rPr>
      </w:pPr>
    </w:p>
    <w:p w14:paraId="58272F19" w14:textId="77777777" w:rsidR="001762FC" w:rsidRDefault="00EF5EFA" w:rsidP="00CA30A3">
      <w:pPr>
        <w:pStyle w:val="NoSpacing"/>
        <w:jc w:val="center"/>
        <w:rPr>
          <w:color w:val="0D0D0D"/>
          <w:sz w:val="24"/>
          <w:szCs w:val="24"/>
        </w:rPr>
      </w:pPr>
      <w:r>
        <w:rPr>
          <w:noProof/>
          <w:color w:val="0D0D0D"/>
          <w:sz w:val="24"/>
          <w:szCs w:val="24"/>
          <w:lang w:eastAsia="en-GB"/>
        </w:rPr>
        <w:drawing>
          <wp:inline distT="0" distB="0" distL="0" distR="0" wp14:anchorId="05354684" wp14:editId="67DED772">
            <wp:extent cx="4502281" cy="2839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_logo_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8380" cy="2849237"/>
                    </a:xfrm>
                    <a:prstGeom prst="rect">
                      <a:avLst/>
                    </a:prstGeom>
                  </pic:spPr>
                </pic:pic>
              </a:graphicData>
            </a:graphic>
          </wp:inline>
        </w:drawing>
      </w:r>
    </w:p>
    <w:p w14:paraId="7246BCED" w14:textId="77777777" w:rsidR="001762FC" w:rsidRDefault="001762FC" w:rsidP="00CA30A3">
      <w:pPr>
        <w:pStyle w:val="NoSpacing"/>
        <w:jc w:val="center"/>
        <w:rPr>
          <w:color w:val="0D0D0D"/>
          <w:sz w:val="24"/>
          <w:szCs w:val="24"/>
        </w:rPr>
      </w:pPr>
    </w:p>
    <w:p w14:paraId="1ECAD10D" w14:textId="77777777" w:rsidR="001762FC" w:rsidRDefault="001762FC" w:rsidP="00CA30A3">
      <w:pPr>
        <w:pStyle w:val="NoSpacing"/>
        <w:jc w:val="center"/>
        <w:rPr>
          <w:color w:val="0D0D0D"/>
          <w:sz w:val="24"/>
          <w:szCs w:val="24"/>
        </w:rPr>
      </w:pPr>
    </w:p>
    <w:p w14:paraId="65C2AA6D" w14:textId="77777777" w:rsidR="00E160B1" w:rsidRDefault="00E160B1" w:rsidP="00E160B1">
      <w:pPr>
        <w:pStyle w:val="NoSpacing"/>
        <w:jc w:val="center"/>
        <w:rPr>
          <w:b/>
          <w:color w:val="0D0D0D"/>
          <w:sz w:val="44"/>
          <w:szCs w:val="24"/>
        </w:rPr>
      </w:pPr>
      <w:r w:rsidRPr="00E70553">
        <w:rPr>
          <w:b/>
          <w:color w:val="0D0D0D"/>
          <w:sz w:val="44"/>
          <w:szCs w:val="24"/>
        </w:rPr>
        <w:t xml:space="preserve">Health and Safety Audit </w:t>
      </w:r>
    </w:p>
    <w:p w14:paraId="7810F51B" w14:textId="77777777" w:rsidR="001762FC" w:rsidRDefault="001762FC" w:rsidP="00CA30A3">
      <w:pPr>
        <w:pStyle w:val="NoSpacing"/>
        <w:jc w:val="center"/>
        <w:rPr>
          <w:color w:val="0D0D0D"/>
          <w:sz w:val="24"/>
          <w:szCs w:val="24"/>
        </w:rPr>
      </w:pPr>
    </w:p>
    <w:p w14:paraId="3D980106" w14:textId="77777777" w:rsidR="001762FC" w:rsidRPr="0030295B" w:rsidRDefault="00E160B1" w:rsidP="00CA30A3">
      <w:pPr>
        <w:pStyle w:val="NoSpacing"/>
        <w:jc w:val="center"/>
        <w:rPr>
          <w:b/>
          <w:color w:val="0D0D0D"/>
          <w:sz w:val="48"/>
          <w:szCs w:val="24"/>
        </w:rPr>
      </w:pPr>
      <w:r>
        <w:rPr>
          <w:b/>
          <w:color w:val="0D0D0D"/>
          <w:sz w:val="48"/>
          <w:szCs w:val="24"/>
        </w:rPr>
        <w:t xml:space="preserve">A1 Car Spares - </w:t>
      </w:r>
      <w:r w:rsidR="0093043C">
        <w:rPr>
          <w:b/>
          <w:color w:val="0D0D0D"/>
          <w:sz w:val="48"/>
          <w:szCs w:val="24"/>
        </w:rPr>
        <w:t xml:space="preserve">WOKINGHAM </w:t>
      </w:r>
    </w:p>
    <w:p w14:paraId="0B6C1288" w14:textId="77777777" w:rsidR="001762FC" w:rsidRDefault="001762FC" w:rsidP="00CA30A3">
      <w:pPr>
        <w:pStyle w:val="NoSpacing"/>
        <w:jc w:val="center"/>
        <w:rPr>
          <w:color w:val="0D0D0D"/>
          <w:sz w:val="24"/>
          <w:szCs w:val="24"/>
        </w:rPr>
      </w:pPr>
    </w:p>
    <w:p w14:paraId="4C0FAC98" w14:textId="77777777" w:rsidR="001762FC" w:rsidRDefault="001762FC" w:rsidP="00CA30A3">
      <w:pPr>
        <w:pStyle w:val="NoSpacing"/>
        <w:jc w:val="center"/>
        <w:rPr>
          <w:color w:val="0D0D0D"/>
          <w:sz w:val="24"/>
          <w:szCs w:val="24"/>
        </w:rPr>
      </w:pPr>
    </w:p>
    <w:p w14:paraId="105D1E1C" w14:textId="4256A403" w:rsidR="001762FC" w:rsidRPr="00FE13DA" w:rsidRDefault="007D1986" w:rsidP="00FE13DA">
      <w:pPr>
        <w:pStyle w:val="NoSpacing"/>
        <w:tabs>
          <w:tab w:val="left" w:pos="2820"/>
          <w:tab w:val="center" w:pos="4513"/>
        </w:tabs>
        <w:jc w:val="center"/>
        <w:rPr>
          <w:b/>
          <w:color w:val="0D0D0D"/>
          <w:sz w:val="44"/>
          <w:szCs w:val="24"/>
        </w:rPr>
      </w:pPr>
      <w:r>
        <w:rPr>
          <w:b/>
          <w:color w:val="0D0D0D"/>
          <w:sz w:val="48"/>
          <w:szCs w:val="24"/>
        </w:rPr>
        <w:t>10</w:t>
      </w:r>
      <w:r w:rsidRPr="007D1986">
        <w:rPr>
          <w:b/>
          <w:color w:val="0D0D0D"/>
          <w:sz w:val="48"/>
          <w:szCs w:val="24"/>
          <w:vertAlign w:val="superscript"/>
        </w:rPr>
        <w:t>th</w:t>
      </w:r>
      <w:r>
        <w:rPr>
          <w:b/>
          <w:color w:val="0D0D0D"/>
          <w:sz w:val="48"/>
          <w:szCs w:val="24"/>
        </w:rPr>
        <w:t xml:space="preserve"> December 2020</w:t>
      </w:r>
    </w:p>
    <w:p w14:paraId="5F58D84F" w14:textId="77777777" w:rsidR="001762FC" w:rsidRDefault="001762FC" w:rsidP="00CA30A3">
      <w:pPr>
        <w:pStyle w:val="NoSpacing"/>
        <w:jc w:val="center"/>
        <w:rPr>
          <w:color w:val="0D0D0D"/>
          <w:sz w:val="24"/>
          <w:szCs w:val="24"/>
        </w:rPr>
      </w:pPr>
    </w:p>
    <w:p w14:paraId="6E6F3B1E" w14:textId="77777777" w:rsidR="001762FC" w:rsidRDefault="001762FC" w:rsidP="00CA30A3">
      <w:pPr>
        <w:pStyle w:val="NoSpacing"/>
        <w:jc w:val="center"/>
        <w:rPr>
          <w:color w:val="0D0D0D"/>
          <w:sz w:val="24"/>
          <w:szCs w:val="24"/>
        </w:rPr>
      </w:pPr>
    </w:p>
    <w:p w14:paraId="3C3BE7BB" w14:textId="77777777" w:rsidR="000F6A3A" w:rsidRDefault="000F6A3A" w:rsidP="00EF5EFA">
      <w:pPr>
        <w:pStyle w:val="NoSpacing"/>
        <w:rPr>
          <w:color w:val="0095D1"/>
          <w:sz w:val="24"/>
          <w:szCs w:val="24"/>
        </w:rPr>
      </w:pPr>
    </w:p>
    <w:p w14:paraId="6135D842" w14:textId="77777777" w:rsidR="00321FC1" w:rsidRDefault="00321FC1" w:rsidP="00EF5EFA">
      <w:pPr>
        <w:pStyle w:val="NoSpacing"/>
        <w:rPr>
          <w:color w:val="0095D1"/>
          <w:sz w:val="24"/>
          <w:szCs w:val="24"/>
        </w:rPr>
      </w:pPr>
    </w:p>
    <w:p w14:paraId="69B64852" w14:textId="77777777" w:rsidR="00321FC1" w:rsidRDefault="00321FC1" w:rsidP="00EF5EFA">
      <w:pPr>
        <w:pStyle w:val="NoSpacing"/>
        <w:rPr>
          <w:color w:val="0095D1"/>
          <w:sz w:val="24"/>
          <w:szCs w:val="24"/>
        </w:rPr>
      </w:pPr>
    </w:p>
    <w:p w14:paraId="110164A8" w14:textId="77777777" w:rsidR="00321FC1" w:rsidRDefault="00321FC1" w:rsidP="00EF5EFA">
      <w:pPr>
        <w:pStyle w:val="NoSpacing"/>
        <w:rPr>
          <w:color w:val="0095D1"/>
          <w:sz w:val="24"/>
          <w:szCs w:val="24"/>
        </w:rPr>
      </w:pPr>
    </w:p>
    <w:p w14:paraId="7D7F45F6" w14:textId="77777777" w:rsidR="00321FC1" w:rsidRDefault="00321FC1" w:rsidP="00EF5EFA">
      <w:pPr>
        <w:pStyle w:val="NoSpacing"/>
        <w:rPr>
          <w:color w:val="0095D1"/>
          <w:sz w:val="24"/>
          <w:szCs w:val="24"/>
        </w:rPr>
      </w:pPr>
    </w:p>
    <w:p w14:paraId="16ABF2C5" w14:textId="77777777" w:rsidR="00321FC1" w:rsidRDefault="00321FC1" w:rsidP="00EF5EFA">
      <w:pPr>
        <w:pStyle w:val="NoSpacing"/>
        <w:rPr>
          <w:color w:val="0095D1"/>
          <w:sz w:val="24"/>
          <w:szCs w:val="24"/>
        </w:rPr>
      </w:pPr>
    </w:p>
    <w:p w14:paraId="5D8D218B" w14:textId="77777777" w:rsidR="00E160B1" w:rsidRDefault="00E160B1" w:rsidP="00EF5EFA">
      <w:pPr>
        <w:pStyle w:val="NoSpacing"/>
        <w:rPr>
          <w:color w:val="0095D1"/>
          <w:sz w:val="24"/>
          <w:szCs w:val="24"/>
        </w:rPr>
      </w:pPr>
    </w:p>
    <w:p w14:paraId="0A4CB142" w14:textId="77777777" w:rsidR="00E160B1" w:rsidRDefault="00E160B1" w:rsidP="00EF5EFA">
      <w:pPr>
        <w:pStyle w:val="NoSpacing"/>
        <w:rPr>
          <w:color w:val="0095D1"/>
          <w:sz w:val="24"/>
          <w:szCs w:val="24"/>
        </w:rPr>
      </w:pPr>
    </w:p>
    <w:p w14:paraId="3B38E9B3" w14:textId="77777777" w:rsidR="00321FC1" w:rsidRDefault="00321FC1" w:rsidP="00EF5EFA">
      <w:pPr>
        <w:pStyle w:val="NoSpacing"/>
        <w:rPr>
          <w:color w:val="0095D1"/>
          <w:sz w:val="24"/>
          <w:szCs w:val="24"/>
        </w:rPr>
      </w:pPr>
    </w:p>
    <w:p w14:paraId="116A3EC3" w14:textId="77777777" w:rsidR="00321FC1" w:rsidRDefault="00321FC1" w:rsidP="00EF5EFA">
      <w:pPr>
        <w:pStyle w:val="NoSpacing"/>
        <w:rPr>
          <w:color w:val="0095D1"/>
          <w:sz w:val="24"/>
          <w:szCs w:val="24"/>
        </w:rPr>
      </w:pPr>
    </w:p>
    <w:p w14:paraId="33F6844D" w14:textId="77777777" w:rsidR="00321FC1" w:rsidRDefault="00321FC1" w:rsidP="00EF5EFA">
      <w:pPr>
        <w:pStyle w:val="NoSpacing"/>
        <w:rPr>
          <w:color w:val="0095D1"/>
          <w:sz w:val="24"/>
          <w:szCs w:val="24"/>
        </w:rPr>
      </w:pPr>
    </w:p>
    <w:p w14:paraId="133E4010" w14:textId="77777777" w:rsidR="00321FC1" w:rsidRDefault="00321FC1" w:rsidP="00EF5EFA">
      <w:pPr>
        <w:pStyle w:val="NoSpacing"/>
        <w:rPr>
          <w:color w:val="0095D1"/>
          <w:sz w:val="24"/>
          <w:szCs w:val="24"/>
        </w:rPr>
      </w:pPr>
    </w:p>
    <w:p w14:paraId="562C613B" w14:textId="77777777" w:rsidR="00321FC1" w:rsidRPr="004676D7" w:rsidRDefault="00321FC1" w:rsidP="00EF5EFA">
      <w:pPr>
        <w:pStyle w:val="NoSpacing"/>
        <w:rPr>
          <w:color w:val="0095D1"/>
          <w:sz w:val="24"/>
          <w:szCs w:val="24"/>
        </w:rPr>
      </w:pPr>
    </w:p>
    <w:p w14:paraId="7F9AEFD8" w14:textId="77777777" w:rsidR="00A868E7" w:rsidRPr="00E656FD" w:rsidRDefault="000F6A3A" w:rsidP="00E656FD">
      <w:pPr>
        <w:pStyle w:val="Heading1"/>
      </w:pPr>
      <w:bookmarkStart w:id="0" w:name="_Toc61004007"/>
      <w:r w:rsidRPr="00E656FD">
        <w:lastRenderedPageBreak/>
        <w:t>Approvals and Amendments</w:t>
      </w:r>
      <w:bookmarkEnd w:id="0"/>
    </w:p>
    <w:p w14:paraId="75F02262" w14:textId="77777777" w:rsidR="00A868E7" w:rsidRPr="00A868E7" w:rsidRDefault="00A868E7"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04"/>
        <w:gridCol w:w="1601"/>
        <w:gridCol w:w="1474"/>
        <w:gridCol w:w="1672"/>
        <w:gridCol w:w="3465"/>
      </w:tblGrid>
      <w:tr w:rsidR="000F6A3A" w14:paraId="717D9CCE" w14:textId="77777777" w:rsidTr="00BC418A">
        <w:trPr>
          <w:trHeight w:val="340"/>
        </w:trPr>
        <w:tc>
          <w:tcPr>
            <w:tcW w:w="804" w:type="dxa"/>
            <w:shd w:val="clear" w:color="auto" w:fill="7F7F7F" w:themeFill="text1" w:themeFillTint="80"/>
            <w:vAlign w:val="center"/>
          </w:tcPr>
          <w:p w14:paraId="1863FF9E" w14:textId="77777777" w:rsidR="000F6A3A" w:rsidRPr="006E4B53" w:rsidRDefault="000F6A3A" w:rsidP="006E4B53">
            <w:pPr>
              <w:rPr>
                <w:color w:val="FFFFFF" w:themeColor="background1"/>
              </w:rPr>
            </w:pPr>
            <w:r w:rsidRPr="006E4B53">
              <w:rPr>
                <w:color w:val="FFFFFF" w:themeColor="background1"/>
              </w:rPr>
              <w:t>Rev #</w:t>
            </w:r>
          </w:p>
        </w:tc>
        <w:tc>
          <w:tcPr>
            <w:tcW w:w="1601" w:type="dxa"/>
            <w:shd w:val="clear" w:color="auto" w:fill="7F7F7F" w:themeFill="text1" w:themeFillTint="80"/>
            <w:vAlign w:val="center"/>
          </w:tcPr>
          <w:p w14:paraId="4F52072C" w14:textId="77777777" w:rsidR="000F6A3A" w:rsidRPr="006E4B53" w:rsidRDefault="000F6A3A" w:rsidP="006E4B53">
            <w:pPr>
              <w:rPr>
                <w:color w:val="FFFFFF" w:themeColor="background1"/>
              </w:rPr>
            </w:pPr>
            <w:r w:rsidRPr="006E4B53">
              <w:rPr>
                <w:color w:val="FFFFFF" w:themeColor="background1"/>
              </w:rPr>
              <w:t>Date</w:t>
            </w:r>
          </w:p>
        </w:tc>
        <w:tc>
          <w:tcPr>
            <w:tcW w:w="1474" w:type="dxa"/>
            <w:shd w:val="clear" w:color="auto" w:fill="7F7F7F" w:themeFill="text1" w:themeFillTint="80"/>
            <w:vAlign w:val="center"/>
          </w:tcPr>
          <w:p w14:paraId="18E9F45C" w14:textId="77777777" w:rsidR="000F6A3A" w:rsidRPr="006E4B53" w:rsidRDefault="000F6A3A" w:rsidP="006E4B53">
            <w:pPr>
              <w:rPr>
                <w:color w:val="FFFFFF" w:themeColor="background1"/>
              </w:rPr>
            </w:pPr>
            <w:r w:rsidRPr="006E4B53">
              <w:rPr>
                <w:color w:val="FFFFFF" w:themeColor="background1"/>
              </w:rPr>
              <w:t>Amended by</w:t>
            </w:r>
          </w:p>
        </w:tc>
        <w:tc>
          <w:tcPr>
            <w:tcW w:w="1672" w:type="dxa"/>
            <w:shd w:val="clear" w:color="auto" w:fill="7F7F7F" w:themeFill="text1" w:themeFillTint="80"/>
            <w:vAlign w:val="center"/>
          </w:tcPr>
          <w:p w14:paraId="62502AF0" w14:textId="77777777" w:rsidR="000F6A3A" w:rsidRPr="006E4B53" w:rsidRDefault="000F6A3A" w:rsidP="006E4B53">
            <w:pPr>
              <w:rPr>
                <w:color w:val="FFFFFF" w:themeColor="background1"/>
              </w:rPr>
            </w:pPr>
            <w:r w:rsidRPr="006E4B53">
              <w:rPr>
                <w:color w:val="FFFFFF" w:themeColor="background1"/>
              </w:rPr>
              <w:t>Approved by</w:t>
            </w:r>
          </w:p>
        </w:tc>
        <w:tc>
          <w:tcPr>
            <w:tcW w:w="3465" w:type="dxa"/>
            <w:shd w:val="clear" w:color="auto" w:fill="7F7F7F" w:themeFill="text1" w:themeFillTint="80"/>
            <w:vAlign w:val="center"/>
          </w:tcPr>
          <w:p w14:paraId="388C17E6" w14:textId="77777777" w:rsidR="000F6A3A" w:rsidRPr="006E4B53" w:rsidRDefault="000F6A3A" w:rsidP="006E4B53">
            <w:pPr>
              <w:rPr>
                <w:color w:val="FFFFFF" w:themeColor="background1"/>
              </w:rPr>
            </w:pPr>
            <w:r w:rsidRPr="006E4B53">
              <w:rPr>
                <w:color w:val="FFFFFF" w:themeColor="background1"/>
              </w:rPr>
              <w:t>Details</w:t>
            </w:r>
          </w:p>
        </w:tc>
      </w:tr>
      <w:tr w:rsidR="000F6A3A" w14:paraId="7955CCEB" w14:textId="77777777" w:rsidTr="00BC418A">
        <w:trPr>
          <w:trHeight w:val="340"/>
        </w:trPr>
        <w:tc>
          <w:tcPr>
            <w:tcW w:w="804" w:type="dxa"/>
            <w:vAlign w:val="center"/>
          </w:tcPr>
          <w:p w14:paraId="7AF58B43" w14:textId="77777777" w:rsidR="000F6A3A" w:rsidRDefault="000F6A3A" w:rsidP="006E4B53">
            <w:r>
              <w:t>01</w:t>
            </w:r>
          </w:p>
        </w:tc>
        <w:tc>
          <w:tcPr>
            <w:tcW w:w="1601" w:type="dxa"/>
            <w:vAlign w:val="center"/>
          </w:tcPr>
          <w:p w14:paraId="38EC7011" w14:textId="2E754FC8" w:rsidR="000F6A3A" w:rsidRDefault="007D1986">
            <w:r>
              <w:t>10/12/20</w:t>
            </w:r>
          </w:p>
        </w:tc>
        <w:tc>
          <w:tcPr>
            <w:tcW w:w="1474" w:type="dxa"/>
            <w:vAlign w:val="center"/>
          </w:tcPr>
          <w:p w14:paraId="61941736" w14:textId="77777777" w:rsidR="000F6A3A" w:rsidRDefault="000F6A3A" w:rsidP="006E4B53">
            <w:r>
              <w:t>Sean Whittle</w:t>
            </w:r>
          </w:p>
        </w:tc>
        <w:tc>
          <w:tcPr>
            <w:tcW w:w="1672" w:type="dxa"/>
            <w:vAlign w:val="center"/>
          </w:tcPr>
          <w:p w14:paraId="094B670F" w14:textId="77777777" w:rsidR="000F6A3A" w:rsidRDefault="00E160B1" w:rsidP="006E4B53">
            <w:r>
              <w:t>Chloe Djemal</w:t>
            </w:r>
          </w:p>
        </w:tc>
        <w:tc>
          <w:tcPr>
            <w:tcW w:w="3465" w:type="dxa"/>
            <w:vAlign w:val="center"/>
          </w:tcPr>
          <w:p w14:paraId="2CBD6844" w14:textId="77777777" w:rsidR="000F6A3A" w:rsidRDefault="000F6A3A" w:rsidP="006E4B53">
            <w:r>
              <w:t>Site audit and creation of draft</w:t>
            </w:r>
          </w:p>
        </w:tc>
      </w:tr>
      <w:tr w:rsidR="000F6A3A" w14:paraId="4F9BCDB3" w14:textId="77777777" w:rsidTr="00BC418A">
        <w:trPr>
          <w:trHeight w:val="340"/>
        </w:trPr>
        <w:tc>
          <w:tcPr>
            <w:tcW w:w="804" w:type="dxa"/>
            <w:vAlign w:val="center"/>
          </w:tcPr>
          <w:p w14:paraId="6BA359DD" w14:textId="77777777" w:rsidR="000F6A3A" w:rsidRDefault="000F6A3A" w:rsidP="006E4B53">
            <w:r>
              <w:t>02</w:t>
            </w:r>
          </w:p>
        </w:tc>
        <w:tc>
          <w:tcPr>
            <w:tcW w:w="1601" w:type="dxa"/>
            <w:vAlign w:val="center"/>
          </w:tcPr>
          <w:p w14:paraId="74BB7548" w14:textId="7940A177" w:rsidR="000F6A3A" w:rsidRDefault="007D1986">
            <w:r>
              <w:t>8/1/21</w:t>
            </w:r>
          </w:p>
        </w:tc>
        <w:tc>
          <w:tcPr>
            <w:tcW w:w="1474" w:type="dxa"/>
            <w:vAlign w:val="center"/>
          </w:tcPr>
          <w:p w14:paraId="568F510D" w14:textId="77777777" w:rsidR="000F6A3A" w:rsidRDefault="000F6A3A" w:rsidP="006E4B53">
            <w:r>
              <w:t>Sean Whittle</w:t>
            </w:r>
          </w:p>
        </w:tc>
        <w:tc>
          <w:tcPr>
            <w:tcW w:w="1672" w:type="dxa"/>
            <w:vAlign w:val="center"/>
          </w:tcPr>
          <w:p w14:paraId="53255057" w14:textId="77777777" w:rsidR="000F6A3A" w:rsidRDefault="000F6A3A" w:rsidP="006E4B53"/>
        </w:tc>
        <w:tc>
          <w:tcPr>
            <w:tcW w:w="3465" w:type="dxa"/>
            <w:vAlign w:val="center"/>
          </w:tcPr>
          <w:p w14:paraId="5987F3AB" w14:textId="77777777" w:rsidR="000F6A3A" w:rsidRDefault="000F6A3A" w:rsidP="006E4B53">
            <w:r>
              <w:t>Report sent to client</w:t>
            </w:r>
          </w:p>
        </w:tc>
      </w:tr>
      <w:tr w:rsidR="0003129E" w14:paraId="02665A88" w14:textId="77777777" w:rsidTr="00BC418A">
        <w:trPr>
          <w:trHeight w:val="340"/>
        </w:trPr>
        <w:tc>
          <w:tcPr>
            <w:tcW w:w="804" w:type="dxa"/>
            <w:vAlign w:val="center"/>
          </w:tcPr>
          <w:p w14:paraId="272F190E" w14:textId="77777777" w:rsidR="0003129E" w:rsidRDefault="0003129E" w:rsidP="0003129E">
            <w:r>
              <w:t>03</w:t>
            </w:r>
          </w:p>
        </w:tc>
        <w:tc>
          <w:tcPr>
            <w:tcW w:w="1601" w:type="dxa"/>
            <w:vAlign w:val="center"/>
          </w:tcPr>
          <w:p w14:paraId="54E0FD6F" w14:textId="77777777" w:rsidR="0003129E" w:rsidRDefault="00E160B1" w:rsidP="0003129E">
            <w:r>
              <w:t>ongoing</w:t>
            </w:r>
          </w:p>
        </w:tc>
        <w:tc>
          <w:tcPr>
            <w:tcW w:w="1474" w:type="dxa"/>
            <w:vAlign w:val="center"/>
          </w:tcPr>
          <w:p w14:paraId="566772E0" w14:textId="77777777" w:rsidR="0003129E" w:rsidRDefault="0003129E" w:rsidP="0003129E">
            <w:r>
              <w:t>Sean Whittle</w:t>
            </w:r>
          </w:p>
        </w:tc>
        <w:tc>
          <w:tcPr>
            <w:tcW w:w="1672" w:type="dxa"/>
            <w:vAlign w:val="center"/>
          </w:tcPr>
          <w:p w14:paraId="59AED643" w14:textId="77777777" w:rsidR="0003129E" w:rsidRDefault="0003129E" w:rsidP="0003129E"/>
        </w:tc>
        <w:tc>
          <w:tcPr>
            <w:tcW w:w="3465" w:type="dxa"/>
            <w:vAlign w:val="center"/>
          </w:tcPr>
          <w:p w14:paraId="235EAED8" w14:textId="77777777" w:rsidR="0003129E" w:rsidRDefault="0003129E" w:rsidP="0003129E">
            <w:r>
              <w:t>Meeting to review actions</w:t>
            </w:r>
          </w:p>
        </w:tc>
      </w:tr>
      <w:tr w:rsidR="00E160B1" w14:paraId="59E36D53" w14:textId="77777777" w:rsidTr="00E160B1">
        <w:trPr>
          <w:trHeight w:val="340"/>
        </w:trPr>
        <w:tc>
          <w:tcPr>
            <w:tcW w:w="804" w:type="dxa"/>
            <w:vAlign w:val="center"/>
          </w:tcPr>
          <w:p w14:paraId="2BABC084" w14:textId="77777777" w:rsidR="00E160B1" w:rsidRDefault="00E160B1" w:rsidP="00E160B1">
            <w:r>
              <w:t>04</w:t>
            </w:r>
          </w:p>
        </w:tc>
        <w:tc>
          <w:tcPr>
            <w:tcW w:w="1601" w:type="dxa"/>
            <w:vAlign w:val="center"/>
          </w:tcPr>
          <w:p w14:paraId="770548C4" w14:textId="14328BE7" w:rsidR="00E160B1" w:rsidRDefault="00E160B1" w:rsidP="00E160B1">
            <w:r>
              <w:t xml:space="preserve">H&amp;S meeting </w:t>
            </w:r>
            <w:r w:rsidR="007D1986">
              <w:t>February</w:t>
            </w:r>
          </w:p>
        </w:tc>
        <w:tc>
          <w:tcPr>
            <w:tcW w:w="1474" w:type="dxa"/>
            <w:vAlign w:val="center"/>
          </w:tcPr>
          <w:p w14:paraId="20C57C9E" w14:textId="77777777" w:rsidR="00E160B1" w:rsidRDefault="00E160B1" w:rsidP="00E160B1"/>
        </w:tc>
        <w:tc>
          <w:tcPr>
            <w:tcW w:w="1672" w:type="dxa"/>
            <w:vAlign w:val="center"/>
          </w:tcPr>
          <w:p w14:paraId="534A8526" w14:textId="77777777" w:rsidR="00E160B1" w:rsidRDefault="00E160B1" w:rsidP="00E160B1"/>
        </w:tc>
        <w:tc>
          <w:tcPr>
            <w:tcW w:w="3465" w:type="dxa"/>
            <w:vAlign w:val="center"/>
          </w:tcPr>
          <w:p w14:paraId="6CE2F525" w14:textId="77777777" w:rsidR="00E160B1" w:rsidRDefault="00E160B1" w:rsidP="00E160B1">
            <w:r>
              <w:t>Feedback to H&amp;S Reps</w:t>
            </w:r>
          </w:p>
        </w:tc>
      </w:tr>
      <w:tr w:rsidR="00E160B1" w14:paraId="354892DA" w14:textId="77777777" w:rsidTr="00E160B1">
        <w:trPr>
          <w:trHeight w:val="340"/>
        </w:trPr>
        <w:tc>
          <w:tcPr>
            <w:tcW w:w="804" w:type="dxa"/>
            <w:vAlign w:val="center"/>
          </w:tcPr>
          <w:p w14:paraId="04E5DDC0" w14:textId="77777777" w:rsidR="00E160B1" w:rsidRDefault="00E160B1" w:rsidP="00E160B1">
            <w:r>
              <w:t>05</w:t>
            </w:r>
          </w:p>
        </w:tc>
        <w:tc>
          <w:tcPr>
            <w:tcW w:w="1601" w:type="dxa"/>
            <w:vAlign w:val="center"/>
          </w:tcPr>
          <w:p w14:paraId="0178C501" w14:textId="3356FCB6" w:rsidR="00E160B1" w:rsidRDefault="007D1986" w:rsidP="00E160B1">
            <w:r>
              <w:t>8/1/21</w:t>
            </w:r>
          </w:p>
        </w:tc>
        <w:tc>
          <w:tcPr>
            <w:tcW w:w="1474" w:type="dxa"/>
            <w:vAlign w:val="center"/>
          </w:tcPr>
          <w:p w14:paraId="112A57F6" w14:textId="77777777" w:rsidR="00E160B1" w:rsidRDefault="00E160B1" w:rsidP="00E160B1"/>
        </w:tc>
        <w:tc>
          <w:tcPr>
            <w:tcW w:w="1672" w:type="dxa"/>
            <w:vAlign w:val="center"/>
          </w:tcPr>
          <w:p w14:paraId="207D2C5F" w14:textId="77777777" w:rsidR="00E160B1" w:rsidRDefault="00E160B1" w:rsidP="00E160B1"/>
        </w:tc>
        <w:tc>
          <w:tcPr>
            <w:tcW w:w="3465" w:type="dxa"/>
            <w:vAlign w:val="center"/>
          </w:tcPr>
          <w:p w14:paraId="7D1BF9BC" w14:textId="77777777" w:rsidR="00E160B1" w:rsidRDefault="00E160B1" w:rsidP="00E160B1">
            <w:r>
              <w:t>Action Plans Devised</w:t>
            </w:r>
          </w:p>
        </w:tc>
      </w:tr>
      <w:tr w:rsidR="00E160B1" w14:paraId="707D3113" w14:textId="77777777" w:rsidTr="00E160B1">
        <w:trPr>
          <w:trHeight w:val="340"/>
        </w:trPr>
        <w:tc>
          <w:tcPr>
            <w:tcW w:w="804" w:type="dxa"/>
            <w:vAlign w:val="center"/>
          </w:tcPr>
          <w:p w14:paraId="3C36867E" w14:textId="77777777" w:rsidR="00E160B1" w:rsidRDefault="00E160B1" w:rsidP="00E160B1">
            <w:r>
              <w:t>06</w:t>
            </w:r>
          </w:p>
        </w:tc>
        <w:tc>
          <w:tcPr>
            <w:tcW w:w="1601" w:type="dxa"/>
            <w:vAlign w:val="center"/>
          </w:tcPr>
          <w:p w14:paraId="12D26CB0" w14:textId="77777777" w:rsidR="00E160B1" w:rsidRDefault="00E160B1" w:rsidP="00E160B1">
            <w:r>
              <w:t>At H&amp;S meetings</w:t>
            </w:r>
          </w:p>
        </w:tc>
        <w:tc>
          <w:tcPr>
            <w:tcW w:w="1474" w:type="dxa"/>
            <w:vAlign w:val="center"/>
          </w:tcPr>
          <w:p w14:paraId="2DA05868" w14:textId="77777777" w:rsidR="00E160B1" w:rsidRDefault="00E160B1" w:rsidP="00E160B1"/>
        </w:tc>
        <w:tc>
          <w:tcPr>
            <w:tcW w:w="1672" w:type="dxa"/>
            <w:vAlign w:val="center"/>
          </w:tcPr>
          <w:p w14:paraId="7B6C57A8" w14:textId="77777777" w:rsidR="00E160B1" w:rsidRDefault="00E160B1" w:rsidP="00E160B1"/>
        </w:tc>
        <w:tc>
          <w:tcPr>
            <w:tcW w:w="3465" w:type="dxa"/>
            <w:vAlign w:val="center"/>
          </w:tcPr>
          <w:p w14:paraId="066BCBFC" w14:textId="77777777" w:rsidR="00E160B1" w:rsidRDefault="00E160B1" w:rsidP="00E160B1">
            <w:r>
              <w:t>Action Plans reviewed</w:t>
            </w:r>
          </w:p>
        </w:tc>
      </w:tr>
    </w:tbl>
    <w:p w14:paraId="0DD09E64" w14:textId="77777777" w:rsidR="000F6A3A" w:rsidRDefault="000F6A3A" w:rsidP="006E4B53"/>
    <w:p w14:paraId="175918CE" w14:textId="77777777" w:rsidR="000F6A3A" w:rsidRPr="00EF5EFA" w:rsidRDefault="000F6A3A" w:rsidP="00EF5EFA">
      <w:pPr>
        <w:pStyle w:val="SubHeading"/>
      </w:pPr>
      <w:r w:rsidRPr="00EF5EFA">
        <w:t>Report completed by:</w:t>
      </w:r>
    </w:p>
    <w:p w14:paraId="50194C56" w14:textId="77777777" w:rsidR="000F6A3A" w:rsidRPr="000F6A3A" w:rsidRDefault="000F6A3A" w:rsidP="006E4B53">
      <w:r w:rsidRPr="000F6A3A">
        <w:t>Sean Whittle FCIPD</w:t>
      </w:r>
    </w:p>
    <w:p w14:paraId="75924D3D" w14:textId="77777777" w:rsidR="000F6A3A" w:rsidRPr="000F6A3A" w:rsidRDefault="000F6A3A" w:rsidP="006E4B53">
      <w:r w:rsidRPr="000F6A3A">
        <w:t xml:space="preserve">HR </w:t>
      </w:r>
      <w:r w:rsidR="00E160B1">
        <w:t>Advisor</w:t>
      </w:r>
    </w:p>
    <w:p w14:paraId="08AA20BD" w14:textId="77777777" w:rsidR="000F6A3A" w:rsidRPr="000F6A3A" w:rsidRDefault="000F6A3A" w:rsidP="006E4B53">
      <w:r w:rsidRPr="000F6A3A">
        <w:t>HR &amp; Business Solutions Ltd</w:t>
      </w:r>
    </w:p>
    <w:p w14:paraId="01B6A4A4" w14:textId="77777777" w:rsidR="000F6A3A" w:rsidRPr="000F6A3A" w:rsidRDefault="000F6A3A" w:rsidP="006E4B53"/>
    <w:p w14:paraId="56D6E0F9" w14:textId="77777777" w:rsidR="000F6A3A" w:rsidRPr="000F6A3A" w:rsidRDefault="000F6A3A" w:rsidP="00EF5EFA">
      <w:pPr>
        <w:pStyle w:val="SubHeading"/>
      </w:pPr>
      <w:r>
        <w:t>Report completed for:</w:t>
      </w:r>
    </w:p>
    <w:p w14:paraId="0C818F8C" w14:textId="77777777" w:rsidR="000F6A3A" w:rsidRPr="000F6A3A" w:rsidRDefault="001C5730" w:rsidP="006E4B53">
      <w:r>
        <w:t xml:space="preserve">Chloe Djemal </w:t>
      </w:r>
      <w:r w:rsidR="00905FF0">
        <w:t xml:space="preserve"> </w:t>
      </w:r>
    </w:p>
    <w:p w14:paraId="616CA53B" w14:textId="113E6E33" w:rsidR="000F6A3A" w:rsidRPr="000F6A3A" w:rsidRDefault="00BC418A" w:rsidP="006E4B53">
      <w:r>
        <w:t xml:space="preserve">Finance Director </w:t>
      </w:r>
      <w:r w:rsidR="00905FF0">
        <w:t xml:space="preserve"> </w:t>
      </w:r>
    </w:p>
    <w:p w14:paraId="200BAB31" w14:textId="77777777" w:rsidR="008E4869" w:rsidRDefault="008E4869" w:rsidP="008E4869">
      <w:r>
        <w:t xml:space="preserve">A1 Group of Companies, </w:t>
      </w:r>
    </w:p>
    <w:p w14:paraId="7AB339B5" w14:textId="77777777" w:rsidR="008E4869" w:rsidRDefault="008E4869" w:rsidP="008E4869">
      <w:r>
        <w:t>Silver Birches,</w:t>
      </w:r>
    </w:p>
    <w:p w14:paraId="48B9DCD3" w14:textId="77777777" w:rsidR="008E4869" w:rsidRDefault="008E4869" w:rsidP="008E4869">
      <w:r>
        <w:t xml:space="preserve">Highland Avenue, </w:t>
      </w:r>
    </w:p>
    <w:p w14:paraId="1D595F19" w14:textId="77777777" w:rsidR="008E4869" w:rsidRDefault="008E4869" w:rsidP="008E4869">
      <w:r>
        <w:t xml:space="preserve">Wokingham, </w:t>
      </w:r>
    </w:p>
    <w:p w14:paraId="08A210C3" w14:textId="77777777" w:rsidR="008E4869" w:rsidRDefault="008E4869" w:rsidP="008E4869">
      <w:r>
        <w:t xml:space="preserve">Berkshire </w:t>
      </w:r>
    </w:p>
    <w:p w14:paraId="4C69B1AD" w14:textId="77777777" w:rsidR="000F6A3A" w:rsidRDefault="008E4869" w:rsidP="006E4B53">
      <w:r>
        <w:t>RG41 4SP</w:t>
      </w:r>
    </w:p>
    <w:p w14:paraId="0DD21377" w14:textId="77777777" w:rsidR="000F6A3A" w:rsidRPr="000F6A3A" w:rsidRDefault="000F6A3A" w:rsidP="006E4B53"/>
    <w:p w14:paraId="4F4178FF" w14:textId="77777777" w:rsidR="000F6A3A" w:rsidRPr="000F6A3A" w:rsidRDefault="000F6A3A" w:rsidP="006E4B53">
      <w:r w:rsidRPr="000F6A3A">
        <w:t>This risk assessment is limited to the risks and findings identified on the day of the assessment and the recommendations contained in this report are based upon information provided by others and the assumption that all relevant information has been provided by those bodies from whom it has been requested.</w:t>
      </w:r>
    </w:p>
    <w:p w14:paraId="1DCBB464" w14:textId="77777777" w:rsidR="000F6A3A" w:rsidRPr="000F6A3A" w:rsidRDefault="000F6A3A" w:rsidP="006E4B53"/>
    <w:p w14:paraId="2AD42D6E" w14:textId="77777777" w:rsidR="000F6A3A" w:rsidRPr="000F6A3A" w:rsidRDefault="000F6A3A" w:rsidP="006E4B53">
      <w:r w:rsidRPr="000F6A3A">
        <w:t>This document is solely for the use and benefit of the Client. This document shall not be distributed, republished, uploaded, referred to, displayed, posted, edited, modified, re-written, copied in whole or part in any form (including but not limited to electronic, mechanical, printing, photocopying), by any other corporate entity, individual persons, or for any other purpose by the Client without the prior written permission of HR &amp; Business Solutions Limited.</w:t>
      </w:r>
    </w:p>
    <w:p w14:paraId="28DFAB48" w14:textId="77777777" w:rsidR="00A044A6" w:rsidRDefault="00A044A6" w:rsidP="006E4B53"/>
    <w:p w14:paraId="27BAA63A" w14:textId="77777777" w:rsidR="000F6A3A" w:rsidRDefault="000F6A3A" w:rsidP="006E4B53"/>
    <w:p w14:paraId="3E87B3F8" w14:textId="77777777" w:rsidR="008E4869" w:rsidRDefault="008E4869" w:rsidP="006E4B53"/>
    <w:p w14:paraId="77101412" w14:textId="77777777" w:rsidR="000F6A3A" w:rsidRDefault="000F6A3A" w:rsidP="006E4B53"/>
    <w:p w14:paraId="3EDEF4B8" w14:textId="77777777" w:rsidR="000F6A3A" w:rsidRDefault="000F6A3A" w:rsidP="006E4B53"/>
    <w:p w14:paraId="0A5F0C31" w14:textId="77777777" w:rsidR="000F6A3A" w:rsidRDefault="000F6A3A" w:rsidP="006E4B53"/>
    <w:p w14:paraId="7B636301" w14:textId="77777777" w:rsidR="000F6A3A" w:rsidRDefault="000F6A3A" w:rsidP="006E4B53"/>
    <w:p w14:paraId="2EDA07D6" w14:textId="77777777" w:rsidR="000F6A3A" w:rsidRPr="004E4E2F" w:rsidRDefault="00B14E03" w:rsidP="006E4B53">
      <w:pPr>
        <w:rPr>
          <w:b/>
          <w:sz w:val="44"/>
        </w:rPr>
      </w:pPr>
      <w:r w:rsidRPr="004E4E2F">
        <w:rPr>
          <w:b/>
          <w:sz w:val="44"/>
        </w:rPr>
        <w:t>Table of Contents</w:t>
      </w:r>
    </w:p>
    <w:p w14:paraId="7D6B7AEC" w14:textId="77777777" w:rsidR="004E4E2F" w:rsidRDefault="004E4E2F" w:rsidP="006E4B53"/>
    <w:p w14:paraId="34C3601C" w14:textId="32F07F07" w:rsidR="00F13F86" w:rsidRDefault="004E4E2F">
      <w:pPr>
        <w:pStyle w:val="TOC1"/>
        <w:tabs>
          <w:tab w:val="right" w:leader="dot" w:pos="9016"/>
        </w:tabs>
        <w:rPr>
          <w:rFonts w:asciiTheme="minorHAnsi" w:eastAsiaTheme="minorEastAsia" w:hAnsiTheme="minorHAnsi" w:cstheme="minorBidi"/>
          <w:noProof/>
          <w:sz w:val="22"/>
        </w:rPr>
      </w:pPr>
      <w:r w:rsidRPr="00BB76EB">
        <w:fldChar w:fldCharType="begin"/>
      </w:r>
      <w:r w:rsidRPr="00BB76EB">
        <w:instrText xml:space="preserve"> TOC \o "1-3" \h \z \u </w:instrText>
      </w:r>
      <w:r w:rsidRPr="00BB76EB">
        <w:fldChar w:fldCharType="separate"/>
      </w:r>
      <w:hyperlink w:anchor="_Toc61004007" w:history="1">
        <w:r w:rsidR="00F13F86" w:rsidRPr="001154A0">
          <w:rPr>
            <w:rStyle w:val="Hyperlink"/>
            <w:noProof/>
          </w:rPr>
          <w:t>Approvals and Amendments</w:t>
        </w:r>
        <w:r w:rsidR="00F13F86">
          <w:rPr>
            <w:noProof/>
            <w:webHidden/>
          </w:rPr>
          <w:tab/>
        </w:r>
        <w:r w:rsidR="00F13F86">
          <w:rPr>
            <w:noProof/>
            <w:webHidden/>
          </w:rPr>
          <w:fldChar w:fldCharType="begin"/>
        </w:r>
        <w:r w:rsidR="00F13F86">
          <w:rPr>
            <w:noProof/>
            <w:webHidden/>
          </w:rPr>
          <w:instrText xml:space="preserve"> PAGEREF _Toc61004007 \h </w:instrText>
        </w:r>
        <w:r w:rsidR="00F13F86">
          <w:rPr>
            <w:noProof/>
            <w:webHidden/>
          </w:rPr>
        </w:r>
        <w:r w:rsidR="00F13F86">
          <w:rPr>
            <w:noProof/>
            <w:webHidden/>
          </w:rPr>
          <w:fldChar w:fldCharType="separate"/>
        </w:r>
        <w:r w:rsidR="00F13F86">
          <w:rPr>
            <w:noProof/>
            <w:webHidden/>
          </w:rPr>
          <w:t>2</w:t>
        </w:r>
        <w:r w:rsidR="00F13F86">
          <w:rPr>
            <w:noProof/>
            <w:webHidden/>
          </w:rPr>
          <w:fldChar w:fldCharType="end"/>
        </w:r>
      </w:hyperlink>
    </w:p>
    <w:p w14:paraId="464AD2D6" w14:textId="3CC8B57D" w:rsidR="00F13F86" w:rsidRDefault="00F13F86">
      <w:pPr>
        <w:pStyle w:val="TOC1"/>
        <w:tabs>
          <w:tab w:val="right" w:leader="dot" w:pos="9016"/>
        </w:tabs>
        <w:rPr>
          <w:rFonts w:asciiTheme="minorHAnsi" w:eastAsiaTheme="minorEastAsia" w:hAnsiTheme="minorHAnsi" w:cstheme="minorBidi"/>
          <w:noProof/>
          <w:sz w:val="22"/>
        </w:rPr>
      </w:pPr>
      <w:hyperlink w:anchor="_Toc61004008" w:history="1">
        <w:r w:rsidRPr="001154A0">
          <w:rPr>
            <w:rStyle w:val="Hyperlink"/>
            <w:noProof/>
          </w:rPr>
          <w:t>1. Introduction</w:t>
        </w:r>
        <w:r>
          <w:rPr>
            <w:noProof/>
            <w:webHidden/>
          </w:rPr>
          <w:tab/>
        </w:r>
        <w:r>
          <w:rPr>
            <w:noProof/>
            <w:webHidden/>
          </w:rPr>
          <w:fldChar w:fldCharType="begin"/>
        </w:r>
        <w:r>
          <w:rPr>
            <w:noProof/>
            <w:webHidden/>
          </w:rPr>
          <w:instrText xml:space="preserve"> PAGEREF _Toc61004008 \h </w:instrText>
        </w:r>
        <w:r>
          <w:rPr>
            <w:noProof/>
            <w:webHidden/>
          </w:rPr>
        </w:r>
        <w:r>
          <w:rPr>
            <w:noProof/>
            <w:webHidden/>
          </w:rPr>
          <w:fldChar w:fldCharType="separate"/>
        </w:r>
        <w:r>
          <w:rPr>
            <w:noProof/>
            <w:webHidden/>
          </w:rPr>
          <w:t>4</w:t>
        </w:r>
        <w:r>
          <w:rPr>
            <w:noProof/>
            <w:webHidden/>
          </w:rPr>
          <w:fldChar w:fldCharType="end"/>
        </w:r>
      </w:hyperlink>
    </w:p>
    <w:p w14:paraId="3F872C37" w14:textId="22272228" w:rsidR="00F13F86" w:rsidRDefault="00F13F86">
      <w:pPr>
        <w:pStyle w:val="TOC1"/>
        <w:tabs>
          <w:tab w:val="right" w:leader="dot" w:pos="9016"/>
        </w:tabs>
        <w:rPr>
          <w:rFonts w:asciiTheme="minorHAnsi" w:eastAsiaTheme="minorEastAsia" w:hAnsiTheme="minorHAnsi" w:cstheme="minorBidi"/>
          <w:noProof/>
          <w:sz w:val="22"/>
        </w:rPr>
      </w:pPr>
      <w:hyperlink w:anchor="_Toc61004009" w:history="1">
        <w:r w:rsidRPr="001154A0">
          <w:rPr>
            <w:rStyle w:val="Hyperlink"/>
            <w:noProof/>
          </w:rPr>
          <w:t>2. Scope</w:t>
        </w:r>
        <w:r>
          <w:rPr>
            <w:noProof/>
            <w:webHidden/>
          </w:rPr>
          <w:tab/>
        </w:r>
        <w:r>
          <w:rPr>
            <w:noProof/>
            <w:webHidden/>
          </w:rPr>
          <w:fldChar w:fldCharType="begin"/>
        </w:r>
        <w:r>
          <w:rPr>
            <w:noProof/>
            <w:webHidden/>
          </w:rPr>
          <w:instrText xml:space="preserve"> PAGEREF _Toc61004009 \h </w:instrText>
        </w:r>
        <w:r>
          <w:rPr>
            <w:noProof/>
            <w:webHidden/>
          </w:rPr>
        </w:r>
        <w:r>
          <w:rPr>
            <w:noProof/>
            <w:webHidden/>
          </w:rPr>
          <w:fldChar w:fldCharType="separate"/>
        </w:r>
        <w:r>
          <w:rPr>
            <w:noProof/>
            <w:webHidden/>
          </w:rPr>
          <w:t>5</w:t>
        </w:r>
        <w:r>
          <w:rPr>
            <w:noProof/>
            <w:webHidden/>
          </w:rPr>
          <w:fldChar w:fldCharType="end"/>
        </w:r>
      </w:hyperlink>
    </w:p>
    <w:p w14:paraId="3FB816F8" w14:textId="32D01CEA" w:rsidR="00F13F86" w:rsidRDefault="00F13F86">
      <w:pPr>
        <w:pStyle w:val="TOC1"/>
        <w:tabs>
          <w:tab w:val="right" w:leader="dot" w:pos="9016"/>
        </w:tabs>
        <w:rPr>
          <w:rFonts w:asciiTheme="minorHAnsi" w:eastAsiaTheme="minorEastAsia" w:hAnsiTheme="minorHAnsi" w:cstheme="minorBidi"/>
          <w:noProof/>
          <w:sz w:val="22"/>
        </w:rPr>
      </w:pPr>
      <w:hyperlink w:anchor="_Toc61004010" w:history="1">
        <w:r w:rsidRPr="001154A0">
          <w:rPr>
            <w:rStyle w:val="Hyperlink"/>
            <w:noProof/>
          </w:rPr>
          <w:t>3. Aims and Objectives</w:t>
        </w:r>
        <w:r>
          <w:rPr>
            <w:noProof/>
            <w:webHidden/>
          </w:rPr>
          <w:tab/>
        </w:r>
        <w:r>
          <w:rPr>
            <w:noProof/>
            <w:webHidden/>
          </w:rPr>
          <w:fldChar w:fldCharType="begin"/>
        </w:r>
        <w:r>
          <w:rPr>
            <w:noProof/>
            <w:webHidden/>
          </w:rPr>
          <w:instrText xml:space="preserve"> PAGEREF _Toc61004010 \h </w:instrText>
        </w:r>
        <w:r>
          <w:rPr>
            <w:noProof/>
            <w:webHidden/>
          </w:rPr>
        </w:r>
        <w:r>
          <w:rPr>
            <w:noProof/>
            <w:webHidden/>
          </w:rPr>
          <w:fldChar w:fldCharType="separate"/>
        </w:r>
        <w:r>
          <w:rPr>
            <w:noProof/>
            <w:webHidden/>
          </w:rPr>
          <w:t>6</w:t>
        </w:r>
        <w:r>
          <w:rPr>
            <w:noProof/>
            <w:webHidden/>
          </w:rPr>
          <w:fldChar w:fldCharType="end"/>
        </w:r>
      </w:hyperlink>
    </w:p>
    <w:p w14:paraId="1455EB88" w14:textId="6FA49E7F" w:rsidR="00F13F86" w:rsidRDefault="00F13F86">
      <w:pPr>
        <w:pStyle w:val="TOC1"/>
        <w:tabs>
          <w:tab w:val="right" w:leader="dot" w:pos="9016"/>
        </w:tabs>
        <w:rPr>
          <w:rFonts w:asciiTheme="minorHAnsi" w:eastAsiaTheme="minorEastAsia" w:hAnsiTheme="minorHAnsi" w:cstheme="minorBidi"/>
          <w:noProof/>
          <w:sz w:val="22"/>
        </w:rPr>
      </w:pPr>
      <w:hyperlink w:anchor="_Toc61004011" w:history="1">
        <w:r w:rsidRPr="001154A0">
          <w:rPr>
            <w:rStyle w:val="Hyperlink"/>
            <w:noProof/>
          </w:rPr>
          <w:t>4. Meeting the Objective</w:t>
        </w:r>
        <w:r>
          <w:rPr>
            <w:noProof/>
            <w:webHidden/>
          </w:rPr>
          <w:tab/>
        </w:r>
        <w:r>
          <w:rPr>
            <w:noProof/>
            <w:webHidden/>
          </w:rPr>
          <w:fldChar w:fldCharType="begin"/>
        </w:r>
        <w:r>
          <w:rPr>
            <w:noProof/>
            <w:webHidden/>
          </w:rPr>
          <w:instrText xml:space="preserve"> PAGEREF _Toc61004011 \h </w:instrText>
        </w:r>
        <w:r>
          <w:rPr>
            <w:noProof/>
            <w:webHidden/>
          </w:rPr>
        </w:r>
        <w:r>
          <w:rPr>
            <w:noProof/>
            <w:webHidden/>
          </w:rPr>
          <w:fldChar w:fldCharType="separate"/>
        </w:r>
        <w:r>
          <w:rPr>
            <w:noProof/>
            <w:webHidden/>
          </w:rPr>
          <w:t>6</w:t>
        </w:r>
        <w:r>
          <w:rPr>
            <w:noProof/>
            <w:webHidden/>
          </w:rPr>
          <w:fldChar w:fldCharType="end"/>
        </w:r>
      </w:hyperlink>
    </w:p>
    <w:p w14:paraId="3F39862A" w14:textId="2D7FE987" w:rsidR="00F13F86" w:rsidRDefault="00F13F86">
      <w:pPr>
        <w:pStyle w:val="TOC1"/>
        <w:tabs>
          <w:tab w:val="right" w:leader="dot" w:pos="9016"/>
        </w:tabs>
        <w:rPr>
          <w:rFonts w:asciiTheme="minorHAnsi" w:eastAsiaTheme="minorEastAsia" w:hAnsiTheme="minorHAnsi" w:cstheme="minorBidi"/>
          <w:noProof/>
          <w:sz w:val="22"/>
        </w:rPr>
      </w:pPr>
      <w:hyperlink w:anchor="_Toc61004012" w:history="1">
        <w:r w:rsidRPr="001154A0">
          <w:rPr>
            <w:rStyle w:val="Hyperlink"/>
            <w:noProof/>
          </w:rPr>
          <w:t>5. Background Information</w:t>
        </w:r>
        <w:r>
          <w:rPr>
            <w:noProof/>
            <w:webHidden/>
          </w:rPr>
          <w:tab/>
        </w:r>
        <w:r>
          <w:rPr>
            <w:noProof/>
            <w:webHidden/>
          </w:rPr>
          <w:fldChar w:fldCharType="begin"/>
        </w:r>
        <w:r>
          <w:rPr>
            <w:noProof/>
            <w:webHidden/>
          </w:rPr>
          <w:instrText xml:space="preserve"> PAGEREF _Toc61004012 \h </w:instrText>
        </w:r>
        <w:r>
          <w:rPr>
            <w:noProof/>
            <w:webHidden/>
          </w:rPr>
        </w:r>
        <w:r>
          <w:rPr>
            <w:noProof/>
            <w:webHidden/>
          </w:rPr>
          <w:fldChar w:fldCharType="separate"/>
        </w:r>
        <w:r>
          <w:rPr>
            <w:noProof/>
            <w:webHidden/>
          </w:rPr>
          <w:t>6</w:t>
        </w:r>
        <w:r>
          <w:rPr>
            <w:noProof/>
            <w:webHidden/>
          </w:rPr>
          <w:fldChar w:fldCharType="end"/>
        </w:r>
      </w:hyperlink>
    </w:p>
    <w:p w14:paraId="1CDCD738" w14:textId="42C26F61" w:rsidR="00F13F86" w:rsidRDefault="00F13F86">
      <w:pPr>
        <w:pStyle w:val="TOC1"/>
        <w:tabs>
          <w:tab w:val="right" w:leader="dot" w:pos="9016"/>
        </w:tabs>
        <w:rPr>
          <w:rFonts w:asciiTheme="minorHAnsi" w:eastAsiaTheme="minorEastAsia" w:hAnsiTheme="minorHAnsi" w:cstheme="minorBidi"/>
          <w:noProof/>
          <w:sz w:val="22"/>
        </w:rPr>
      </w:pPr>
      <w:hyperlink w:anchor="_Toc61004013" w:history="1">
        <w:r w:rsidRPr="001154A0">
          <w:rPr>
            <w:rStyle w:val="Hyperlink"/>
            <w:noProof/>
          </w:rPr>
          <w:t>6. Significant and Moderate Risks</w:t>
        </w:r>
        <w:r>
          <w:rPr>
            <w:noProof/>
            <w:webHidden/>
          </w:rPr>
          <w:tab/>
        </w:r>
        <w:r>
          <w:rPr>
            <w:noProof/>
            <w:webHidden/>
          </w:rPr>
          <w:fldChar w:fldCharType="begin"/>
        </w:r>
        <w:r>
          <w:rPr>
            <w:noProof/>
            <w:webHidden/>
          </w:rPr>
          <w:instrText xml:space="preserve"> PAGEREF _Toc61004013 \h </w:instrText>
        </w:r>
        <w:r>
          <w:rPr>
            <w:noProof/>
            <w:webHidden/>
          </w:rPr>
        </w:r>
        <w:r>
          <w:rPr>
            <w:noProof/>
            <w:webHidden/>
          </w:rPr>
          <w:fldChar w:fldCharType="separate"/>
        </w:r>
        <w:r>
          <w:rPr>
            <w:noProof/>
            <w:webHidden/>
          </w:rPr>
          <w:t>7</w:t>
        </w:r>
        <w:r>
          <w:rPr>
            <w:noProof/>
            <w:webHidden/>
          </w:rPr>
          <w:fldChar w:fldCharType="end"/>
        </w:r>
      </w:hyperlink>
    </w:p>
    <w:p w14:paraId="5F3950A4" w14:textId="4C4A46D0" w:rsidR="00F13F86" w:rsidRDefault="00F13F86">
      <w:pPr>
        <w:pStyle w:val="TOC1"/>
        <w:tabs>
          <w:tab w:val="right" w:leader="dot" w:pos="9016"/>
        </w:tabs>
        <w:rPr>
          <w:rFonts w:asciiTheme="minorHAnsi" w:eastAsiaTheme="minorEastAsia" w:hAnsiTheme="minorHAnsi" w:cstheme="minorBidi"/>
          <w:noProof/>
          <w:sz w:val="22"/>
        </w:rPr>
      </w:pPr>
      <w:hyperlink w:anchor="_Toc61004014" w:history="1">
        <w:r w:rsidRPr="001154A0">
          <w:rPr>
            <w:rStyle w:val="Hyperlink"/>
            <w:noProof/>
          </w:rPr>
          <w:t>Umbrella Risk Assessment Report</w:t>
        </w:r>
        <w:r>
          <w:rPr>
            <w:noProof/>
            <w:webHidden/>
          </w:rPr>
          <w:tab/>
        </w:r>
        <w:r>
          <w:rPr>
            <w:noProof/>
            <w:webHidden/>
          </w:rPr>
          <w:fldChar w:fldCharType="begin"/>
        </w:r>
        <w:r>
          <w:rPr>
            <w:noProof/>
            <w:webHidden/>
          </w:rPr>
          <w:instrText xml:space="preserve"> PAGEREF _Toc61004014 \h </w:instrText>
        </w:r>
        <w:r>
          <w:rPr>
            <w:noProof/>
            <w:webHidden/>
          </w:rPr>
        </w:r>
        <w:r>
          <w:rPr>
            <w:noProof/>
            <w:webHidden/>
          </w:rPr>
          <w:fldChar w:fldCharType="separate"/>
        </w:r>
        <w:r>
          <w:rPr>
            <w:noProof/>
            <w:webHidden/>
          </w:rPr>
          <w:t>9</w:t>
        </w:r>
        <w:r>
          <w:rPr>
            <w:noProof/>
            <w:webHidden/>
          </w:rPr>
          <w:fldChar w:fldCharType="end"/>
        </w:r>
      </w:hyperlink>
    </w:p>
    <w:p w14:paraId="34D7807D" w14:textId="65B48E6F" w:rsidR="00F13F86" w:rsidRDefault="00F13F86">
      <w:pPr>
        <w:pStyle w:val="TOC1"/>
        <w:tabs>
          <w:tab w:val="right" w:leader="dot" w:pos="9016"/>
        </w:tabs>
        <w:rPr>
          <w:rFonts w:asciiTheme="minorHAnsi" w:eastAsiaTheme="minorEastAsia" w:hAnsiTheme="minorHAnsi" w:cstheme="minorBidi"/>
          <w:noProof/>
          <w:sz w:val="22"/>
        </w:rPr>
      </w:pPr>
      <w:hyperlink w:anchor="_Toc61004015" w:history="1">
        <w:r w:rsidRPr="001154A0">
          <w:rPr>
            <w:rStyle w:val="Hyperlink"/>
            <w:noProof/>
          </w:rPr>
          <w:t>Substantial Risks</w:t>
        </w:r>
        <w:r>
          <w:rPr>
            <w:noProof/>
            <w:webHidden/>
          </w:rPr>
          <w:tab/>
        </w:r>
        <w:r>
          <w:rPr>
            <w:noProof/>
            <w:webHidden/>
          </w:rPr>
          <w:fldChar w:fldCharType="begin"/>
        </w:r>
        <w:r>
          <w:rPr>
            <w:noProof/>
            <w:webHidden/>
          </w:rPr>
          <w:instrText xml:space="preserve"> PAGEREF _Toc61004015 \h </w:instrText>
        </w:r>
        <w:r>
          <w:rPr>
            <w:noProof/>
            <w:webHidden/>
          </w:rPr>
        </w:r>
        <w:r>
          <w:rPr>
            <w:noProof/>
            <w:webHidden/>
          </w:rPr>
          <w:fldChar w:fldCharType="separate"/>
        </w:r>
        <w:r>
          <w:rPr>
            <w:noProof/>
            <w:webHidden/>
          </w:rPr>
          <w:t>9</w:t>
        </w:r>
        <w:r>
          <w:rPr>
            <w:noProof/>
            <w:webHidden/>
          </w:rPr>
          <w:fldChar w:fldCharType="end"/>
        </w:r>
      </w:hyperlink>
    </w:p>
    <w:p w14:paraId="4A691E3E" w14:textId="2D5D1F76" w:rsidR="00F13F86" w:rsidRDefault="00F13F86">
      <w:pPr>
        <w:pStyle w:val="TOC1"/>
        <w:tabs>
          <w:tab w:val="right" w:leader="dot" w:pos="9016"/>
        </w:tabs>
        <w:rPr>
          <w:rFonts w:asciiTheme="minorHAnsi" w:eastAsiaTheme="minorEastAsia" w:hAnsiTheme="minorHAnsi" w:cstheme="minorBidi"/>
          <w:noProof/>
          <w:sz w:val="22"/>
        </w:rPr>
      </w:pPr>
      <w:hyperlink w:anchor="_Toc61004016" w:history="1">
        <w:r w:rsidRPr="001154A0">
          <w:rPr>
            <w:rStyle w:val="Hyperlink"/>
            <w:noProof/>
          </w:rPr>
          <w:t>Moderate Risks</w:t>
        </w:r>
        <w:r>
          <w:rPr>
            <w:noProof/>
            <w:webHidden/>
          </w:rPr>
          <w:tab/>
        </w:r>
        <w:r>
          <w:rPr>
            <w:noProof/>
            <w:webHidden/>
          </w:rPr>
          <w:fldChar w:fldCharType="begin"/>
        </w:r>
        <w:r>
          <w:rPr>
            <w:noProof/>
            <w:webHidden/>
          </w:rPr>
          <w:instrText xml:space="preserve"> PAGEREF _Toc61004016 \h </w:instrText>
        </w:r>
        <w:r>
          <w:rPr>
            <w:noProof/>
            <w:webHidden/>
          </w:rPr>
        </w:r>
        <w:r>
          <w:rPr>
            <w:noProof/>
            <w:webHidden/>
          </w:rPr>
          <w:fldChar w:fldCharType="separate"/>
        </w:r>
        <w:r>
          <w:rPr>
            <w:noProof/>
            <w:webHidden/>
          </w:rPr>
          <w:t>11</w:t>
        </w:r>
        <w:r>
          <w:rPr>
            <w:noProof/>
            <w:webHidden/>
          </w:rPr>
          <w:fldChar w:fldCharType="end"/>
        </w:r>
      </w:hyperlink>
    </w:p>
    <w:p w14:paraId="3DB9FA67" w14:textId="1E13A916" w:rsidR="00F13F86" w:rsidRDefault="00F13F86">
      <w:pPr>
        <w:pStyle w:val="TOC1"/>
        <w:tabs>
          <w:tab w:val="right" w:leader="dot" w:pos="9016"/>
        </w:tabs>
        <w:rPr>
          <w:rFonts w:asciiTheme="minorHAnsi" w:eastAsiaTheme="minorEastAsia" w:hAnsiTheme="minorHAnsi" w:cstheme="minorBidi"/>
          <w:noProof/>
          <w:sz w:val="22"/>
        </w:rPr>
      </w:pPr>
      <w:hyperlink w:anchor="_Toc61004017" w:history="1">
        <w:r w:rsidRPr="001154A0">
          <w:rPr>
            <w:rStyle w:val="Hyperlink"/>
            <w:noProof/>
          </w:rPr>
          <w:t>Next Steps</w:t>
        </w:r>
        <w:r>
          <w:rPr>
            <w:noProof/>
            <w:webHidden/>
          </w:rPr>
          <w:tab/>
        </w:r>
        <w:r>
          <w:rPr>
            <w:noProof/>
            <w:webHidden/>
          </w:rPr>
          <w:fldChar w:fldCharType="begin"/>
        </w:r>
        <w:r>
          <w:rPr>
            <w:noProof/>
            <w:webHidden/>
          </w:rPr>
          <w:instrText xml:space="preserve"> PAGEREF _Toc61004017 \h </w:instrText>
        </w:r>
        <w:r>
          <w:rPr>
            <w:noProof/>
            <w:webHidden/>
          </w:rPr>
        </w:r>
        <w:r>
          <w:rPr>
            <w:noProof/>
            <w:webHidden/>
          </w:rPr>
          <w:fldChar w:fldCharType="separate"/>
        </w:r>
        <w:r>
          <w:rPr>
            <w:noProof/>
            <w:webHidden/>
          </w:rPr>
          <w:t>14</w:t>
        </w:r>
        <w:r>
          <w:rPr>
            <w:noProof/>
            <w:webHidden/>
          </w:rPr>
          <w:fldChar w:fldCharType="end"/>
        </w:r>
      </w:hyperlink>
    </w:p>
    <w:p w14:paraId="22C81F01" w14:textId="63E66D4A" w:rsidR="00F13F86" w:rsidRDefault="00F13F86">
      <w:pPr>
        <w:pStyle w:val="TOC1"/>
        <w:tabs>
          <w:tab w:val="right" w:leader="dot" w:pos="9016"/>
        </w:tabs>
        <w:rPr>
          <w:rFonts w:asciiTheme="minorHAnsi" w:eastAsiaTheme="minorEastAsia" w:hAnsiTheme="minorHAnsi" w:cstheme="minorBidi"/>
          <w:noProof/>
          <w:sz w:val="22"/>
        </w:rPr>
      </w:pPr>
      <w:hyperlink w:anchor="_Toc61004018" w:history="1">
        <w:r w:rsidRPr="001154A0">
          <w:rPr>
            <w:rStyle w:val="Hyperlink"/>
            <w:noProof/>
          </w:rPr>
          <w:t>Appendix 1 - Prioritised Risk and Hazard Table</w:t>
        </w:r>
        <w:r>
          <w:rPr>
            <w:noProof/>
            <w:webHidden/>
          </w:rPr>
          <w:tab/>
        </w:r>
        <w:r>
          <w:rPr>
            <w:noProof/>
            <w:webHidden/>
          </w:rPr>
          <w:fldChar w:fldCharType="begin"/>
        </w:r>
        <w:r>
          <w:rPr>
            <w:noProof/>
            <w:webHidden/>
          </w:rPr>
          <w:instrText xml:space="preserve"> PAGEREF _Toc61004018 \h </w:instrText>
        </w:r>
        <w:r>
          <w:rPr>
            <w:noProof/>
            <w:webHidden/>
          </w:rPr>
        </w:r>
        <w:r>
          <w:rPr>
            <w:noProof/>
            <w:webHidden/>
          </w:rPr>
          <w:fldChar w:fldCharType="separate"/>
        </w:r>
        <w:r>
          <w:rPr>
            <w:noProof/>
            <w:webHidden/>
          </w:rPr>
          <w:t>15</w:t>
        </w:r>
        <w:r>
          <w:rPr>
            <w:noProof/>
            <w:webHidden/>
          </w:rPr>
          <w:fldChar w:fldCharType="end"/>
        </w:r>
      </w:hyperlink>
    </w:p>
    <w:p w14:paraId="725A3E2E" w14:textId="1E316391" w:rsidR="00F13F86" w:rsidRDefault="00F13F86">
      <w:pPr>
        <w:pStyle w:val="TOC1"/>
        <w:tabs>
          <w:tab w:val="right" w:leader="dot" w:pos="9016"/>
        </w:tabs>
        <w:rPr>
          <w:rFonts w:asciiTheme="minorHAnsi" w:eastAsiaTheme="minorEastAsia" w:hAnsiTheme="minorHAnsi" w:cstheme="minorBidi"/>
          <w:noProof/>
          <w:sz w:val="22"/>
        </w:rPr>
      </w:pPr>
      <w:hyperlink w:anchor="_Toc61004019" w:history="1">
        <w:r w:rsidRPr="001154A0">
          <w:rPr>
            <w:rStyle w:val="Hyperlink"/>
            <w:noProof/>
          </w:rPr>
          <w:t>General Site - Risk Assessment Table</w:t>
        </w:r>
        <w:r>
          <w:rPr>
            <w:noProof/>
            <w:webHidden/>
          </w:rPr>
          <w:tab/>
        </w:r>
        <w:r>
          <w:rPr>
            <w:noProof/>
            <w:webHidden/>
          </w:rPr>
          <w:fldChar w:fldCharType="begin"/>
        </w:r>
        <w:r>
          <w:rPr>
            <w:noProof/>
            <w:webHidden/>
          </w:rPr>
          <w:instrText xml:space="preserve"> PAGEREF _Toc61004019 \h </w:instrText>
        </w:r>
        <w:r>
          <w:rPr>
            <w:noProof/>
            <w:webHidden/>
          </w:rPr>
        </w:r>
        <w:r>
          <w:rPr>
            <w:noProof/>
            <w:webHidden/>
          </w:rPr>
          <w:fldChar w:fldCharType="separate"/>
        </w:r>
        <w:r>
          <w:rPr>
            <w:noProof/>
            <w:webHidden/>
          </w:rPr>
          <w:t>16</w:t>
        </w:r>
        <w:r>
          <w:rPr>
            <w:noProof/>
            <w:webHidden/>
          </w:rPr>
          <w:fldChar w:fldCharType="end"/>
        </w:r>
      </w:hyperlink>
    </w:p>
    <w:p w14:paraId="0B105C3B" w14:textId="1E11B231" w:rsidR="00F13F86" w:rsidRDefault="00F13F86">
      <w:pPr>
        <w:pStyle w:val="TOC1"/>
        <w:tabs>
          <w:tab w:val="right" w:leader="dot" w:pos="9016"/>
        </w:tabs>
        <w:rPr>
          <w:rFonts w:asciiTheme="minorHAnsi" w:eastAsiaTheme="minorEastAsia" w:hAnsiTheme="minorHAnsi" w:cstheme="minorBidi"/>
          <w:noProof/>
          <w:sz w:val="22"/>
        </w:rPr>
      </w:pPr>
      <w:hyperlink w:anchor="_Toc61004020" w:history="1">
        <w:r w:rsidRPr="001154A0">
          <w:rPr>
            <w:rStyle w:val="Hyperlink"/>
            <w:noProof/>
          </w:rPr>
          <w:t>Driving at Work - Risk Assessment Table</w:t>
        </w:r>
        <w:r>
          <w:rPr>
            <w:noProof/>
            <w:webHidden/>
          </w:rPr>
          <w:tab/>
        </w:r>
        <w:r>
          <w:rPr>
            <w:noProof/>
            <w:webHidden/>
          </w:rPr>
          <w:fldChar w:fldCharType="begin"/>
        </w:r>
        <w:r>
          <w:rPr>
            <w:noProof/>
            <w:webHidden/>
          </w:rPr>
          <w:instrText xml:space="preserve"> PAGEREF _Toc61004020 \h </w:instrText>
        </w:r>
        <w:r>
          <w:rPr>
            <w:noProof/>
            <w:webHidden/>
          </w:rPr>
        </w:r>
        <w:r>
          <w:rPr>
            <w:noProof/>
            <w:webHidden/>
          </w:rPr>
          <w:fldChar w:fldCharType="separate"/>
        </w:r>
        <w:r>
          <w:rPr>
            <w:noProof/>
            <w:webHidden/>
          </w:rPr>
          <w:t>17</w:t>
        </w:r>
        <w:r>
          <w:rPr>
            <w:noProof/>
            <w:webHidden/>
          </w:rPr>
          <w:fldChar w:fldCharType="end"/>
        </w:r>
      </w:hyperlink>
    </w:p>
    <w:p w14:paraId="0DAEFE1B" w14:textId="16EEE326" w:rsidR="00F13F86" w:rsidRDefault="00F13F86">
      <w:pPr>
        <w:pStyle w:val="TOC1"/>
        <w:tabs>
          <w:tab w:val="right" w:leader="dot" w:pos="9016"/>
        </w:tabs>
        <w:rPr>
          <w:rFonts w:asciiTheme="minorHAnsi" w:eastAsiaTheme="minorEastAsia" w:hAnsiTheme="minorHAnsi" w:cstheme="minorBidi"/>
          <w:noProof/>
          <w:sz w:val="22"/>
        </w:rPr>
      </w:pPr>
      <w:hyperlink w:anchor="_Toc61004021" w:history="1">
        <w:r w:rsidRPr="001154A0">
          <w:rPr>
            <w:rStyle w:val="Hyperlink"/>
            <w:noProof/>
          </w:rPr>
          <w:t>Occupational Health - Risk Assessment Table</w:t>
        </w:r>
        <w:r>
          <w:rPr>
            <w:noProof/>
            <w:webHidden/>
          </w:rPr>
          <w:tab/>
        </w:r>
        <w:r>
          <w:rPr>
            <w:noProof/>
            <w:webHidden/>
          </w:rPr>
          <w:fldChar w:fldCharType="begin"/>
        </w:r>
        <w:r>
          <w:rPr>
            <w:noProof/>
            <w:webHidden/>
          </w:rPr>
          <w:instrText xml:space="preserve"> PAGEREF _Toc61004021 \h </w:instrText>
        </w:r>
        <w:r>
          <w:rPr>
            <w:noProof/>
            <w:webHidden/>
          </w:rPr>
        </w:r>
        <w:r>
          <w:rPr>
            <w:noProof/>
            <w:webHidden/>
          </w:rPr>
          <w:fldChar w:fldCharType="separate"/>
        </w:r>
        <w:r>
          <w:rPr>
            <w:noProof/>
            <w:webHidden/>
          </w:rPr>
          <w:t>18</w:t>
        </w:r>
        <w:r>
          <w:rPr>
            <w:noProof/>
            <w:webHidden/>
          </w:rPr>
          <w:fldChar w:fldCharType="end"/>
        </w:r>
      </w:hyperlink>
    </w:p>
    <w:p w14:paraId="0D570DE8" w14:textId="693F25F3" w:rsidR="00F13F86" w:rsidRDefault="00F13F86">
      <w:pPr>
        <w:pStyle w:val="TOC1"/>
        <w:tabs>
          <w:tab w:val="right" w:leader="dot" w:pos="9016"/>
        </w:tabs>
        <w:rPr>
          <w:rFonts w:asciiTheme="minorHAnsi" w:eastAsiaTheme="minorEastAsia" w:hAnsiTheme="minorHAnsi" w:cstheme="minorBidi"/>
          <w:noProof/>
          <w:sz w:val="22"/>
        </w:rPr>
      </w:pPr>
      <w:hyperlink w:anchor="_Toc61004022" w:history="1">
        <w:r w:rsidRPr="001154A0">
          <w:rPr>
            <w:rStyle w:val="Hyperlink"/>
            <w:noProof/>
          </w:rPr>
          <w:t>Manual Handling - Risk Assessment Table</w:t>
        </w:r>
        <w:r>
          <w:rPr>
            <w:noProof/>
            <w:webHidden/>
          </w:rPr>
          <w:tab/>
        </w:r>
        <w:r>
          <w:rPr>
            <w:noProof/>
            <w:webHidden/>
          </w:rPr>
          <w:fldChar w:fldCharType="begin"/>
        </w:r>
        <w:r>
          <w:rPr>
            <w:noProof/>
            <w:webHidden/>
          </w:rPr>
          <w:instrText xml:space="preserve"> PAGEREF _Toc61004022 \h </w:instrText>
        </w:r>
        <w:r>
          <w:rPr>
            <w:noProof/>
            <w:webHidden/>
          </w:rPr>
        </w:r>
        <w:r>
          <w:rPr>
            <w:noProof/>
            <w:webHidden/>
          </w:rPr>
          <w:fldChar w:fldCharType="separate"/>
        </w:r>
        <w:r>
          <w:rPr>
            <w:noProof/>
            <w:webHidden/>
          </w:rPr>
          <w:t>19</w:t>
        </w:r>
        <w:r>
          <w:rPr>
            <w:noProof/>
            <w:webHidden/>
          </w:rPr>
          <w:fldChar w:fldCharType="end"/>
        </w:r>
      </w:hyperlink>
    </w:p>
    <w:p w14:paraId="5FBD2451" w14:textId="75F7C509" w:rsidR="00F13F86" w:rsidRDefault="00F13F86">
      <w:pPr>
        <w:pStyle w:val="TOC1"/>
        <w:tabs>
          <w:tab w:val="right" w:leader="dot" w:pos="9016"/>
        </w:tabs>
        <w:rPr>
          <w:rFonts w:asciiTheme="minorHAnsi" w:eastAsiaTheme="minorEastAsia" w:hAnsiTheme="minorHAnsi" w:cstheme="minorBidi"/>
          <w:noProof/>
          <w:sz w:val="22"/>
        </w:rPr>
      </w:pPr>
      <w:hyperlink w:anchor="_Toc61004023" w:history="1">
        <w:r w:rsidRPr="001154A0">
          <w:rPr>
            <w:rStyle w:val="Hyperlink"/>
            <w:noProof/>
          </w:rPr>
          <w:t>Workshop Noise - Risk Assessment Table</w:t>
        </w:r>
        <w:r>
          <w:rPr>
            <w:noProof/>
            <w:webHidden/>
          </w:rPr>
          <w:tab/>
        </w:r>
        <w:r>
          <w:rPr>
            <w:noProof/>
            <w:webHidden/>
          </w:rPr>
          <w:fldChar w:fldCharType="begin"/>
        </w:r>
        <w:r>
          <w:rPr>
            <w:noProof/>
            <w:webHidden/>
          </w:rPr>
          <w:instrText xml:space="preserve"> PAGEREF _Toc61004023 \h </w:instrText>
        </w:r>
        <w:r>
          <w:rPr>
            <w:noProof/>
            <w:webHidden/>
          </w:rPr>
        </w:r>
        <w:r>
          <w:rPr>
            <w:noProof/>
            <w:webHidden/>
          </w:rPr>
          <w:fldChar w:fldCharType="separate"/>
        </w:r>
        <w:r>
          <w:rPr>
            <w:noProof/>
            <w:webHidden/>
          </w:rPr>
          <w:t>20</w:t>
        </w:r>
        <w:r>
          <w:rPr>
            <w:noProof/>
            <w:webHidden/>
          </w:rPr>
          <w:fldChar w:fldCharType="end"/>
        </w:r>
      </w:hyperlink>
    </w:p>
    <w:p w14:paraId="7627299D" w14:textId="65DF9002" w:rsidR="00F13F86" w:rsidRDefault="00F13F86">
      <w:pPr>
        <w:pStyle w:val="TOC1"/>
        <w:tabs>
          <w:tab w:val="right" w:leader="dot" w:pos="9016"/>
        </w:tabs>
        <w:rPr>
          <w:rFonts w:asciiTheme="minorHAnsi" w:eastAsiaTheme="minorEastAsia" w:hAnsiTheme="minorHAnsi" w:cstheme="minorBidi"/>
          <w:noProof/>
          <w:sz w:val="22"/>
        </w:rPr>
      </w:pPr>
      <w:hyperlink w:anchor="_Toc61004024" w:history="1">
        <w:r w:rsidRPr="001154A0">
          <w:rPr>
            <w:rStyle w:val="Hyperlink"/>
            <w:noProof/>
          </w:rPr>
          <w:t>Training and Induction - Risk Assessment Table</w:t>
        </w:r>
        <w:r>
          <w:rPr>
            <w:noProof/>
            <w:webHidden/>
          </w:rPr>
          <w:tab/>
        </w:r>
        <w:r>
          <w:rPr>
            <w:noProof/>
            <w:webHidden/>
          </w:rPr>
          <w:fldChar w:fldCharType="begin"/>
        </w:r>
        <w:r>
          <w:rPr>
            <w:noProof/>
            <w:webHidden/>
          </w:rPr>
          <w:instrText xml:space="preserve"> PAGEREF _Toc61004024 \h </w:instrText>
        </w:r>
        <w:r>
          <w:rPr>
            <w:noProof/>
            <w:webHidden/>
          </w:rPr>
        </w:r>
        <w:r>
          <w:rPr>
            <w:noProof/>
            <w:webHidden/>
          </w:rPr>
          <w:fldChar w:fldCharType="separate"/>
        </w:r>
        <w:r>
          <w:rPr>
            <w:noProof/>
            <w:webHidden/>
          </w:rPr>
          <w:t>21</w:t>
        </w:r>
        <w:r>
          <w:rPr>
            <w:noProof/>
            <w:webHidden/>
          </w:rPr>
          <w:fldChar w:fldCharType="end"/>
        </w:r>
      </w:hyperlink>
    </w:p>
    <w:p w14:paraId="57746558" w14:textId="27C192FA" w:rsidR="00F13F86" w:rsidRDefault="00F13F86">
      <w:pPr>
        <w:pStyle w:val="TOC1"/>
        <w:tabs>
          <w:tab w:val="right" w:leader="dot" w:pos="9016"/>
        </w:tabs>
        <w:rPr>
          <w:rFonts w:asciiTheme="minorHAnsi" w:eastAsiaTheme="minorEastAsia" w:hAnsiTheme="minorHAnsi" w:cstheme="minorBidi"/>
          <w:noProof/>
          <w:sz w:val="22"/>
        </w:rPr>
      </w:pPr>
      <w:hyperlink w:anchor="_Toc61004025" w:history="1">
        <w:r w:rsidRPr="001154A0">
          <w:rPr>
            <w:rStyle w:val="Hyperlink"/>
            <w:noProof/>
          </w:rPr>
          <w:t>Offices and DSE Work Stations - Risk Assessment Table</w:t>
        </w:r>
        <w:r>
          <w:rPr>
            <w:noProof/>
            <w:webHidden/>
          </w:rPr>
          <w:tab/>
        </w:r>
        <w:r>
          <w:rPr>
            <w:noProof/>
            <w:webHidden/>
          </w:rPr>
          <w:fldChar w:fldCharType="begin"/>
        </w:r>
        <w:r>
          <w:rPr>
            <w:noProof/>
            <w:webHidden/>
          </w:rPr>
          <w:instrText xml:space="preserve"> PAGEREF _Toc61004025 \h </w:instrText>
        </w:r>
        <w:r>
          <w:rPr>
            <w:noProof/>
            <w:webHidden/>
          </w:rPr>
        </w:r>
        <w:r>
          <w:rPr>
            <w:noProof/>
            <w:webHidden/>
          </w:rPr>
          <w:fldChar w:fldCharType="separate"/>
        </w:r>
        <w:r>
          <w:rPr>
            <w:noProof/>
            <w:webHidden/>
          </w:rPr>
          <w:t>22</w:t>
        </w:r>
        <w:r>
          <w:rPr>
            <w:noProof/>
            <w:webHidden/>
          </w:rPr>
          <w:fldChar w:fldCharType="end"/>
        </w:r>
      </w:hyperlink>
    </w:p>
    <w:p w14:paraId="2760BDCF" w14:textId="10A93C7C" w:rsidR="00F13F86" w:rsidRDefault="00F13F86">
      <w:pPr>
        <w:pStyle w:val="TOC1"/>
        <w:tabs>
          <w:tab w:val="right" w:leader="dot" w:pos="9016"/>
        </w:tabs>
        <w:rPr>
          <w:rFonts w:asciiTheme="minorHAnsi" w:eastAsiaTheme="minorEastAsia" w:hAnsiTheme="minorHAnsi" w:cstheme="minorBidi"/>
          <w:noProof/>
          <w:sz w:val="22"/>
        </w:rPr>
      </w:pPr>
      <w:hyperlink w:anchor="_Toc61004026" w:history="1">
        <w:r w:rsidRPr="001154A0">
          <w:rPr>
            <w:rStyle w:val="Hyperlink"/>
            <w:noProof/>
          </w:rPr>
          <w:t>Contractors - Risk Assessment Table</w:t>
        </w:r>
        <w:r>
          <w:rPr>
            <w:noProof/>
            <w:webHidden/>
          </w:rPr>
          <w:tab/>
        </w:r>
        <w:r>
          <w:rPr>
            <w:noProof/>
            <w:webHidden/>
          </w:rPr>
          <w:fldChar w:fldCharType="begin"/>
        </w:r>
        <w:r>
          <w:rPr>
            <w:noProof/>
            <w:webHidden/>
          </w:rPr>
          <w:instrText xml:space="preserve"> PAGEREF _Toc61004026 \h </w:instrText>
        </w:r>
        <w:r>
          <w:rPr>
            <w:noProof/>
            <w:webHidden/>
          </w:rPr>
        </w:r>
        <w:r>
          <w:rPr>
            <w:noProof/>
            <w:webHidden/>
          </w:rPr>
          <w:fldChar w:fldCharType="separate"/>
        </w:r>
        <w:r>
          <w:rPr>
            <w:noProof/>
            <w:webHidden/>
          </w:rPr>
          <w:t>23</w:t>
        </w:r>
        <w:r>
          <w:rPr>
            <w:noProof/>
            <w:webHidden/>
          </w:rPr>
          <w:fldChar w:fldCharType="end"/>
        </w:r>
      </w:hyperlink>
    </w:p>
    <w:p w14:paraId="455E63B3" w14:textId="3EEB604A" w:rsidR="00F13F86" w:rsidRDefault="00F13F86">
      <w:pPr>
        <w:pStyle w:val="TOC1"/>
        <w:tabs>
          <w:tab w:val="right" w:leader="dot" w:pos="9016"/>
        </w:tabs>
        <w:rPr>
          <w:rFonts w:asciiTheme="minorHAnsi" w:eastAsiaTheme="minorEastAsia" w:hAnsiTheme="minorHAnsi" w:cstheme="minorBidi"/>
          <w:noProof/>
          <w:sz w:val="22"/>
        </w:rPr>
      </w:pPr>
      <w:hyperlink w:anchor="_Toc61004027" w:history="1">
        <w:r w:rsidRPr="001154A0">
          <w:rPr>
            <w:rStyle w:val="Hyperlink"/>
            <w:noProof/>
          </w:rPr>
          <w:t>Site Electrical Equipment - Risk Assessment Table</w:t>
        </w:r>
        <w:r>
          <w:rPr>
            <w:noProof/>
            <w:webHidden/>
          </w:rPr>
          <w:tab/>
        </w:r>
        <w:r>
          <w:rPr>
            <w:noProof/>
            <w:webHidden/>
          </w:rPr>
          <w:fldChar w:fldCharType="begin"/>
        </w:r>
        <w:r>
          <w:rPr>
            <w:noProof/>
            <w:webHidden/>
          </w:rPr>
          <w:instrText xml:space="preserve"> PAGEREF _Toc61004027 \h </w:instrText>
        </w:r>
        <w:r>
          <w:rPr>
            <w:noProof/>
            <w:webHidden/>
          </w:rPr>
        </w:r>
        <w:r>
          <w:rPr>
            <w:noProof/>
            <w:webHidden/>
          </w:rPr>
          <w:fldChar w:fldCharType="separate"/>
        </w:r>
        <w:r>
          <w:rPr>
            <w:noProof/>
            <w:webHidden/>
          </w:rPr>
          <w:t>24</w:t>
        </w:r>
        <w:r>
          <w:rPr>
            <w:noProof/>
            <w:webHidden/>
          </w:rPr>
          <w:fldChar w:fldCharType="end"/>
        </w:r>
      </w:hyperlink>
    </w:p>
    <w:p w14:paraId="51239807" w14:textId="2728B7CC" w:rsidR="00F13F86" w:rsidRDefault="00F13F86">
      <w:pPr>
        <w:pStyle w:val="TOC1"/>
        <w:tabs>
          <w:tab w:val="right" w:leader="dot" w:pos="9016"/>
        </w:tabs>
        <w:rPr>
          <w:rFonts w:asciiTheme="minorHAnsi" w:eastAsiaTheme="minorEastAsia" w:hAnsiTheme="minorHAnsi" w:cstheme="minorBidi"/>
          <w:noProof/>
          <w:sz w:val="22"/>
        </w:rPr>
      </w:pPr>
      <w:hyperlink w:anchor="_Toc61004028" w:history="1">
        <w:r w:rsidRPr="001154A0">
          <w:rPr>
            <w:rStyle w:val="Hyperlink"/>
            <w:noProof/>
          </w:rPr>
          <w:t>Drivers Lifting Equipment - Risk Assessment Table</w:t>
        </w:r>
        <w:r>
          <w:rPr>
            <w:noProof/>
            <w:webHidden/>
          </w:rPr>
          <w:tab/>
        </w:r>
        <w:r>
          <w:rPr>
            <w:noProof/>
            <w:webHidden/>
          </w:rPr>
          <w:fldChar w:fldCharType="begin"/>
        </w:r>
        <w:r>
          <w:rPr>
            <w:noProof/>
            <w:webHidden/>
          </w:rPr>
          <w:instrText xml:space="preserve"> PAGEREF _Toc61004028 \h </w:instrText>
        </w:r>
        <w:r>
          <w:rPr>
            <w:noProof/>
            <w:webHidden/>
          </w:rPr>
        </w:r>
        <w:r>
          <w:rPr>
            <w:noProof/>
            <w:webHidden/>
          </w:rPr>
          <w:fldChar w:fldCharType="separate"/>
        </w:r>
        <w:r>
          <w:rPr>
            <w:noProof/>
            <w:webHidden/>
          </w:rPr>
          <w:t>25</w:t>
        </w:r>
        <w:r>
          <w:rPr>
            <w:noProof/>
            <w:webHidden/>
          </w:rPr>
          <w:fldChar w:fldCharType="end"/>
        </w:r>
      </w:hyperlink>
    </w:p>
    <w:p w14:paraId="5D8C21C1" w14:textId="2A1A3D24" w:rsidR="00F13F86" w:rsidRDefault="00F13F86">
      <w:pPr>
        <w:pStyle w:val="TOC1"/>
        <w:tabs>
          <w:tab w:val="right" w:leader="dot" w:pos="9016"/>
        </w:tabs>
        <w:rPr>
          <w:rFonts w:asciiTheme="minorHAnsi" w:eastAsiaTheme="minorEastAsia" w:hAnsiTheme="minorHAnsi" w:cstheme="minorBidi"/>
          <w:noProof/>
          <w:sz w:val="22"/>
        </w:rPr>
      </w:pPr>
      <w:hyperlink w:anchor="_Toc61004029" w:history="1">
        <w:r w:rsidRPr="001154A0">
          <w:rPr>
            <w:rStyle w:val="Hyperlink"/>
            <w:noProof/>
          </w:rPr>
          <w:t>Water Systems and Shower - Risk Assessment Table</w:t>
        </w:r>
        <w:r>
          <w:rPr>
            <w:noProof/>
            <w:webHidden/>
          </w:rPr>
          <w:tab/>
        </w:r>
        <w:r>
          <w:rPr>
            <w:noProof/>
            <w:webHidden/>
          </w:rPr>
          <w:fldChar w:fldCharType="begin"/>
        </w:r>
        <w:r>
          <w:rPr>
            <w:noProof/>
            <w:webHidden/>
          </w:rPr>
          <w:instrText xml:space="preserve"> PAGEREF _Toc61004029 \h </w:instrText>
        </w:r>
        <w:r>
          <w:rPr>
            <w:noProof/>
            <w:webHidden/>
          </w:rPr>
        </w:r>
        <w:r>
          <w:rPr>
            <w:noProof/>
            <w:webHidden/>
          </w:rPr>
          <w:fldChar w:fldCharType="separate"/>
        </w:r>
        <w:r>
          <w:rPr>
            <w:noProof/>
            <w:webHidden/>
          </w:rPr>
          <w:t>26</w:t>
        </w:r>
        <w:r>
          <w:rPr>
            <w:noProof/>
            <w:webHidden/>
          </w:rPr>
          <w:fldChar w:fldCharType="end"/>
        </w:r>
      </w:hyperlink>
    </w:p>
    <w:p w14:paraId="63F7C174" w14:textId="73D870C0" w:rsidR="00F13F86" w:rsidRDefault="00F13F86">
      <w:pPr>
        <w:pStyle w:val="TOC1"/>
        <w:tabs>
          <w:tab w:val="right" w:leader="dot" w:pos="9016"/>
        </w:tabs>
        <w:rPr>
          <w:rFonts w:asciiTheme="minorHAnsi" w:eastAsiaTheme="minorEastAsia" w:hAnsiTheme="minorHAnsi" w:cstheme="minorBidi"/>
          <w:noProof/>
          <w:sz w:val="22"/>
        </w:rPr>
      </w:pPr>
      <w:hyperlink w:anchor="_Toc61004030" w:history="1">
        <w:r w:rsidRPr="001154A0">
          <w:rPr>
            <w:rStyle w:val="Hyperlink"/>
            <w:noProof/>
          </w:rPr>
          <w:t>Site Fire - Risk Assessment Table</w:t>
        </w:r>
        <w:r>
          <w:rPr>
            <w:noProof/>
            <w:webHidden/>
          </w:rPr>
          <w:tab/>
        </w:r>
        <w:r>
          <w:rPr>
            <w:noProof/>
            <w:webHidden/>
          </w:rPr>
          <w:fldChar w:fldCharType="begin"/>
        </w:r>
        <w:r>
          <w:rPr>
            <w:noProof/>
            <w:webHidden/>
          </w:rPr>
          <w:instrText xml:space="preserve"> PAGEREF _Toc61004030 \h </w:instrText>
        </w:r>
        <w:r>
          <w:rPr>
            <w:noProof/>
            <w:webHidden/>
          </w:rPr>
        </w:r>
        <w:r>
          <w:rPr>
            <w:noProof/>
            <w:webHidden/>
          </w:rPr>
          <w:fldChar w:fldCharType="separate"/>
        </w:r>
        <w:r>
          <w:rPr>
            <w:noProof/>
            <w:webHidden/>
          </w:rPr>
          <w:t>27</w:t>
        </w:r>
        <w:r>
          <w:rPr>
            <w:noProof/>
            <w:webHidden/>
          </w:rPr>
          <w:fldChar w:fldCharType="end"/>
        </w:r>
      </w:hyperlink>
    </w:p>
    <w:p w14:paraId="32C55EE6" w14:textId="5DA0C2A7" w:rsidR="00F13F86" w:rsidRDefault="00F13F86">
      <w:pPr>
        <w:pStyle w:val="TOC1"/>
        <w:tabs>
          <w:tab w:val="right" w:leader="dot" w:pos="9016"/>
        </w:tabs>
        <w:rPr>
          <w:rFonts w:asciiTheme="minorHAnsi" w:eastAsiaTheme="minorEastAsia" w:hAnsiTheme="minorHAnsi" w:cstheme="minorBidi"/>
          <w:noProof/>
          <w:sz w:val="22"/>
        </w:rPr>
      </w:pPr>
      <w:hyperlink w:anchor="_Toc61004031" w:history="1">
        <w:r w:rsidRPr="001154A0">
          <w:rPr>
            <w:rStyle w:val="Hyperlink"/>
            <w:noProof/>
          </w:rPr>
          <w:t>Work at Height - Risk Assessment Table</w:t>
        </w:r>
        <w:r>
          <w:rPr>
            <w:noProof/>
            <w:webHidden/>
          </w:rPr>
          <w:tab/>
        </w:r>
        <w:r>
          <w:rPr>
            <w:noProof/>
            <w:webHidden/>
          </w:rPr>
          <w:fldChar w:fldCharType="begin"/>
        </w:r>
        <w:r>
          <w:rPr>
            <w:noProof/>
            <w:webHidden/>
          </w:rPr>
          <w:instrText xml:space="preserve"> PAGEREF _Toc61004031 \h </w:instrText>
        </w:r>
        <w:r>
          <w:rPr>
            <w:noProof/>
            <w:webHidden/>
          </w:rPr>
        </w:r>
        <w:r>
          <w:rPr>
            <w:noProof/>
            <w:webHidden/>
          </w:rPr>
          <w:fldChar w:fldCharType="separate"/>
        </w:r>
        <w:r>
          <w:rPr>
            <w:noProof/>
            <w:webHidden/>
          </w:rPr>
          <w:t>28</w:t>
        </w:r>
        <w:r>
          <w:rPr>
            <w:noProof/>
            <w:webHidden/>
          </w:rPr>
          <w:fldChar w:fldCharType="end"/>
        </w:r>
      </w:hyperlink>
    </w:p>
    <w:p w14:paraId="58D67CA3" w14:textId="0B9EC224" w:rsidR="00F13F86" w:rsidRDefault="00F13F86">
      <w:pPr>
        <w:pStyle w:val="TOC1"/>
        <w:tabs>
          <w:tab w:val="right" w:leader="dot" w:pos="9016"/>
        </w:tabs>
        <w:rPr>
          <w:rFonts w:asciiTheme="minorHAnsi" w:eastAsiaTheme="minorEastAsia" w:hAnsiTheme="minorHAnsi" w:cstheme="minorBidi"/>
          <w:noProof/>
          <w:sz w:val="22"/>
        </w:rPr>
      </w:pPr>
      <w:hyperlink w:anchor="_Toc61004032" w:history="1">
        <w:r w:rsidRPr="001154A0">
          <w:rPr>
            <w:rStyle w:val="Hyperlink"/>
            <w:noProof/>
          </w:rPr>
          <w:t>Falling Objects - Risk Assessment Table</w:t>
        </w:r>
        <w:r>
          <w:rPr>
            <w:noProof/>
            <w:webHidden/>
          </w:rPr>
          <w:tab/>
        </w:r>
        <w:r>
          <w:rPr>
            <w:noProof/>
            <w:webHidden/>
          </w:rPr>
          <w:fldChar w:fldCharType="begin"/>
        </w:r>
        <w:r>
          <w:rPr>
            <w:noProof/>
            <w:webHidden/>
          </w:rPr>
          <w:instrText xml:space="preserve"> PAGEREF _Toc61004032 \h </w:instrText>
        </w:r>
        <w:r>
          <w:rPr>
            <w:noProof/>
            <w:webHidden/>
          </w:rPr>
        </w:r>
        <w:r>
          <w:rPr>
            <w:noProof/>
            <w:webHidden/>
          </w:rPr>
          <w:fldChar w:fldCharType="separate"/>
        </w:r>
        <w:r>
          <w:rPr>
            <w:noProof/>
            <w:webHidden/>
          </w:rPr>
          <w:t>29</w:t>
        </w:r>
        <w:r>
          <w:rPr>
            <w:noProof/>
            <w:webHidden/>
          </w:rPr>
          <w:fldChar w:fldCharType="end"/>
        </w:r>
      </w:hyperlink>
    </w:p>
    <w:p w14:paraId="37786650" w14:textId="793FA8D9" w:rsidR="00F13F86" w:rsidRDefault="00F13F86">
      <w:pPr>
        <w:pStyle w:val="TOC1"/>
        <w:tabs>
          <w:tab w:val="right" w:leader="dot" w:pos="9016"/>
        </w:tabs>
        <w:rPr>
          <w:rFonts w:asciiTheme="minorHAnsi" w:eastAsiaTheme="minorEastAsia" w:hAnsiTheme="minorHAnsi" w:cstheme="minorBidi"/>
          <w:noProof/>
          <w:sz w:val="22"/>
        </w:rPr>
      </w:pPr>
      <w:hyperlink w:anchor="_Toc61004033" w:history="1">
        <w:r w:rsidRPr="001154A0">
          <w:rPr>
            <w:rStyle w:val="Hyperlink"/>
            <w:noProof/>
          </w:rPr>
          <w:t>Pressure Vessels and Gas Supplies - Risk Assessment Table</w:t>
        </w:r>
        <w:r>
          <w:rPr>
            <w:noProof/>
            <w:webHidden/>
          </w:rPr>
          <w:tab/>
        </w:r>
        <w:r>
          <w:rPr>
            <w:noProof/>
            <w:webHidden/>
          </w:rPr>
          <w:fldChar w:fldCharType="begin"/>
        </w:r>
        <w:r>
          <w:rPr>
            <w:noProof/>
            <w:webHidden/>
          </w:rPr>
          <w:instrText xml:space="preserve"> PAGEREF _Toc61004033 \h </w:instrText>
        </w:r>
        <w:r>
          <w:rPr>
            <w:noProof/>
            <w:webHidden/>
          </w:rPr>
        </w:r>
        <w:r>
          <w:rPr>
            <w:noProof/>
            <w:webHidden/>
          </w:rPr>
          <w:fldChar w:fldCharType="separate"/>
        </w:r>
        <w:r>
          <w:rPr>
            <w:noProof/>
            <w:webHidden/>
          </w:rPr>
          <w:t>30</w:t>
        </w:r>
        <w:r>
          <w:rPr>
            <w:noProof/>
            <w:webHidden/>
          </w:rPr>
          <w:fldChar w:fldCharType="end"/>
        </w:r>
      </w:hyperlink>
    </w:p>
    <w:p w14:paraId="20F9D086" w14:textId="686E388E" w:rsidR="00F13F86" w:rsidRDefault="00F13F86">
      <w:pPr>
        <w:pStyle w:val="TOC1"/>
        <w:tabs>
          <w:tab w:val="right" w:leader="dot" w:pos="9016"/>
        </w:tabs>
        <w:rPr>
          <w:rFonts w:asciiTheme="minorHAnsi" w:eastAsiaTheme="minorEastAsia" w:hAnsiTheme="minorHAnsi" w:cstheme="minorBidi"/>
          <w:noProof/>
          <w:sz w:val="22"/>
        </w:rPr>
      </w:pPr>
      <w:hyperlink w:anchor="_Toc61004034" w:history="1">
        <w:r w:rsidRPr="001154A0">
          <w:rPr>
            <w:rStyle w:val="Hyperlink"/>
            <w:noProof/>
          </w:rPr>
          <w:t>Handling Waste for Disposal - Risk Assessment Table</w:t>
        </w:r>
        <w:r>
          <w:rPr>
            <w:noProof/>
            <w:webHidden/>
          </w:rPr>
          <w:tab/>
        </w:r>
        <w:r>
          <w:rPr>
            <w:noProof/>
            <w:webHidden/>
          </w:rPr>
          <w:fldChar w:fldCharType="begin"/>
        </w:r>
        <w:r>
          <w:rPr>
            <w:noProof/>
            <w:webHidden/>
          </w:rPr>
          <w:instrText xml:space="preserve"> PAGEREF _Toc61004034 \h </w:instrText>
        </w:r>
        <w:r>
          <w:rPr>
            <w:noProof/>
            <w:webHidden/>
          </w:rPr>
        </w:r>
        <w:r>
          <w:rPr>
            <w:noProof/>
            <w:webHidden/>
          </w:rPr>
          <w:fldChar w:fldCharType="separate"/>
        </w:r>
        <w:r>
          <w:rPr>
            <w:noProof/>
            <w:webHidden/>
          </w:rPr>
          <w:t>31</w:t>
        </w:r>
        <w:r>
          <w:rPr>
            <w:noProof/>
            <w:webHidden/>
          </w:rPr>
          <w:fldChar w:fldCharType="end"/>
        </w:r>
      </w:hyperlink>
    </w:p>
    <w:p w14:paraId="2AC166C5" w14:textId="75F5AA1D" w:rsidR="00F13F86" w:rsidRDefault="00F13F86">
      <w:pPr>
        <w:pStyle w:val="TOC1"/>
        <w:tabs>
          <w:tab w:val="right" w:leader="dot" w:pos="9016"/>
        </w:tabs>
        <w:rPr>
          <w:rFonts w:asciiTheme="minorHAnsi" w:eastAsiaTheme="minorEastAsia" w:hAnsiTheme="minorHAnsi" w:cstheme="minorBidi"/>
          <w:noProof/>
          <w:sz w:val="22"/>
        </w:rPr>
      </w:pPr>
      <w:hyperlink w:anchor="_Toc61004035" w:history="1">
        <w:r w:rsidRPr="001154A0">
          <w:rPr>
            <w:rStyle w:val="Hyperlink"/>
            <w:noProof/>
          </w:rPr>
          <w:t>Machinery and Work Equipment - Risk Assessment Table</w:t>
        </w:r>
        <w:r>
          <w:rPr>
            <w:noProof/>
            <w:webHidden/>
          </w:rPr>
          <w:tab/>
        </w:r>
        <w:r>
          <w:rPr>
            <w:noProof/>
            <w:webHidden/>
          </w:rPr>
          <w:fldChar w:fldCharType="begin"/>
        </w:r>
        <w:r>
          <w:rPr>
            <w:noProof/>
            <w:webHidden/>
          </w:rPr>
          <w:instrText xml:space="preserve"> PAGEREF _Toc61004035 \h </w:instrText>
        </w:r>
        <w:r>
          <w:rPr>
            <w:noProof/>
            <w:webHidden/>
          </w:rPr>
        </w:r>
        <w:r>
          <w:rPr>
            <w:noProof/>
            <w:webHidden/>
          </w:rPr>
          <w:fldChar w:fldCharType="separate"/>
        </w:r>
        <w:r>
          <w:rPr>
            <w:noProof/>
            <w:webHidden/>
          </w:rPr>
          <w:t>32</w:t>
        </w:r>
        <w:r>
          <w:rPr>
            <w:noProof/>
            <w:webHidden/>
          </w:rPr>
          <w:fldChar w:fldCharType="end"/>
        </w:r>
      </w:hyperlink>
    </w:p>
    <w:p w14:paraId="58904EFC" w14:textId="306E7570" w:rsidR="00F13F86" w:rsidRDefault="00F13F86">
      <w:pPr>
        <w:pStyle w:val="TOC1"/>
        <w:tabs>
          <w:tab w:val="right" w:leader="dot" w:pos="9016"/>
        </w:tabs>
        <w:rPr>
          <w:rFonts w:asciiTheme="minorHAnsi" w:eastAsiaTheme="minorEastAsia" w:hAnsiTheme="minorHAnsi" w:cstheme="minorBidi"/>
          <w:noProof/>
          <w:sz w:val="22"/>
        </w:rPr>
      </w:pPr>
      <w:hyperlink w:anchor="_Toc61004036" w:history="1">
        <w:r w:rsidRPr="001154A0">
          <w:rPr>
            <w:rStyle w:val="Hyperlink"/>
            <w:noProof/>
          </w:rPr>
          <w:t>External Area and Site Access - Risk Assessment Table</w:t>
        </w:r>
        <w:r>
          <w:rPr>
            <w:noProof/>
            <w:webHidden/>
          </w:rPr>
          <w:tab/>
        </w:r>
        <w:r>
          <w:rPr>
            <w:noProof/>
            <w:webHidden/>
          </w:rPr>
          <w:fldChar w:fldCharType="begin"/>
        </w:r>
        <w:r>
          <w:rPr>
            <w:noProof/>
            <w:webHidden/>
          </w:rPr>
          <w:instrText xml:space="preserve"> PAGEREF _Toc61004036 \h </w:instrText>
        </w:r>
        <w:r>
          <w:rPr>
            <w:noProof/>
            <w:webHidden/>
          </w:rPr>
        </w:r>
        <w:r>
          <w:rPr>
            <w:noProof/>
            <w:webHidden/>
          </w:rPr>
          <w:fldChar w:fldCharType="separate"/>
        </w:r>
        <w:r>
          <w:rPr>
            <w:noProof/>
            <w:webHidden/>
          </w:rPr>
          <w:t>33</w:t>
        </w:r>
        <w:r>
          <w:rPr>
            <w:noProof/>
            <w:webHidden/>
          </w:rPr>
          <w:fldChar w:fldCharType="end"/>
        </w:r>
      </w:hyperlink>
    </w:p>
    <w:p w14:paraId="3332F4F6" w14:textId="2A604331" w:rsidR="00F13F86" w:rsidRDefault="00F13F86">
      <w:pPr>
        <w:pStyle w:val="TOC1"/>
        <w:tabs>
          <w:tab w:val="right" w:leader="dot" w:pos="9016"/>
        </w:tabs>
        <w:rPr>
          <w:rFonts w:asciiTheme="minorHAnsi" w:eastAsiaTheme="minorEastAsia" w:hAnsiTheme="minorHAnsi" w:cstheme="minorBidi"/>
          <w:noProof/>
          <w:sz w:val="22"/>
        </w:rPr>
      </w:pPr>
      <w:hyperlink w:anchor="_Toc61004037" w:history="1">
        <w:r w:rsidRPr="001154A0">
          <w:rPr>
            <w:rStyle w:val="Hyperlink"/>
            <w:noProof/>
          </w:rPr>
          <w:t>First Aid and Accident Reporting - Risk Assessment Table</w:t>
        </w:r>
        <w:r>
          <w:rPr>
            <w:noProof/>
            <w:webHidden/>
          </w:rPr>
          <w:tab/>
        </w:r>
        <w:r>
          <w:rPr>
            <w:noProof/>
            <w:webHidden/>
          </w:rPr>
          <w:fldChar w:fldCharType="begin"/>
        </w:r>
        <w:r>
          <w:rPr>
            <w:noProof/>
            <w:webHidden/>
          </w:rPr>
          <w:instrText xml:space="preserve"> PAGEREF _Toc61004037 \h </w:instrText>
        </w:r>
        <w:r>
          <w:rPr>
            <w:noProof/>
            <w:webHidden/>
          </w:rPr>
        </w:r>
        <w:r>
          <w:rPr>
            <w:noProof/>
            <w:webHidden/>
          </w:rPr>
          <w:fldChar w:fldCharType="separate"/>
        </w:r>
        <w:r>
          <w:rPr>
            <w:noProof/>
            <w:webHidden/>
          </w:rPr>
          <w:t>34</w:t>
        </w:r>
        <w:r>
          <w:rPr>
            <w:noProof/>
            <w:webHidden/>
          </w:rPr>
          <w:fldChar w:fldCharType="end"/>
        </w:r>
      </w:hyperlink>
    </w:p>
    <w:p w14:paraId="44EC4BEC" w14:textId="3FFA51BE" w:rsidR="00F13F86" w:rsidRDefault="00F13F86">
      <w:pPr>
        <w:pStyle w:val="TOC1"/>
        <w:tabs>
          <w:tab w:val="right" w:leader="dot" w:pos="9016"/>
        </w:tabs>
        <w:rPr>
          <w:rFonts w:asciiTheme="minorHAnsi" w:eastAsiaTheme="minorEastAsia" w:hAnsiTheme="minorHAnsi" w:cstheme="minorBidi"/>
          <w:noProof/>
          <w:sz w:val="22"/>
        </w:rPr>
      </w:pPr>
      <w:hyperlink w:anchor="_Toc61004038" w:history="1">
        <w:r w:rsidRPr="001154A0">
          <w:rPr>
            <w:rStyle w:val="Hyperlink"/>
            <w:noProof/>
          </w:rPr>
          <w:t>Hazard and Near Miss Reporting - Risk Assessment Table</w:t>
        </w:r>
        <w:r>
          <w:rPr>
            <w:noProof/>
            <w:webHidden/>
          </w:rPr>
          <w:tab/>
        </w:r>
        <w:r>
          <w:rPr>
            <w:noProof/>
            <w:webHidden/>
          </w:rPr>
          <w:fldChar w:fldCharType="begin"/>
        </w:r>
        <w:r>
          <w:rPr>
            <w:noProof/>
            <w:webHidden/>
          </w:rPr>
          <w:instrText xml:space="preserve"> PAGEREF _Toc61004038 \h </w:instrText>
        </w:r>
        <w:r>
          <w:rPr>
            <w:noProof/>
            <w:webHidden/>
          </w:rPr>
        </w:r>
        <w:r>
          <w:rPr>
            <w:noProof/>
            <w:webHidden/>
          </w:rPr>
          <w:fldChar w:fldCharType="separate"/>
        </w:r>
        <w:r>
          <w:rPr>
            <w:noProof/>
            <w:webHidden/>
          </w:rPr>
          <w:t>35</w:t>
        </w:r>
        <w:r>
          <w:rPr>
            <w:noProof/>
            <w:webHidden/>
          </w:rPr>
          <w:fldChar w:fldCharType="end"/>
        </w:r>
      </w:hyperlink>
    </w:p>
    <w:p w14:paraId="38296C4F" w14:textId="721524FD" w:rsidR="00F13F86" w:rsidRDefault="00F13F86">
      <w:pPr>
        <w:pStyle w:val="TOC1"/>
        <w:tabs>
          <w:tab w:val="right" w:leader="dot" w:pos="9016"/>
        </w:tabs>
        <w:rPr>
          <w:rFonts w:asciiTheme="minorHAnsi" w:eastAsiaTheme="minorEastAsia" w:hAnsiTheme="minorHAnsi" w:cstheme="minorBidi"/>
          <w:noProof/>
          <w:sz w:val="22"/>
        </w:rPr>
      </w:pPr>
      <w:hyperlink w:anchor="_Toc61004039" w:history="1">
        <w:r w:rsidRPr="001154A0">
          <w:rPr>
            <w:rStyle w:val="Hyperlink"/>
            <w:noProof/>
          </w:rPr>
          <w:t>Health &amp; Safety Communication - Risk Assessment Table</w:t>
        </w:r>
        <w:r>
          <w:rPr>
            <w:noProof/>
            <w:webHidden/>
          </w:rPr>
          <w:tab/>
        </w:r>
        <w:r>
          <w:rPr>
            <w:noProof/>
            <w:webHidden/>
          </w:rPr>
          <w:fldChar w:fldCharType="begin"/>
        </w:r>
        <w:r>
          <w:rPr>
            <w:noProof/>
            <w:webHidden/>
          </w:rPr>
          <w:instrText xml:space="preserve"> PAGEREF _Toc61004039 \h </w:instrText>
        </w:r>
        <w:r>
          <w:rPr>
            <w:noProof/>
            <w:webHidden/>
          </w:rPr>
        </w:r>
        <w:r>
          <w:rPr>
            <w:noProof/>
            <w:webHidden/>
          </w:rPr>
          <w:fldChar w:fldCharType="separate"/>
        </w:r>
        <w:r>
          <w:rPr>
            <w:noProof/>
            <w:webHidden/>
          </w:rPr>
          <w:t>36</w:t>
        </w:r>
        <w:r>
          <w:rPr>
            <w:noProof/>
            <w:webHidden/>
          </w:rPr>
          <w:fldChar w:fldCharType="end"/>
        </w:r>
      </w:hyperlink>
    </w:p>
    <w:p w14:paraId="282CE8CB" w14:textId="568605EE" w:rsidR="00F13F86" w:rsidRDefault="00F13F86">
      <w:pPr>
        <w:pStyle w:val="TOC1"/>
        <w:tabs>
          <w:tab w:val="right" w:leader="dot" w:pos="9016"/>
        </w:tabs>
        <w:rPr>
          <w:rFonts w:asciiTheme="minorHAnsi" w:eastAsiaTheme="minorEastAsia" w:hAnsiTheme="minorHAnsi" w:cstheme="minorBidi"/>
          <w:noProof/>
          <w:sz w:val="22"/>
        </w:rPr>
      </w:pPr>
      <w:hyperlink w:anchor="_Toc61004040" w:history="1">
        <w:r w:rsidRPr="001154A0">
          <w:rPr>
            <w:rStyle w:val="Hyperlink"/>
            <w:noProof/>
          </w:rPr>
          <w:t>Outdoor Work - Risk Assessment Table</w:t>
        </w:r>
        <w:r>
          <w:rPr>
            <w:noProof/>
            <w:webHidden/>
          </w:rPr>
          <w:tab/>
        </w:r>
        <w:r>
          <w:rPr>
            <w:noProof/>
            <w:webHidden/>
          </w:rPr>
          <w:fldChar w:fldCharType="begin"/>
        </w:r>
        <w:r>
          <w:rPr>
            <w:noProof/>
            <w:webHidden/>
          </w:rPr>
          <w:instrText xml:space="preserve"> PAGEREF _Toc61004040 \h </w:instrText>
        </w:r>
        <w:r>
          <w:rPr>
            <w:noProof/>
            <w:webHidden/>
          </w:rPr>
        </w:r>
        <w:r>
          <w:rPr>
            <w:noProof/>
            <w:webHidden/>
          </w:rPr>
          <w:fldChar w:fldCharType="separate"/>
        </w:r>
        <w:r>
          <w:rPr>
            <w:noProof/>
            <w:webHidden/>
          </w:rPr>
          <w:t>37</w:t>
        </w:r>
        <w:r>
          <w:rPr>
            <w:noProof/>
            <w:webHidden/>
          </w:rPr>
          <w:fldChar w:fldCharType="end"/>
        </w:r>
      </w:hyperlink>
    </w:p>
    <w:p w14:paraId="5DEB8245" w14:textId="4FE0C9D0" w:rsidR="00F13F86" w:rsidRDefault="00F13F86">
      <w:pPr>
        <w:pStyle w:val="TOC1"/>
        <w:tabs>
          <w:tab w:val="right" w:leader="dot" w:pos="9016"/>
        </w:tabs>
        <w:rPr>
          <w:rFonts w:asciiTheme="minorHAnsi" w:eastAsiaTheme="minorEastAsia" w:hAnsiTheme="minorHAnsi" w:cstheme="minorBidi"/>
          <w:noProof/>
          <w:sz w:val="22"/>
        </w:rPr>
      </w:pPr>
      <w:hyperlink w:anchor="_Toc61004041" w:history="1">
        <w:r w:rsidRPr="001154A0">
          <w:rPr>
            <w:rStyle w:val="Hyperlink"/>
            <w:noProof/>
          </w:rPr>
          <w:t>Asbestos - Risk Assessment Table</w:t>
        </w:r>
        <w:r>
          <w:rPr>
            <w:noProof/>
            <w:webHidden/>
          </w:rPr>
          <w:tab/>
        </w:r>
        <w:r>
          <w:rPr>
            <w:noProof/>
            <w:webHidden/>
          </w:rPr>
          <w:fldChar w:fldCharType="begin"/>
        </w:r>
        <w:r>
          <w:rPr>
            <w:noProof/>
            <w:webHidden/>
          </w:rPr>
          <w:instrText xml:space="preserve"> PAGEREF _Toc61004041 \h </w:instrText>
        </w:r>
        <w:r>
          <w:rPr>
            <w:noProof/>
            <w:webHidden/>
          </w:rPr>
        </w:r>
        <w:r>
          <w:rPr>
            <w:noProof/>
            <w:webHidden/>
          </w:rPr>
          <w:fldChar w:fldCharType="separate"/>
        </w:r>
        <w:r>
          <w:rPr>
            <w:noProof/>
            <w:webHidden/>
          </w:rPr>
          <w:t>38</w:t>
        </w:r>
        <w:r>
          <w:rPr>
            <w:noProof/>
            <w:webHidden/>
          </w:rPr>
          <w:fldChar w:fldCharType="end"/>
        </w:r>
      </w:hyperlink>
    </w:p>
    <w:p w14:paraId="2EF178B2" w14:textId="5516C0D8" w:rsidR="00F13F86" w:rsidRDefault="00F13F86">
      <w:pPr>
        <w:pStyle w:val="TOC1"/>
        <w:tabs>
          <w:tab w:val="right" w:leader="dot" w:pos="9016"/>
        </w:tabs>
        <w:rPr>
          <w:rFonts w:asciiTheme="minorHAnsi" w:eastAsiaTheme="minorEastAsia" w:hAnsiTheme="minorHAnsi" w:cstheme="minorBidi"/>
          <w:noProof/>
          <w:sz w:val="22"/>
        </w:rPr>
      </w:pPr>
      <w:hyperlink w:anchor="_Toc61004042" w:history="1">
        <w:r w:rsidRPr="001154A0">
          <w:rPr>
            <w:rStyle w:val="Hyperlink"/>
            <w:noProof/>
          </w:rPr>
          <w:t>Kitchen Area / Rest room - Risk Assessment Table</w:t>
        </w:r>
        <w:r>
          <w:rPr>
            <w:noProof/>
            <w:webHidden/>
          </w:rPr>
          <w:tab/>
        </w:r>
        <w:r>
          <w:rPr>
            <w:noProof/>
            <w:webHidden/>
          </w:rPr>
          <w:fldChar w:fldCharType="begin"/>
        </w:r>
        <w:r>
          <w:rPr>
            <w:noProof/>
            <w:webHidden/>
          </w:rPr>
          <w:instrText xml:space="preserve"> PAGEREF _Toc61004042 \h </w:instrText>
        </w:r>
        <w:r>
          <w:rPr>
            <w:noProof/>
            <w:webHidden/>
          </w:rPr>
        </w:r>
        <w:r>
          <w:rPr>
            <w:noProof/>
            <w:webHidden/>
          </w:rPr>
          <w:fldChar w:fldCharType="separate"/>
        </w:r>
        <w:r>
          <w:rPr>
            <w:noProof/>
            <w:webHidden/>
          </w:rPr>
          <w:t>39</w:t>
        </w:r>
        <w:r>
          <w:rPr>
            <w:noProof/>
            <w:webHidden/>
          </w:rPr>
          <w:fldChar w:fldCharType="end"/>
        </w:r>
      </w:hyperlink>
    </w:p>
    <w:p w14:paraId="00B00029" w14:textId="3A1FC973" w:rsidR="00F13F86" w:rsidRDefault="00F13F86">
      <w:pPr>
        <w:pStyle w:val="TOC1"/>
        <w:tabs>
          <w:tab w:val="right" w:leader="dot" w:pos="9016"/>
        </w:tabs>
        <w:rPr>
          <w:rFonts w:asciiTheme="minorHAnsi" w:eastAsiaTheme="minorEastAsia" w:hAnsiTheme="minorHAnsi" w:cstheme="minorBidi"/>
          <w:noProof/>
          <w:sz w:val="22"/>
        </w:rPr>
      </w:pPr>
      <w:hyperlink w:anchor="_Toc61004043" w:history="1">
        <w:r w:rsidRPr="001154A0">
          <w:rPr>
            <w:rStyle w:val="Hyperlink"/>
            <w:noProof/>
          </w:rPr>
          <w:t>Pregnant Workers and Young Persons - Risk Assessment Table</w:t>
        </w:r>
        <w:r>
          <w:rPr>
            <w:noProof/>
            <w:webHidden/>
          </w:rPr>
          <w:tab/>
        </w:r>
        <w:r>
          <w:rPr>
            <w:noProof/>
            <w:webHidden/>
          </w:rPr>
          <w:fldChar w:fldCharType="begin"/>
        </w:r>
        <w:r>
          <w:rPr>
            <w:noProof/>
            <w:webHidden/>
          </w:rPr>
          <w:instrText xml:space="preserve"> PAGEREF _Toc61004043 \h </w:instrText>
        </w:r>
        <w:r>
          <w:rPr>
            <w:noProof/>
            <w:webHidden/>
          </w:rPr>
        </w:r>
        <w:r>
          <w:rPr>
            <w:noProof/>
            <w:webHidden/>
          </w:rPr>
          <w:fldChar w:fldCharType="separate"/>
        </w:r>
        <w:r>
          <w:rPr>
            <w:noProof/>
            <w:webHidden/>
          </w:rPr>
          <w:t>40</w:t>
        </w:r>
        <w:r>
          <w:rPr>
            <w:noProof/>
            <w:webHidden/>
          </w:rPr>
          <w:fldChar w:fldCharType="end"/>
        </w:r>
      </w:hyperlink>
    </w:p>
    <w:p w14:paraId="7B02E0E9" w14:textId="578022B9" w:rsidR="00F13F86" w:rsidRDefault="00F13F86">
      <w:pPr>
        <w:pStyle w:val="TOC1"/>
        <w:tabs>
          <w:tab w:val="right" w:leader="dot" w:pos="9016"/>
        </w:tabs>
        <w:rPr>
          <w:rFonts w:asciiTheme="minorHAnsi" w:eastAsiaTheme="minorEastAsia" w:hAnsiTheme="minorHAnsi" w:cstheme="minorBidi"/>
          <w:noProof/>
          <w:sz w:val="22"/>
        </w:rPr>
      </w:pPr>
      <w:hyperlink w:anchor="_Toc61004044" w:history="1">
        <w:r w:rsidRPr="001154A0">
          <w:rPr>
            <w:rStyle w:val="Hyperlink"/>
            <w:noProof/>
          </w:rPr>
          <w:t>Appendix 2 - Risk Assessment Scoring</w:t>
        </w:r>
        <w:r>
          <w:rPr>
            <w:noProof/>
            <w:webHidden/>
          </w:rPr>
          <w:tab/>
        </w:r>
        <w:r>
          <w:rPr>
            <w:noProof/>
            <w:webHidden/>
          </w:rPr>
          <w:fldChar w:fldCharType="begin"/>
        </w:r>
        <w:r>
          <w:rPr>
            <w:noProof/>
            <w:webHidden/>
          </w:rPr>
          <w:instrText xml:space="preserve"> PAGEREF _Toc61004044 \h </w:instrText>
        </w:r>
        <w:r>
          <w:rPr>
            <w:noProof/>
            <w:webHidden/>
          </w:rPr>
        </w:r>
        <w:r>
          <w:rPr>
            <w:noProof/>
            <w:webHidden/>
          </w:rPr>
          <w:fldChar w:fldCharType="separate"/>
        </w:r>
        <w:r>
          <w:rPr>
            <w:noProof/>
            <w:webHidden/>
          </w:rPr>
          <w:t>41</w:t>
        </w:r>
        <w:r>
          <w:rPr>
            <w:noProof/>
            <w:webHidden/>
          </w:rPr>
          <w:fldChar w:fldCharType="end"/>
        </w:r>
      </w:hyperlink>
    </w:p>
    <w:p w14:paraId="387B3771" w14:textId="54233755" w:rsidR="00F13F86" w:rsidRDefault="00F13F86">
      <w:pPr>
        <w:pStyle w:val="TOC1"/>
        <w:tabs>
          <w:tab w:val="right" w:leader="dot" w:pos="9016"/>
        </w:tabs>
        <w:rPr>
          <w:rFonts w:asciiTheme="minorHAnsi" w:eastAsiaTheme="minorEastAsia" w:hAnsiTheme="minorHAnsi" w:cstheme="minorBidi"/>
          <w:noProof/>
          <w:sz w:val="22"/>
        </w:rPr>
      </w:pPr>
      <w:hyperlink w:anchor="_Toc61004045" w:history="1">
        <w:r w:rsidRPr="001154A0">
          <w:rPr>
            <w:rStyle w:val="Hyperlink"/>
            <w:noProof/>
          </w:rPr>
          <w:t>Severity Score Table</w:t>
        </w:r>
        <w:r>
          <w:rPr>
            <w:noProof/>
            <w:webHidden/>
          </w:rPr>
          <w:tab/>
        </w:r>
        <w:r>
          <w:rPr>
            <w:noProof/>
            <w:webHidden/>
          </w:rPr>
          <w:fldChar w:fldCharType="begin"/>
        </w:r>
        <w:r>
          <w:rPr>
            <w:noProof/>
            <w:webHidden/>
          </w:rPr>
          <w:instrText xml:space="preserve"> PAGEREF _Toc61004045 \h </w:instrText>
        </w:r>
        <w:r>
          <w:rPr>
            <w:noProof/>
            <w:webHidden/>
          </w:rPr>
        </w:r>
        <w:r>
          <w:rPr>
            <w:noProof/>
            <w:webHidden/>
          </w:rPr>
          <w:fldChar w:fldCharType="separate"/>
        </w:r>
        <w:r>
          <w:rPr>
            <w:noProof/>
            <w:webHidden/>
          </w:rPr>
          <w:t>42</w:t>
        </w:r>
        <w:r>
          <w:rPr>
            <w:noProof/>
            <w:webHidden/>
          </w:rPr>
          <w:fldChar w:fldCharType="end"/>
        </w:r>
      </w:hyperlink>
    </w:p>
    <w:p w14:paraId="24F251A9" w14:textId="6A0AC589" w:rsidR="00B14E03" w:rsidRDefault="004E4E2F" w:rsidP="004E4E2F">
      <w:r w:rsidRPr="00BB76EB">
        <w:fldChar w:fldCharType="end"/>
      </w:r>
    </w:p>
    <w:p w14:paraId="7F3373F1" w14:textId="77777777" w:rsidR="00B14E03" w:rsidRDefault="00B14E03" w:rsidP="006E4B53"/>
    <w:p w14:paraId="73F3E38D" w14:textId="77777777" w:rsidR="00B14E03" w:rsidRDefault="00B14E03" w:rsidP="006E4B53"/>
    <w:p w14:paraId="6E6D93ED" w14:textId="77777777" w:rsidR="00B14E03" w:rsidRDefault="00B14E03" w:rsidP="006E4B53"/>
    <w:p w14:paraId="7CD0E71A" w14:textId="77777777" w:rsidR="00B14E03" w:rsidRDefault="001529DD" w:rsidP="00E656FD">
      <w:pPr>
        <w:pStyle w:val="Heading1"/>
      </w:pPr>
      <w:bookmarkStart w:id="1" w:name="_Toc61004008"/>
      <w:r>
        <w:lastRenderedPageBreak/>
        <w:t>1.</w:t>
      </w:r>
      <w:r w:rsidR="00905FF0">
        <w:t xml:space="preserve"> </w:t>
      </w:r>
      <w:r w:rsidR="00B14E03">
        <w:t>Introduction</w:t>
      </w:r>
      <w:bookmarkEnd w:id="1"/>
    </w:p>
    <w:p w14:paraId="753EC1F5" w14:textId="77777777" w:rsidR="00B14E03" w:rsidRDefault="00B14E03" w:rsidP="006E4B53"/>
    <w:p w14:paraId="03A3DB67" w14:textId="780E3D91" w:rsidR="00B14E03" w:rsidRPr="00B14E03" w:rsidRDefault="008E4869" w:rsidP="006E4B53">
      <w:r>
        <w:t>C</w:t>
      </w:r>
      <w:r w:rsidR="00321FC1">
        <w:t>hloe Djemal</w:t>
      </w:r>
      <w:r>
        <w:t xml:space="preserve">, </w:t>
      </w:r>
      <w:r w:rsidR="00BC418A">
        <w:t xml:space="preserve">Finance Director </w:t>
      </w:r>
      <w:r w:rsidR="00B14E03" w:rsidRPr="00B14E03">
        <w:t>commissioned HR &amp; Business Solutions Ltd to</w:t>
      </w:r>
    </w:p>
    <w:p w14:paraId="4024BA96" w14:textId="77777777" w:rsidR="00B14E03" w:rsidRPr="00B14E03" w:rsidRDefault="00B14E03" w:rsidP="006E4B53"/>
    <w:p w14:paraId="5C16E0DC" w14:textId="77777777" w:rsidR="0093043C" w:rsidRPr="0093043C" w:rsidRDefault="00B14E03" w:rsidP="001746B7">
      <w:pPr>
        <w:pStyle w:val="ListParagraph"/>
        <w:numPr>
          <w:ilvl w:val="0"/>
          <w:numId w:val="11"/>
        </w:numPr>
        <w:rPr>
          <w:b/>
        </w:rPr>
      </w:pPr>
      <w:r w:rsidRPr="00B14E03">
        <w:t xml:space="preserve">Audit the health and safety status of their site </w:t>
      </w:r>
      <w:r w:rsidR="00B46CFD">
        <w:t xml:space="preserve">at </w:t>
      </w:r>
      <w:r w:rsidR="0093043C" w:rsidRPr="0093043C">
        <w:rPr>
          <w:b/>
        </w:rPr>
        <w:t xml:space="preserve">Highland Avenue, </w:t>
      </w:r>
    </w:p>
    <w:p w14:paraId="74BD45FD" w14:textId="77777777" w:rsidR="002C6922" w:rsidRPr="002C6922" w:rsidRDefault="0093043C" w:rsidP="0093043C">
      <w:pPr>
        <w:pStyle w:val="ListParagraph"/>
      </w:pPr>
      <w:r w:rsidRPr="0093043C">
        <w:rPr>
          <w:b/>
        </w:rPr>
        <w:t>Wokingham, Berkshire</w:t>
      </w:r>
      <w:r>
        <w:rPr>
          <w:b/>
        </w:rPr>
        <w:t xml:space="preserve">, </w:t>
      </w:r>
      <w:r w:rsidRPr="0093043C">
        <w:rPr>
          <w:b/>
        </w:rPr>
        <w:t>RG41 4SP</w:t>
      </w:r>
    </w:p>
    <w:p w14:paraId="1C32F499" w14:textId="77777777" w:rsidR="00B14E03" w:rsidRPr="00B14E03" w:rsidRDefault="00B14E03" w:rsidP="001746B7">
      <w:pPr>
        <w:pStyle w:val="ListParagraph"/>
        <w:numPr>
          <w:ilvl w:val="0"/>
          <w:numId w:val="11"/>
        </w:numPr>
      </w:pPr>
      <w:r w:rsidRPr="00B14E03">
        <w:t>HR &amp; Business Solutions used an umbrella risk assessment to achieve this requirement</w:t>
      </w:r>
    </w:p>
    <w:p w14:paraId="6A9DA17A" w14:textId="77777777" w:rsidR="00BC418A" w:rsidRDefault="00321FC1" w:rsidP="00BC418A">
      <w:pPr>
        <w:spacing w:before="100" w:beforeAutospacing="1" w:after="100" w:afterAutospacing="1"/>
      </w:pPr>
      <w:r w:rsidRPr="006707E8">
        <w:t>A1</w:t>
      </w:r>
      <w:r w:rsidRPr="001B636E">
        <w:rPr>
          <w:sz w:val="28"/>
        </w:rPr>
        <w:t xml:space="preserve"> </w:t>
      </w:r>
      <w:r w:rsidRPr="006707E8">
        <w:t>Group Ltd is a well-established company with three separate Divis</w:t>
      </w:r>
      <w:r>
        <w:t xml:space="preserve">ions namely: </w:t>
      </w:r>
      <w:r w:rsidRPr="006707E8">
        <w:t xml:space="preserve">Car Spares / metal recycling / Wet Waste and Loo Hire from its </w:t>
      </w:r>
      <w:r w:rsidR="00BD439B">
        <w:t xml:space="preserve">five </w:t>
      </w:r>
      <w:r w:rsidRPr="006707E8">
        <w:t>depots in Wokingham, Bridgend, Coventry</w:t>
      </w:r>
      <w:r>
        <w:t>, Longacres (</w:t>
      </w:r>
      <w:r w:rsidR="005B69F3">
        <w:t xml:space="preserve">Bennett’s Yard) </w:t>
      </w:r>
      <w:r>
        <w:t>and Thame (Oxford)</w:t>
      </w:r>
      <w:r w:rsidRPr="006707E8">
        <w:t xml:space="preserve">. </w:t>
      </w:r>
    </w:p>
    <w:p w14:paraId="19056F67" w14:textId="617E2FB3" w:rsidR="00BC418A" w:rsidRPr="0041327E" w:rsidRDefault="00BC418A" w:rsidP="00BC418A">
      <w:pPr>
        <w:spacing w:before="100" w:beforeAutospacing="1" w:after="100" w:afterAutospacing="1"/>
        <w:rPr>
          <w:rFonts w:asciiTheme="minorHAnsi" w:hAnsiTheme="minorHAnsi" w:cstheme="minorHAnsi"/>
        </w:rPr>
      </w:pPr>
      <w:r w:rsidRPr="0041327E">
        <w:rPr>
          <w:rFonts w:asciiTheme="minorHAnsi" w:hAnsiTheme="minorHAnsi" w:cstheme="minorHAnsi"/>
        </w:rPr>
        <w:t xml:space="preserve">The </w:t>
      </w:r>
      <w:r w:rsidRPr="00BC418A">
        <w:rPr>
          <w:rFonts w:asciiTheme="minorHAnsi" w:hAnsiTheme="minorHAnsi" w:cstheme="minorHAnsi"/>
          <w:b/>
          <w:bCs/>
        </w:rPr>
        <w:t>Wokingham site</w:t>
      </w:r>
      <w:r w:rsidRPr="0041327E">
        <w:rPr>
          <w:rFonts w:asciiTheme="minorHAnsi" w:hAnsiTheme="minorHAnsi" w:cstheme="minorHAnsi"/>
        </w:rPr>
        <w:t xml:space="preserve"> is a large open planned working site which is used to dismantle various vehicles and recycling the</w:t>
      </w:r>
      <w:r>
        <w:rPr>
          <w:rFonts w:asciiTheme="minorHAnsi" w:hAnsiTheme="minorHAnsi" w:cstheme="minorHAnsi"/>
        </w:rPr>
        <w:t xml:space="preserve">ir </w:t>
      </w:r>
      <w:r w:rsidRPr="0041327E">
        <w:rPr>
          <w:rFonts w:asciiTheme="minorHAnsi" w:hAnsiTheme="minorHAnsi" w:cstheme="minorHAnsi"/>
        </w:rPr>
        <w:t>parts. The yard is constantly in use by both A1 vehicles delivering and removing both scrap vehicles and materials and by members of the public to purchase car spare parts.</w:t>
      </w:r>
      <w:r>
        <w:rPr>
          <w:rFonts w:asciiTheme="minorHAnsi" w:hAnsiTheme="minorHAnsi" w:cstheme="minorHAnsi"/>
        </w:rPr>
        <w:t xml:space="preserve">  There is a tyre unit the stores and replaces tyres.  </w:t>
      </w:r>
    </w:p>
    <w:p w14:paraId="008F7D9E" w14:textId="21AEDBC8" w:rsidR="00BC418A" w:rsidRPr="0041327E" w:rsidRDefault="00BC418A" w:rsidP="00BC418A">
      <w:pPr>
        <w:spacing w:before="100" w:beforeAutospacing="1" w:after="100" w:afterAutospacing="1"/>
        <w:rPr>
          <w:rFonts w:asciiTheme="minorHAnsi" w:hAnsiTheme="minorHAnsi" w:cstheme="minorHAnsi"/>
        </w:rPr>
      </w:pPr>
      <w:r w:rsidRPr="0041327E">
        <w:rPr>
          <w:rFonts w:asciiTheme="minorHAnsi" w:hAnsiTheme="minorHAnsi" w:cstheme="minorHAnsi"/>
        </w:rPr>
        <w:t xml:space="preserve">There are two general office units and numerous workshops and storage units around the yard in various locations. </w:t>
      </w:r>
      <w:r>
        <w:rPr>
          <w:rFonts w:asciiTheme="minorHAnsi" w:hAnsiTheme="minorHAnsi" w:cstheme="minorHAnsi"/>
        </w:rPr>
        <w:t xml:space="preserve">All are open planned and have adequate firefighting equipment. There is also a fire engine on site to deal with any fires this is manned by trained fire fighters who work on site. </w:t>
      </w:r>
    </w:p>
    <w:p w14:paraId="1BD2B68C" w14:textId="0954FAB6" w:rsidR="00BC418A" w:rsidRPr="008E3D01" w:rsidRDefault="00BC418A" w:rsidP="00BC418A">
      <w:pPr>
        <w:spacing w:before="100" w:beforeAutospacing="1" w:after="100" w:afterAutospacing="1"/>
        <w:rPr>
          <w:rFonts w:asciiTheme="minorHAnsi" w:hAnsiTheme="minorHAnsi" w:cstheme="minorHAnsi"/>
        </w:rPr>
      </w:pPr>
      <w:r w:rsidRPr="008E3D01">
        <w:rPr>
          <w:rFonts w:asciiTheme="minorHAnsi" w:hAnsiTheme="minorHAnsi" w:cstheme="minorHAnsi"/>
        </w:rPr>
        <w:t xml:space="preserve">There is a small office brick building with flat roof at the front of the yard and a steel framed / cladded general office with two floors at the rear of the building. The general office contains a small reception area / small transport office / there I a further office of the main corridor there is a kitchen area / storage room and toilet facility. The corridor leads downstairs to a large open planned general office with small kitchen and 8 desks and toilet facilities at the rear of the unit. There is a staircase leading to a large open planned area with two further Directors offices, a large meeting </w:t>
      </w:r>
      <w:r w:rsidR="007D1986">
        <w:rPr>
          <w:rFonts w:asciiTheme="minorHAnsi" w:hAnsiTheme="minorHAnsi" w:cstheme="minorHAnsi"/>
        </w:rPr>
        <w:t xml:space="preserve">room </w:t>
      </w:r>
      <w:r w:rsidRPr="008E3D01">
        <w:rPr>
          <w:rFonts w:asciiTheme="minorHAnsi" w:hAnsiTheme="minorHAnsi" w:cstheme="minorHAnsi"/>
        </w:rPr>
        <w:t>/ rest area and 4 hot desks and a further small kitchen area. There is a fire exits out of the window onto the roof of the reception area and there is a ladder to exit the roof.  There is employee parking at the side of the main office. There are three fire escapes in the main building one through the front door by the reception and one at the side of the main office area. There is adequate emergency lighting in the building and smoke detectors in the office and kitchen areas.</w:t>
      </w:r>
    </w:p>
    <w:p w14:paraId="6D528986" w14:textId="13CDE212" w:rsidR="0093043C" w:rsidRPr="0041327E" w:rsidRDefault="00BC418A" w:rsidP="0093043C">
      <w:pPr>
        <w:spacing w:before="100" w:beforeAutospacing="1" w:after="100" w:afterAutospacing="1"/>
        <w:rPr>
          <w:rFonts w:asciiTheme="minorHAnsi" w:hAnsiTheme="minorHAnsi" w:cstheme="minorHAnsi"/>
        </w:rPr>
      </w:pPr>
      <w:r>
        <w:rPr>
          <w:rFonts w:asciiTheme="minorHAnsi" w:hAnsiTheme="minorHAnsi" w:cstheme="minorHAnsi"/>
        </w:rPr>
        <w:t>T</w:t>
      </w:r>
      <w:r w:rsidR="0093043C" w:rsidRPr="0041327E">
        <w:rPr>
          <w:rFonts w:asciiTheme="minorHAnsi" w:hAnsiTheme="minorHAnsi" w:cstheme="minorHAnsi"/>
        </w:rPr>
        <w:t xml:space="preserve">he main yard is in five main sections and there is a small customer parking which has pre-painted designated bays. </w:t>
      </w:r>
    </w:p>
    <w:p w14:paraId="1272CB46" w14:textId="77777777" w:rsidR="0093043C" w:rsidRPr="0041327E" w:rsidRDefault="0093043C" w:rsidP="007D1986">
      <w:pPr>
        <w:numPr>
          <w:ilvl w:val="0"/>
          <w:numId w:val="19"/>
        </w:numPr>
        <w:autoSpaceDE/>
        <w:autoSpaceDN/>
        <w:adjustRightInd/>
        <w:spacing w:before="100" w:beforeAutospacing="1" w:after="100" w:afterAutospacing="1"/>
        <w:rPr>
          <w:rFonts w:asciiTheme="minorHAnsi" w:hAnsiTheme="minorHAnsi" w:cstheme="minorHAnsi"/>
        </w:rPr>
      </w:pPr>
      <w:r w:rsidRPr="0041327E">
        <w:rPr>
          <w:rFonts w:asciiTheme="minorHAnsi" w:hAnsiTheme="minorHAnsi" w:cstheme="minorHAnsi"/>
          <w:color w:val="000000"/>
        </w:rPr>
        <w:t xml:space="preserve">A </w:t>
      </w:r>
      <w:r w:rsidRPr="00321FC1">
        <w:rPr>
          <w:rFonts w:asciiTheme="minorHAnsi" w:hAnsiTheme="minorHAnsi" w:cstheme="minorHAnsi"/>
          <w:b/>
          <w:color w:val="000000"/>
        </w:rPr>
        <w:t>Metal Recycling</w:t>
      </w:r>
      <w:r w:rsidRPr="0041327E">
        <w:rPr>
          <w:rFonts w:asciiTheme="minorHAnsi" w:hAnsiTheme="minorHAnsi" w:cstheme="minorHAnsi"/>
          <w:color w:val="000000"/>
        </w:rPr>
        <w:t xml:space="preserve"> area which houses one large Crusher </w:t>
      </w:r>
      <w:r w:rsidRPr="0041327E">
        <w:rPr>
          <w:rFonts w:asciiTheme="minorHAnsi" w:hAnsiTheme="minorHAnsi" w:cstheme="minorHAnsi"/>
        </w:rPr>
        <w:t>/ a depollution area and three separate units – engines / wiring and / scrapped car storage area / toilet storage area.  </w:t>
      </w:r>
    </w:p>
    <w:p w14:paraId="58ECFDFE" w14:textId="77777777" w:rsidR="0093043C" w:rsidRPr="0041327E" w:rsidRDefault="0093043C" w:rsidP="007D1986">
      <w:pPr>
        <w:numPr>
          <w:ilvl w:val="0"/>
          <w:numId w:val="19"/>
        </w:numPr>
        <w:autoSpaceDE/>
        <w:autoSpaceDN/>
        <w:adjustRightInd/>
        <w:spacing w:before="100" w:beforeAutospacing="1" w:after="100" w:afterAutospacing="1"/>
        <w:rPr>
          <w:rFonts w:asciiTheme="minorHAnsi" w:hAnsiTheme="minorHAnsi" w:cstheme="minorHAnsi"/>
        </w:rPr>
      </w:pPr>
      <w:r w:rsidRPr="0041327E">
        <w:rPr>
          <w:rFonts w:asciiTheme="minorHAnsi" w:hAnsiTheme="minorHAnsi" w:cstheme="minorHAnsi"/>
        </w:rPr>
        <w:t>There is a ty</w:t>
      </w:r>
      <w:r w:rsidRPr="0041327E">
        <w:rPr>
          <w:rFonts w:asciiTheme="minorHAnsi" w:hAnsiTheme="minorHAnsi" w:cstheme="minorHAnsi"/>
          <w:color w:val="1F497D"/>
        </w:rPr>
        <w:t>r</w:t>
      </w:r>
      <w:r w:rsidRPr="0041327E">
        <w:rPr>
          <w:rFonts w:asciiTheme="minorHAnsi" w:hAnsiTheme="minorHAnsi" w:cstheme="minorHAnsi"/>
        </w:rPr>
        <w:t xml:space="preserve">e bay workshop and a car spares office behind the main office building. There is also a large racking system to store all scrapped cars adjacent to the car spares office </w:t>
      </w:r>
      <w:proofErr w:type="gramStart"/>
      <w:r w:rsidRPr="0041327E">
        <w:rPr>
          <w:rFonts w:asciiTheme="minorHAnsi" w:hAnsiTheme="minorHAnsi" w:cstheme="minorHAnsi"/>
        </w:rPr>
        <w:t>and also</w:t>
      </w:r>
      <w:proofErr w:type="gramEnd"/>
      <w:r w:rsidRPr="0041327E">
        <w:rPr>
          <w:rFonts w:asciiTheme="minorHAnsi" w:hAnsiTheme="minorHAnsi" w:cstheme="minorHAnsi"/>
        </w:rPr>
        <w:t xml:space="preserve"> a workshop unit at the rear of the car storage area. The car storage area is accessible to members of the public in certain areas and there is </w:t>
      </w:r>
      <w:r w:rsidRPr="0041327E">
        <w:rPr>
          <w:rFonts w:asciiTheme="minorHAnsi" w:hAnsiTheme="minorHAnsi" w:cstheme="minorHAnsi"/>
        </w:rPr>
        <w:lastRenderedPageBreak/>
        <w:t xml:space="preserve">adequate lighting and signage in this area with both employees and members of the public </w:t>
      </w:r>
      <w:proofErr w:type="gramStart"/>
      <w:r w:rsidRPr="0041327E">
        <w:rPr>
          <w:rFonts w:asciiTheme="minorHAnsi" w:hAnsiTheme="minorHAnsi" w:cstheme="minorHAnsi"/>
        </w:rPr>
        <w:t>wearing PPE at all times</w:t>
      </w:r>
      <w:proofErr w:type="gramEnd"/>
      <w:r w:rsidRPr="0041327E">
        <w:rPr>
          <w:rFonts w:asciiTheme="minorHAnsi" w:hAnsiTheme="minorHAnsi" w:cstheme="minorHAnsi"/>
        </w:rPr>
        <w:t xml:space="preserve"> whilst in this area. There are three further car storage areas in the main yard all of which store numerous vehicles at ground level. </w:t>
      </w:r>
    </w:p>
    <w:p w14:paraId="16D8D0A5" w14:textId="77777777" w:rsidR="0093043C" w:rsidRPr="0041327E" w:rsidRDefault="0093043C" w:rsidP="007D1986">
      <w:pPr>
        <w:numPr>
          <w:ilvl w:val="0"/>
          <w:numId w:val="19"/>
        </w:numPr>
        <w:autoSpaceDE/>
        <w:autoSpaceDN/>
        <w:adjustRightInd/>
        <w:spacing w:before="100" w:beforeAutospacing="1" w:after="100" w:afterAutospacing="1"/>
        <w:rPr>
          <w:rFonts w:asciiTheme="minorHAnsi" w:hAnsiTheme="minorHAnsi" w:cstheme="minorHAnsi"/>
        </w:rPr>
      </w:pPr>
      <w:r w:rsidRPr="0041327E">
        <w:rPr>
          <w:rFonts w:asciiTheme="minorHAnsi" w:hAnsiTheme="minorHAnsi" w:cstheme="minorHAnsi"/>
        </w:rPr>
        <w:t xml:space="preserve">There are two metal recycling units for nonferrous and copper materials adjacent to the main office and a separate workshop area. </w:t>
      </w:r>
      <w:r w:rsidRPr="0041327E">
        <w:rPr>
          <w:rFonts w:asciiTheme="minorHAnsi" w:hAnsiTheme="minorHAnsi" w:cstheme="minorHAnsi"/>
        </w:rPr>
        <w:tab/>
      </w:r>
    </w:p>
    <w:p w14:paraId="16BB7260" w14:textId="0EC1E21D" w:rsidR="007D1986" w:rsidRDefault="0093043C" w:rsidP="007D1986">
      <w:pPr>
        <w:numPr>
          <w:ilvl w:val="0"/>
          <w:numId w:val="19"/>
        </w:numPr>
        <w:autoSpaceDE/>
        <w:autoSpaceDN/>
        <w:adjustRightInd/>
        <w:spacing w:before="100" w:beforeAutospacing="1" w:after="100" w:afterAutospacing="1"/>
        <w:rPr>
          <w:rFonts w:asciiTheme="minorHAnsi" w:hAnsiTheme="minorHAnsi" w:cstheme="minorHAnsi"/>
        </w:rPr>
      </w:pPr>
      <w:r w:rsidRPr="007D1986">
        <w:rPr>
          <w:rFonts w:asciiTheme="minorHAnsi" w:hAnsiTheme="minorHAnsi" w:cstheme="minorHAnsi"/>
        </w:rPr>
        <w:t xml:space="preserve">There is a large static 2 story unit at the front of the yard which is used as an employee canteen </w:t>
      </w:r>
      <w:r w:rsidR="007D1986">
        <w:rPr>
          <w:rFonts w:asciiTheme="minorHAnsi" w:hAnsiTheme="minorHAnsi" w:cstheme="minorHAnsi"/>
        </w:rPr>
        <w:t>the 2</w:t>
      </w:r>
      <w:r w:rsidR="007D1986" w:rsidRPr="007D1986">
        <w:rPr>
          <w:rFonts w:asciiTheme="minorHAnsi" w:hAnsiTheme="minorHAnsi" w:cstheme="minorHAnsi"/>
          <w:vertAlign w:val="superscript"/>
        </w:rPr>
        <w:t>nd</w:t>
      </w:r>
      <w:r w:rsidR="007D1986">
        <w:rPr>
          <w:rFonts w:asciiTheme="minorHAnsi" w:hAnsiTheme="minorHAnsi" w:cstheme="minorHAnsi"/>
        </w:rPr>
        <w:t xml:space="preserve"> floor is redundant</w:t>
      </w:r>
      <w:r w:rsidRPr="007D1986">
        <w:rPr>
          <w:rFonts w:asciiTheme="minorHAnsi" w:hAnsiTheme="minorHAnsi" w:cstheme="minorHAnsi"/>
        </w:rPr>
        <w:t xml:space="preserve">. </w:t>
      </w:r>
    </w:p>
    <w:p w14:paraId="367E1141" w14:textId="4FEEC9AB" w:rsidR="0093043C" w:rsidRPr="007D1986" w:rsidRDefault="0093043C" w:rsidP="007D1986">
      <w:pPr>
        <w:numPr>
          <w:ilvl w:val="0"/>
          <w:numId w:val="19"/>
        </w:numPr>
        <w:autoSpaceDE/>
        <w:autoSpaceDN/>
        <w:adjustRightInd/>
        <w:spacing w:before="100" w:beforeAutospacing="1" w:after="100" w:afterAutospacing="1"/>
        <w:rPr>
          <w:rFonts w:asciiTheme="minorHAnsi" w:hAnsiTheme="minorHAnsi" w:cstheme="minorHAnsi"/>
        </w:rPr>
      </w:pPr>
      <w:r w:rsidRPr="007D1986">
        <w:rPr>
          <w:rFonts w:asciiTheme="minorHAnsi" w:hAnsiTheme="minorHAnsi" w:cstheme="minorHAnsi"/>
        </w:rPr>
        <w:t xml:space="preserve">There is a large area to the side of the main yard which is used to store plastic toilets. </w:t>
      </w:r>
    </w:p>
    <w:p w14:paraId="1D68AC7A" w14:textId="77777777" w:rsidR="0093043C" w:rsidRPr="0041327E" w:rsidRDefault="0093043C" w:rsidP="0093043C">
      <w:pPr>
        <w:spacing w:before="100" w:beforeAutospacing="1" w:after="100" w:afterAutospacing="1"/>
        <w:rPr>
          <w:rFonts w:asciiTheme="minorHAnsi" w:hAnsiTheme="minorHAnsi" w:cstheme="minorHAnsi"/>
        </w:rPr>
      </w:pPr>
      <w:r w:rsidRPr="0041327E">
        <w:rPr>
          <w:rFonts w:asciiTheme="minorHAnsi" w:hAnsiTheme="minorHAnsi" w:cstheme="minorHAnsi"/>
        </w:rPr>
        <w:t>There is high use of oxyacetylene on site and there is also fuel (diesel and unleaded) stored on site in suitable secure containe</w:t>
      </w:r>
      <w:r>
        <w:rPr>
          <w:rFonts w:asciiTheme="minorHAnsi" w:hAnsiTheme="minorHAnsi" w:cstheme="minorHAnsi"/>
        </w:rPr>
        <w:t>rs</w:t>
      </w:r>
      <w:r w:rsidRPr="0041327E">
        <w:rPr>
          <w:rFonts w:asciiTheme="minorHAnsi" w:hAnsiTheme="minorHAnsi" w:cstheme="minorHAnsi"/>
        </w:rPr>
        <w:t xml:space="preserve">. There are also gas bottles in various locations all of which are stored in lockable cages when not in use. There are also numerous skips located around the site which are used for storage of scrap materials. </w:t>
      </w:r>
    </w:p>
    <w:p w14:paraId="53AD9132" w14:textId="77777777" w:rsidR="0093043C" w:rsidRPr="0041327E" w:rsidRDefault="0093043C" w:rsidP="0093043C">
      <w:pPr>
        <w:spacing w:before="100" w:beforeAutospacing="1" w:after="100" w:afterAutospacing="1"/>
        <w:rPr>
          <w:rFonts w:asciiTheme="minorHAnsi" w:hAnsiTheme="minorHAnsi" w:cstheme="minorHAnsi"/>
        </w:rPr>
      </w:pPr>
      <w:r w:rsidRPr="0041327E">
        <w:rPr>
          <w:rFonts w:asciiTheme="minorHAnsi" w:hAnsiTheme="minorHAnsi" w:cstheme="minorHAnsi"/>
        </w:rPr>
        <w:t xml:space="preserve">The site is well lit with clear H&amp;S signage and numerous defined walkways for employees and members of the public to use. PPE is </w:t>
      </w:r>
      <w:proofErr w:type="gramStart"/>
      <w:r w:rsidRPr="0041327E">
        <w:rPr>
          <w:rFonts w:asciiTheme="minorHAnsi" w:hAnsiTheme="minorHAnsi" w:cstheme="minorHAnsi"/>
        </w:rPr>
        <w:t>worn at all times</w:t>
      </w:r>
      <w:proofErr w:type="gramEnd"/>
      <w:r w:rsidRPr="0041327E">
        <w:rPr>
          <w:rFonts w:asciiTheme="minorHAnsi" w:hAnsiTheme="minorHAnsi" w:cstheme="minorHAnsi"/>
        </w:rPr>
        <w:t xml:space="preserve"> on site by both employees and members of the public. </w:t>
      </w:r>
    </w:p>
    <w:p w14:paraId="7EEB70FA" w14:textId="2E2A5FD0" w:rsidR="0093043C" w:rsidRPr="0041327E" w:rsidRDefault="0093043C" w:rsidP="00BC418A">
      <w:pPr>
        <w:spacing w:before="100" w:beforeAutospacing="1" w:after="100" w:afterAutospacing="1"/>
        <w:rPr>
          <w:rFonts w:asciiTheme="minorHAnsi" w:hAnsiTheme="minorHAnsi" w:cstheme="minorHAnsi"/>
        </w:rPr>
      </w:pPr>
      <w:r w:rsidRPr="0041327E">
        <w:rPr>
          <w:rFonts w:asciiTheme="minorHAnsi" w:hAnsiTheme="minorHAnsi" w:cstheme="minorHAnsi"/>
        </w:rPr>
        <w:t xml:space="preserve">The site is well protected in terms of fencing and there are numerous CCTV units around the site. The premises </w:t>
      </w:r>
      <w:proofErr w:type="gramStart"/>
      <w:r w:rsidRPr="0041327E">
        <w:rPr>
          <w:rFonts w:asciiTheme="minorHAnsi" w:hAnsiTheme="minorHAnsi" w:cstheme="minorHAnsi"/>
        </w:rPr>
        <w:t>are considered to be</w:t>
      </w:r>
      <w:proofErr w:type="gramEnd"/>
      <w:r w:rsidRPr="0041327E">
        <w:rPr>
          <w:rFonts w:asciiTheme="minorHAnsi" w:hAnsiTheme="minorHAnsi" w:cstheme="minorHAnsi"/>
        </w:rPr>
        <w:t xml:space="preserve"> of</w:t>
      </w:r>
      <w:r w:rsidR="00BC418A">
        <w:rPr>
          <w:rFonts w:asciiTheme="minorHAnsi" w:hAnsiTheme="minorHAnsi" w:cstheme="minorHAnsi"/>
        </w:rPr>
        <w:t xml:space="preserve"> HIGH </w:t>
      </w:r>
      <w:r w:rsidRPr="0041327E">
        <w:rPr>
          <w:rFonts w:asciiTheme="minorHAnsi" w:hAnsiTheme="minorHAnsi" w:cstheme="minorHAnsi"/>
        </w:rPr>
        <w:t xml:space="preserve">risk given the level of flammable materials </w:t>
      </w:r>
      <w:r w:rsidR="007D1986">
        <w:rPr>
          <w:rFonts w:asciiTheme="minorHAnsi" w:hAnsiTheme="minorHAnsi" w:cstheme="minorHAnsi"/>
        </w:rPr>
        <w:t xml:space="preserve">and operations conducted </w:t>
      </w:r>
      <w:r w:rsidRPr="0041327E">
        <w:rPr>
          <w:rFonts w:asciiTheme="minorHAnsi" w:hAnsiTheme="minorHAnsi" w:cstheme="minorHAnsi"/>
        </w:rPr>
        <w:t>on site</w:t>
      </w:r>
      <w:r w:rsidR="00BC418A">
        <w:rPr>
          <w:rFonts w:asciiTheme="minorHAnsi" w:hAnsiTheme="minorHAnsi" w:cstheme="minorHAnsi"/>
        </w:rPr>
        <w:t xml:space="preserve">. </w:t>
      </w:r>
    </w:p>
    <w:p w14:paraId="02A3626A" w14:textId="66CA7C6E" w:rsidR="00B14E03" w:rsidRPr="00667485" w:rsidRDefault="005C24C2" w:rsidP="006E4B53">
      <w:r w:rsidRPr="001B636E">
        <w:t xml:space="preserve">At the time of the visit approximately </w:t>
      </w:r>
      <w:r w:rsidR="00C15856" w:rsidRPr="00E160B1">
        <w:rPr>
          <w:b/>
        </w:rPr>
        <w:t>1</w:t>
      </w:r>
      <w:r w:rsidR="00BC418A">
        <w:rPr>
          <w:b/>
        </w:rPr>
        <w:t>5</w:t>
      </w:r>
      <w:r w:rsidR="007D1986">
        <w:rPr>
          <w:b/>
        </w:rPr>
        <w:t>5</w:t>
      </w:r>
      <w:r w:rsidRPr="00E160B1">
        <w:rPr>
          <w:b/>
        </w:rPr>
        <w:t xml:space="preserve"> people</w:t>
      </w:r>
      <w:r w:rsidRPr="001B636E">
        <w:t xml:space="preserve"> </w:t>
      </w:r>
      <w:r w:rsidR="006E2186">
        <w:t>(</w:t>
      </w:r>
      <w:r w:rsidR="00671ED9">
        <w:t>4</w:t>
      </w:r>
      <w:r w:rsidR="0093043C">
        <w:t>0</w:t>
      </w:r>
      <w:r w:rsidR="002C6922">
        <w:t xml:space="preserve"> </w:t>
      </w:r>
      <w:r w:rsidR="006E2186">
        <w:t xml:space="preserve">based at </w:t>
      </w:r>
      <w:r w:rsidR="00671ED9">
        <w:t>Wokingham</w:t>
      </w:r>
      <w:r w:rsidR="006E2186">
        <w:t xml:space="preserve">) </w:t>
      </w:r>
      <w:r w:rsidRPr="001B636E">
        <w:t>were employed within the A</w:t>
      </w:r>
      <w:r w:rsidR="004C5C4C">
        <w:t xml:space="preserve">1 Group </w:t>
      </w:r>
      <w:r w:rsidRPr="001B636E">
        <w:t xml:space="preserve">business, with around </w:t>
      </w:r>
      <w:r w:rsidR="00671ED9">
        <w:rPr>
          <w:b/>
        </w:rPr>
        <w:t>4</w:t>
      </w:r>
      <w:r w:rsidR="0093043C">
        <w:rPr>
          <w:b/>
        </w:rPr>
        <w:t>0</w:t>
      </w:r>
      <w:r w:rsidRPr="00D00A97">
        <w:rPr>
          <w:b/>
        </w:rPr>
        <w:t xml:space="preserve"> on </w:t>
      </w:r>
      <w:r w:rsidR="002C6922">
        <w:rPr>
          <w:b/>
        </w:rPr>
        <w:t xml:space="preserve">the </w:t>
      </w:r>
      <w:r w:rsidR="000E44A5">
        <w:rPr>
          <w:b/>
        </w:rPr>
        <w:t xml:space="preserve">Wokingham </w:t>
      </w:r>
      <w:r w:rsidR="00C15856" w:rsidRPr="00D00A97">
        <w:rPr>
          <w:b/>
        </w:rPr>
        <w:t>site</w:t>
      </w:r>
      <w:r w:rsidR="00905FF0">
        <w:t xml:space="preserve"> </w:t>
      </w:r>
      <w:r w:rsidRPr="001B636E">
        <w:t>at any time serving the operational needs of the business.</w:t>
      </w:r>
      <w:r w:rsidR="00B14E03" w:rsidRPr="001B636E">
        <w:rPr>
          <w:sz w:val="28"/>
        </w:rPr>
        <w:t xml:space="preserve"> </w:t>
      </w:r>
    </w:p>
    <w:p w14:paraId="51032604" w14:textId="77777777" w:rsidR="00B14E03" w:rsidRPr="00D00A97" w:rsidRDefault="00B14E03" w:rsidP="006E4B53"/>
    <w:p w14:paraId="00D6596D" w14:textId="77777777" w:rsidR="00B14E03" w:rsidRPr="00B14E03" w:rsidRDefault="00B14E03" w:rsidP="006E4B53">
      <w:r w:rsidRPr="00B14E03">
        <w:t>Risk assessment is a legal requirement and is the starting point for all Occupational Health and Safety (OH&amp;S); HR &amp; Business Solutions risk assessment approach is an umbrella over the top of A</w:t>
      </w:r>
      <w:r w:rsidR="00B46CFD">
        <w:t xml:space="preserve">1 </w:t>
      </w:r>
      <w:r w:rsidR="0093043C">
        <w:t xml:space="preserve">Car Spares </w:t>
      </w:r>
      <w:r w:rsidR="00B46CFD">
        <w:t>(</w:t>
      </w:r>
      <w:r w:rsidR="0093043C">
        <w:t>Wokingham</w:t>
      </w:r>
      <w:r w:rsidR="00667485">
        <w:t>)</w:t>
      </w:r>
      <w:r w:rsidR="00C15856">
        <w:t xml:space="preserve"> </w:t>
      </w:r>
      <w:r w:rsidRPr="00B14E03">
        <w:t>ensuring all risks are captured. By assessing the risks of injury and ill health, identifying what is in place to control these risks and then determining further controls necessary, sets the boundaries on OH&amp;S. The resulting risk control measures determine the effort, time and financial commitment that need to be applied to training, writing procedures, on</w:t>
      </w:r>
      <w:r>
        <w:t>-</w:t>
      </w:r>
      <w:r w:rsidRPr="00B14E03">
        <w:t xml:space="preserve">going support etc. The H&amp;S system can then be proportionate to the risks; because it is derived from </w:t>
      </w:r>
      <w:r w:rsidR="0093043C" w:rsidRPr="00B14E03">
        <w:t>A</w:t>
      </w:r>
      <w:r w:rsidR="0093043C">
        <w:t xml:space="preserve">1 Car Spares (Wokingham) </w:t>
      </w:r>
      <w:r w:rsidRPr="00B14E03">
        <w:t>relevant risks, it will have value and purpose for your business. The umbrella risk assessment is a functional business tool, which should be used by the Board as part of their commitment to managing and monitoring OH&amp;S risks.</w:t>
      </w:r>
    </w:p>
    <w:p w14:paraId="3A315947" w14:textId="77777777" w:rsidR="00B14E03" w:rsidRPr="00B14E03" w:rsidRDefault="00B14E03" w:rsidP="006E4B53"/>
    <w:p w14:paraId="123AD8DB" w14:textId="01147A28" w:rsidR="00B14E03" w:rsidRDefault="00B14E03" w:rsidP="006E4B53">
      <w:r>
        <w:t>By reviewing it</w:t>
      </w:r>
      <w:r w:rsidRPr="00B14E03">
        <w:t xml:space="preserve">s operations and identifying key risks </w:t>
      </w:r>
      <w:r w:rsidR="0093043C" w:rsidRPr="00B14E03">
        <w:t>A</w:t>
      </w:r>
      <w:r w:rsidR="0093043C">
        <w:t xml:space="preserve">1 Car Spares (Wokingham) </w:t>
      </w:r>
      <w:r w:rsidRPr="00B14E03">
        <w:t xml:space="preserve">will be able to manage its OH&amp;S issues. By establishing risks, </w:t>
      </w:r>
      <w:r w:rsidR="0093043C" w:rsidRPr="00B14E03">
        <w:t>A</w:t>
      </w:r>
      <w:r w:rsidR="0093043C">
        <w:t xml:space="preserve">1 Car Spares (Wokingham) </w:t>
      </w:r>
      <w:r w:rsidRPr="00B14E03">
        <w:t xml:space="preserve">can plan and implement relevant safe working procedures to ensure, so far as is reasonably practicable, the health, </w:t>
      </w:r>
      <w:proofErr w:type="gramStart"/>
      <w:r w:rsidRPr="00B14E03">
        <w:t>safety</w:t>
      </w:r>
      <w:proofErr w:type="gramEnd"/>
      <w:r w:rsidRPr="00B14E03">
        <w:t xml:space="preserve"> and welfare of those affected by its undertaking.</w:t>
      </w:r>
    </w:p>
    <w:p w14:paraId="099EFD1E" w14:textId="77777777" w:rsidR="007D1986" w:rsidRDefault="007D1986" w:rsidP="006E4B53"/>
    <w:p w14:paraId="7503D3C5" w14:textId="77777777" w:rsidR="00B14E03" w:rsidRDefault="001529DD" w:rsidP="00E656FD">
      <w:pPr>
        <w:pStyle w:val="Heading1"/>
      </w:pPr>
      <w:bookmarkStart w:id="2" w:name="_Toc61004009"/>
      <w:r>
        <w:t>2.</w:t>
      </w:r>
      <w:r w:rsidR="00905FF0">
        <w:t xml:space="preserve"> </w:t>
      </w:r>
      <w:r w:rsidR="00B14E03">
        <w:t>Scope</w:t>
      </w:r>
      <w:bookmarkEnd w:id="2"/>
    </w:p>
    <w:p w14:paraId="2EE03251" w14:textId="77777777" w:rsidR="00B14E03" w:rsidRDefault="00B14E03" w:rsidP="006E4B53"/>
    <w:p w14:paraId="69F709BE" w14:textId="77777777" w:rsidR="00B14E03" w:rsidRDefault="00B14E03" w:rsidP="006E4B53">
      <w:r w:rsidRPr="00407FA2">
        <w:t xml:space="preserve">Carry out an ‘Umbrella Risk Assessment’ for </w:t>
      </w:r>
      <w:r w:rsidR="0093043C" w:rsidRPr="00B14E03">
        <w:t>A</w:t>
      </w:r>
      <w:r w:rsidR="0093043C">
        <w:t>1 Car Spares (Wokingham)</w:t>
      </w:r>
      <w:r w:rsidRPr="00407FA2">
        <w:t>.</w:t>
      </w:r>
    </w:p>
    <w:p w14:paraId="683C9C57" w14:textId="77777777" w:rsidR="00B14E03" w:rsidRDefault="001529DD" w:rsidP="00E656FD">
      <w:pPr>
        <w:pStyle w:val="Heading1"/>
      </w:pPr>
      <w:bookmarkStart w:id="3" w:name="_Toc61004010"/>
      <w:r>
        <w:lastRenderedPageBreak/>
        <w:t>3.</w:t>
      </w:r>
      <w:r w:rsidR="00905FF0">
        <w:t xml:space="preserve"> </w:t>
      </w:r>
      <w:r w:rsidR="00B14E03">
        <w:t>Aims and Objectives</w:t>
      </w:r>
      <w:bookmarkEnd w:id="3"/>
    </w:p>
    <w:p w14:paraId="7846B009" w14:textId="77777777" w:rsidR="00B14E03" w:rsidRDefault="00B14E03" w:rsidP="006E4B53"/>
    <w:p w14:paraId="4ADC41D4" w14:textId="77777777" w:rsidR="00B14E03" w:rsidRDefault="00B14E03" w:rsidP="006E4B53">
      <w:r w:rsidRPr="00407FA2">
        <w:t xml:space="preserve">The </w:t>
      </w:r>
      <w:r w:rsidRPr="00B14E03">
        <w:t>aim</w:t>
      </w:r>
      <w:r w:rsidRPr="00407FA2">
        <w:t xml:space="preserve"> is to identify and provide </w:t>
      </w:r>
      <w:r w:rsidR="0093043C" w:rsidRPr="00B14E03">
        <w:t>A</w:t>
      </w:r>
      <w:r w:rsidR="0093043C">
        <w:t xml:space="preserve">1 Car Spares (Wokingham) </w:t>
      </w:r>
      <w:r w:rsidRPr="00407FA2">
        <w:t>with an overview of their key health and safety hazards and risks within their operations.</w:t>
      </w:r>
    </w:p>
    <w:p w14:paraId="7ED645E4" w14:textId="77777777" w:rsidR="00B14E03" w:rsidRDefault="00B14E03" w:rsidP="006E4B53"/>
    <w:p w14:paraId="7D4440E6" w14:textId="77777777" w:rsidR="00B14E03" w:rsidRDefault="00B14E03" w:rsidP="006E4B53">
      <w:r>
        <w:t>The main objective is to i</w:t>
      </w:r>
      <w:r w:rsidRPr="00B14E03">
        <w:t xml:space="preserve">dentify significant hazards and risks for </w:t>
      </w:r>
      <w:r w:rsidR="0093043C" w:rsidRPr="00B14E03">
        <w:t>A</w:t>
      </w:r>
      <w:r w:rsidR="0093043C">
        <w:t xml:space="preserve">1 Car Spares (Wokingham) </w:t>
      </w:r>
      <w:r w:rsidRPr="00B14E03">
        <w:t>and make recommendations in line with legislative requirements.</w:t>
      </w:r>
    </w:p>
    <w:p w14:paraId="3E7AA82C" w14:textId="77777777" w:rsidR="00B14E03" w:rsidRDefault="00B14E03" w:rsidP="006E4B53"/>
    <w:p w14:paraId="02927A21" w14:textId="77777777" w:rsidR="00B14E03" w:rsidRDefault="001529DD" w:rsidP="00E656FD">
      <w:pPr>
        <w:pStyle w:val="Heading1"/>
      </w:pPr>
      <w:bookmarkStart w:id="4" w:name="_Toc61004011"/>
      <w:r>
        <w:t>4.</w:t>
      </w:r>
      <w:r w:rsidR="00905FF0">
        <w:t xml:space="preserve"> </w:t>
      </w:r>
      <w:r w:rsidR="00B14E03">
        <w:t>Meeting the Objective</w:t>
      </w:r>
      <w:bookmarkEnd w:id="4"/>
    </w:p>
    <w:p w14:paraId="4863E4CF" w14:textId="77777777" w:rsidR="00B14E03" w:rsidRDefault="00B14E03" w:rsidP="006E4B53"/>
    <w:p w14:paraId="3B4DA21B" w14:textId="77777777" w:rsidR="00B14E03" w:rsidRPr="00B14E03" w:rsidRDefault="00B14E03" w:rsidP="006E4B53">
      <w:r w:rsidRPr="00B14E03">
        <w:t>To meet the objectives the following activities will be undertaken:</w:t>
      </w:r>
    </w:p>
    <w:p w14:paraId="2C50CC89" w14:textId="77777777" w:rsidR="00B14E03" w:rsidRPr="00B14E03" w:rsidRDefault="00B14E03" w:rsidP="006E4B53"/>
    <w:p w14:paraId="32C37EBC" w14:textId="77777777" w:rsidR="00B14E03" w:rsidRDefault="00B14E03" w:rsidP="00EF5EFA">
      <w:pPr>
        <w:pStyle w:val="SubHeading"/>
      </w:pPr>
      <w:r w:rsidRPr="00B14E03">
        <w:t xml:space="preserve">Umbrella Risk Assessment of </w:t>
      </w:r>
      <w:r w:rsidR="000E44A5">
        <w:t xml:space="preserve">Wokingham </w:t>
      </w:r>
      <w:r w:rsidRPr="00B14E03">
        <w:t>Site</w:t>
      </w:r>
    </w:p>
    <w:p w14:paraId="10E1B968" w14:textId="77777777" w:rsidR="00E717E8" w:rsidRPr="00B14E03" w:rsidRDefault="00E717E8" w:rsidP="006E4B53"/>
    <w:p w14:paraId="3E928CB8" w14:textId="77777777" w:rsidR="00B14E03" w:rsidRPr="00E717E8" w:rsidRDefault="00B14E03" w:rsidP="001746B7">
      <w:pPr>
        <w:pStyle w:val="ListParagraph"/>
        <w:numPr>
          <w:ilvl w:val="0"/>
          <w:numId w:val="1"/>
        </w:numPr>
        <w:ind w:left="426" w:hanging="426"/>
      </w:pPr>
      <w:r w:rsidRPr="00E717E8">
        <w:t xml:space="preserve">Visit each key area in the </w:t>
      </w:r>
      <w:r w:rsidR="000E44A5">
        <w:t xml:space="preserve">Wokingham </w:t>
      </w:r>
      <w:r w:rsidRPr="00E717E8">
        <w:t>facility</w:t>
      </w:r>
    </w:p>
    <w:p w14:paraId="172D42B1" w14:textId="77777777" w:rsidR="00B14E03" w:rsidRPr="00E717E8" w:rsidRDefault="00B14E03" w:rsidP="001746B7">
      <w:pPr>
        <w:pStyle w:val="ListParagraph"/>
        <w:numPr>
          <w:ilvl w:val="0"/>
          <w:numId w:val="1"/>
        </w:numPr>
        <w:ind w:left="426" w:hanging="426"/>
      </w:pPr>
      <w:r w:rsidRPr="00E717E8">
        <w:t>Meet and talk to management, H&amp;S representative and employees, as appropriate</w:t>
      </w:r>
    </w:p>
    <w:p w14:paraId="3E643D98" w14:textId="77777777" w:rsidR="00B14E03" w:rsidRPr="00E717E8" w:rsidRDefault="00B14E03" w:rsidP="001746B7">
      <w:pPr>
        <w:pStyle w:val="ListParagraph"/>
        <w:numPr>
          <w:ilvl w:val="0"/>
          <w:numId w:val="1"/>
        </w:numPr>
        <w:ind w:left="426" w:hanging="426"/>
      </w:pPr>
      <w:r w:rsidRPr="00E717E8">
        <w:t>Record relevant risks/hazards, current controls and recommendations</w:t>
      </w:r>
    </w:p>
    <w:p w14:paraId="269BBA06" w14:textId="77777777" w:rsidR="00B14E03" w:rsidRPr="00E717E8" w:rsidRDefault="00B14E03" w:rsidP="001746B7">
      <w:pPr>
        <w:pStyle w:val="ListParagraph"/>
        <w:numPr>
          <w:ilvl w:val="0"/>
          <w:numId w:val="1"/>
        </w:numPr>
        <w:ind w:left="426" w:hanging="426"/>
      </w:pPr>
      <w:r w:rsidRPr="00E717E8">
        <w:t>Include hazard/risk table in appendix 1</w:t>
      </w:r>
    </w:p>
    <w:p w14:paraId="3F3C4ECC" w14:textId="77777777" w:rsidR="00B14E03" w:rsidRPr="00E717E8" w:rsidRDefault="00B14E03" w:rsidP="001746B7">
      <w:pPr>
        <w:pStyle w:val="ListParagraph"/>
        <w:numPr>
          <w:ilvl w:val="0"/>
          <w:numId w:val="1"/>
        </w:numPr>
        <w:ind w:left="426" w:hanging="426"/>
      </w:pPr>
      <w:r w:rsidRPr="00E717E8">
        <w:t>Outline significant and moderate risks in main body</w:t>
      </w:r>
    </w:p>
    <w:p w14:paraId="07A7C10E" w14:textId="77777777" w:rsidR="00B14E03" w:rsidRPr="00E717E8" w:rsidRDefault="00B14E03" w:rsidP="001746B7">
      <w:pPr>
        <w:pStyle w:val="ListParagraph"/>
        <w:numPr>
          <w:ilvl w:val="0"/>
          <w:numId w:val="1"/>
        </w:numPr>
        <w:ind w:left="426" w:hanging="426"/>
      </w:pPr>
      <w:r w:rsidRPr="00E717E8">
        <w:t>Make recommendations in line with legislative requirements</w:t>
      </w:r>
    </w:p>
    <w:p w14:paraId="49A5DA80" w14:textId="77777777" w:rsidR="00E717E8" w:rsidRDefault="00E717E8" w:rsidP="006E4B53"/>
    <w:p w14:paraId="7ABC44FA" w14:textId="77777777" w:rsidR="00E717E8" w:rsidRDefault="001529DD" w:rsidP="00E656FD">
      <w:pPr>
        <w:pStyle w:val="Heading1"/>
      </w:pPr>
      <w:bookmarkStart w:id="5" w:name="_Toc61004012"/>
      <w:r>
        <w:t>5.</w:t>
      </w:r>
      <w:r w:rsidR="00905FF0">
        <w:t xml:space="preserve"> </w:t>
      </w:r>
      <w:r w:rsidR="00A3251F">
        <w:t>Background Information</w:t>
      </w:r>
      <w:bookmarkEnd w:id="5"/>
    </w:p>
    <w:p w14:paraId="23AF1AEA" w14:textId="77777777" w:rsidR="00A3251F" w:rsidRDefault="00A3251F" w:rsidP="006E4B53"/>
    <w:p w14:paraId="0FA852A9" w14:textId="77777777" w:rsidR="00A3251F" w:rsidRDefault="00A3251F" w:rsidP="00EF5EFA">
      <w:pPr>
        <w:pStyle w:val="SubHeading"/>
      </w:pPr>
      <w:r>
        <w:t>H&amp;S Poster</w:t>
      </w:r>
    </w:p>
    <w:p w14:paraId="4777D418" w14:textId="5C1511E8" w:rsidR="00A3251F" w:rsidRDefault="00667485" w:rsidP="006E4B53">
      <w:r>
        <w:t>D</w:t>
      </w:r>
      <w:r w:rsidR="00C15856">
        <w:t>isplay</w:t>
      </w:r>
      <w:r w:rsidR="004C5C4C">
        <w:t>ed</w:t>
      </w:r>
      <w:r>
        <w:t xml:space="preserve"> </w:t>
      </w:r>
      <w:r w:rsidR="00BC418A">
        <w:t xml:space="preserve">and completed </w:t>
      </w:r>
      <w:r>
        <w:t xml:space="preserve">around the depot </w:t>
      </w:r>
    </w:p>
    <w:p w14:paraId="5B10671F" w14:textId="77777777" w:rsidR="00A3251F" w:rsidRDefault="00A3251F" w:rsidP="006E4B53"/>
    <w:p w14:paraId="1F50F844" w14:textId="77777777" w:rsidR="00A3251F" w:rsidRDefault="00A3251F" w:rsidP="00EF5EFA">
      <w:pPr>
        <w:pStyle w:val="SubHeading"/>
      </w:pPr>
      <w:r>
        <w:t>H&amp;S Policy</w:t>
      </w:r>
    </w:p>
    <w:p w14:paraId="005100AE" w14:textId="351FAE9C" w:rsidR="00A3251F" w:rsidRDefault="00BC418A" w:rsidP="006E4B53">
      <w:r>
        <w:t>S</w:t>
      </w:r>
      <w:r w:rsidR="00C15856">
        <w:t xml:space="preserve">igned </w:t>
      </w:r>
      <w:r w:rsidR="00A3251F">
        <w:t>copy displayed on notice board</w:t>
      </w:r>
      <w:r w:rsidR="004C5C4C">
        <w:t>s</w:t>
      </w:r>
      <w:r w:rsidR="00A3251F">
        <w:t>.</w:t>
      </w:r>
    </w:p>
    <w:p w14:paraId="3E93BAA0" w14:textId="77777777" w:rsidR="00A3251F" w:rsidRDefault="00A3251F" w:rsidP="006E4B53"/>
    <w:p w14:paraId="446B546F" w14:textId="77777777" w:rsidR="00A3251F" w:rsidRDefault="00A3251F" w:rsidP="00EF5EFA">
      <w:pPr>
        <w:pStyle w:val="SubHeading"/>
      </w:pPr>
      <w:r>
        <w:t>Employers Liability Insurance</w:t>
      </w:r>
    </w:p>
    <w:p w14:paraId="6492F30D" w14:textId="28A75F87" w:rsidR="00A3251F" w:rsidRDefault="00BC418A" w:rsidP="006E4B53">
      <w:r>
        <w:t>Current c</w:t>
      </w:r>
      <w:r w:rsidR="00A3251F">
        <w:t xml:space="preserve">opy displayed in </w:t>
      </w:r>
      <w:r w:rsidR="00CA2344">
        <w:t>general office</w:t>
      </w:r>
      <w:r w:rsidR="00A3251F">
        <w:t>.</w:t>
      </w:r>
    </w:p>
    <w:p w14:paraId="7483138F" w14:textId="77777777" w:rsidR="00A3251F" w:rsidRDefault="00A3251F" w:rsidP="006E4B53"/>
    <w:p w14:paraId="63924CFC" w14:textId="77777777" w:rsidR="00A3251F" w:rsidRDefault="00A3251F" w:rsidP="00EF5EFA">
      <w:pPr>
        <w:pStyle w:val="SubHeading"/>
      </w:pPr>
      <w:r>
        <w:t>Accidents and Incidents</w:t>
      </w:r>
    </w:p>
    <w:p w14:paraId="7EA03915" w14:textId="7DCCB9CE" w:rsidR="00A3251F" w:rsidRDefault="00A3251F" w:rsidP="006E4B53">
      <w:r w:rsidRPr="00A3251F">
        <w:t xml:space="preserve">Reported, recorded </w:t>
      </w:r>
      <w:r w:rsidR="00BC418A">
        <w:t>and r</w:t>
      </w:r>
      <w:r w:rsidRPr="00A3251F">
        <w:t xml:space="preserve">eviewed. </w:t>
      </w:r>
      <w:r w:rsidR="00BC418A">
        <w:t xml:space="preserve">Two </w:t>
      </w:r>
      <w:r w:rsidRPr="00A3251F">
        <w:t>significant incidents in the last 12 months.</w:t>
      </w:r>
    </w:p>
    <w:p w14:paraId="63BADD27" w14:textId="77777777" w:rsidR="00A3251F" w:rsidRDefault="00A3251F" w:rsidP="006E4B53"/>
    <w:p w14:paraId="602373D3" w14:textId="77777777" w:rsidR="00A3251F" w:rsidRDefault="00A3251F" w:rsidP="00EF5EFA">
      <w:pPr>
        <w:pStyle w:val="SubHeading"/>
      </w:pPr>
      <w:r>
        <w:t>Current H&amp;S Documentation</w:t>
      </w:r>
    </w:p>
    <w:p w14:paraId="4B1F5E70" w14:textId="77777777" w:rsidR="00EF5EFA" w:rsidRDefault="00EF5EFA" w:rsidP="00EF5EFA"/>
    <w:p w14:paraId="0D76C109" w14:textId="2B841585" w:rsidR="00A3251F" w:rsidRPr="00A3251F" w:rsidRDefault="00A3251F" w:rsidP="001746B7">
      <w:pPr>
        <w:pStyle w:val="ListParagraph"/>
        <w:numPr>
          <w:ilvl w:val="0"/>
          <w:numId w:val="2"/>
        </w:numPr>
        <w:ind w:left="426" w:hanging="426"/>
      </w:pPr>
      <w:r w:rsidRPr="00A3251F">
        <w:t>H&amp;S Polic</w:t>
      </w:r>
      <w:r w:rsidR="007F467E">
        <w:t>y written</w:t>
      </w:r>
      <w:r w:rsidR="00BC418A">
        <w:t xml:space="preserve">, </w:t>
      </w:r>
      <w:r w:rsidR="007F467E">
        <w:t xml:space="preserve">signed </w:t>
      </w:r>
      <w:r w:rsidR="00BC418A">
        <w:t xml:space="preserve">and </w:t>
      </w:r>
      <w:r w:rsidR="00C15856">
        <w:t>d</w:t>
      </w:r>
      <w:r w:rsidR="007F467E">
        <w:t>isplayed</w:t>
      </w:r>
    </w:p>
    <w:p w14:paraId="1FD841A6" w14:textId="77777777" w:rsidR="00A3251F" w:rsidRPr="00A3251F" w:rsidRDefault="00A3251F" w:rsidP="001746B7">
      <w:pPr>
        <w:pStyle w:val="ListParagraph"/>
        <w:numPr>
          <w:ilvl w:val="0"/>
          <w:numId w:val="2"/>
        </w:numPr>
        <w:ind w:left="426" w:hanging="426"/>
      </w:pPr>
      <w:r w:rsidRPr="00A3251F">
        <w:t>Risk Assessments for items of work equip</w:t>
      </w:r>
      <w:r w:rsidR="007F467E">
        <w:t>ment, tasks and areas completed</w:t>
      </w:r>
    </w:p>
    <w:p w14:paraId="465B4CCE" w14:textId="259DAF8B" w:rsidR="00A3251F" w:rsidRPr="00A3251F" w:rsidRDefault="00A3251F" w:rsidP="001746B7">
      <w:pPr>
        <w:pStyle w:val="ListParagraph"/>
        <w:numPr>
          <w:ilvl w:val="0"/>
          <w:numId w:val="2"/>
        </w:numPr>
        <w:ind w:left="426" w:hanging="426"/>
      </w:pPr>
      <w:r w:rsidRPr="00A3251F">
        <w:t xml:space="preserve">Risk Assessments are contained on a shared drive </w:t>
      </w:r>
    </w:p>
    <w:p w14:paraId="379E49F6" w14:textId="77777777" w:rsidR="00E717E8" w:rsidRDefault="00A3251F" w:rsidP="001746B7">
      <w:pPr>
        <w:pStyle w:val="ListParagraph"/>
        <w:numPr>
          <w:ilvl w:val="0"/>
          <w:numId w:val="2"/>
        </w:numPr>
        <w:ind w:left="426" w:hanging="426"/>
      </w:pPr>
      <w:r w:rsidRPr="00A3251F">
        <w:t>Risk Assessments reviewed annually by the responsi</w:t>
      </w:r>
      <w:r w:rsidR="007F467E">
        <w:t>ble person for H&amp;S at the depot</w:t>
      </w:r>
    </w:p>
    <w:p w14:paraId="4E883503" w14:textId="77777777" w:rsidR="0093043C" w:rsidRDefault="0093043C" w:rsidP="0093043C">
      <w:pPr>
        <w:pStyle w:val="ListParagraph"/>
        <w:ind w:left="426"/>
      </w:pPr>
    </w:p>
    <w:p w14:paraId="5A669B57" w14:textId="77777777" w:rsidR="00E717E8" w:rsidRDefault="001529DD" w:rsidP="00E656FD">
      <w:pPr>
        <w:pStyle w:val="Heading1"/>
      </w:pPr>
      <w:bookmarkStart w:id="6" w:name="_Toc61004013"/>
      <w:r>
        <w:lastRenderedPageBreak/>
        <w:t>6.</w:t>
      </w:r>
      <w:r w:rsidR="00905FF0">
        <w:t xml:space="preserve"> </w:t>
      </w:r>
      <w:r w:rsidR="007F467E">
        <w:t>Significant and Moderate Risks</w:t>
      </w:r>
      <w:bookmarkEnd w:id="6"/>
    </w:p>
    <w:p w14:paraId="2D623DFC" w14:textId="77777777" w:rsidR="007F467E" w:rsidRDefault="007F467E" w:rsidP="006E4B53"/>
    <w:p w14:paraId="2CF0BD2C" w14:textId="77777777" w:rsidR="007F467E" w:rsidRPr="007F467E" w:rsidRDefault="007F467E" w:rsidP="00EF5EFA">
      <w:pPr>
        <w:pStyle w:val="SubHeading"/>
      </w:pPr>
      <w:r w:rsidRPr="007F467E">
        <w:t>Understanding the Hazard and Risk Table (Appendix 1)</w:t>
      </w:r>
    </w:p>
    <w:p w14:paraId="2A96058C" w14:textId="77777777" w:rsidR="007F467E" w:rsidRDefault="007F467E" w:rsidP="006E4B53">
      <w:r w:rsidRPr="007F467E">
        <w:t>The columns in the Umbrella Risk Assessment Table are as follows:</w:t>
      </w:r>
    </w:p>
    <w:p w14:paraId="585F870D" w14:textId="77777777" w:rsidR="007F467E" w:rsidRDefault="007F467E" w:rsidP="006E4B53"/>
    <w:p w14:paraId="63CCEA97" w14:textId="77777777" w:rsidR="007F467E" w:rsidRPr="006E4B53" w:rsidRDefault="007F467E" w:rsidP="006E4B53">
      <w:pPr>
        <w:rPr>
          <w:b/>
          <w:sz w:val="28"/>
        </w:rPr>
      </w:pPr>
      <w:r w:rsidRPr="006E4B53">
        <w:rPr>
          <w:b/>
          <w:sz w:val="28"/>
        </w:rPr>
        <w:t>No.</w:t>
      </w:r>
    </w:p>
    <w:p w14:paraId="4750A023" w14:textId="77777777" w:rsidR="007F467E" w:rsidRPr="007F467E" w:rsidRDefault="007F467E" w:rsidP="006E4B53">
      <w:r w:rsidRPr="007F467E">
        <w:t xml:space="preserve">The hazard </w:t>
      </w:r>
      <w:proofErr w:type="gramStart"/>
      <w:r w:rsidRPr="007F467E">
        <w:t>number</w:t>
      </w:r>
      <w:proofErr w:type="gramEnd"/>
      <w:r w:rsidRPr="007F467E">
        <w:t>.</w:t>
      </w:r>
    </w:p>
    <w:p w14:paraId="7B1C2D29" w14:textId="77777777" w:rsidR="007F467E" w:rsidRDefault="007F467E" w:rsidP="006E4B53"/>
    <w:p w14:paraId="02FD84EB" w14:textId="77777777" w:rsidR="007F467E" w:rsidRPr="006E4B53" w:rsidRDefault="007F467E" w:rsidP="006E4B53">
      <w:pPr>
        <w:rPr>
          <w:b/>
          <w:sz w:val="28"/>
        </w:rPr>
      </w:pPr>
      <w:r w:rsidRPr="006E4B53">
        <w:rPr>
          <w:b/>
          <w:sz w:val="28"/>
        </w:rPr>
        <w:t>Hazard</w:t>
      </w:r>
    </w:p>
    <w:p w14:paraId="52E0EB22" w14:textId="77777777" w:rsidR="007F467E" w:rsidRPr="007F467E" w:rsidRDefault="007F467E" w:rsidP="006E4B53">
      <w:r w:rsidRPr="007F467E">
        <w:t>A description of the common hazard identified.</w:t>
      </w:r>
    </w:p>
    <w:p w14:paraId="19A9674D" w14:textId="77777777" w:rsidR="007F467E" w:rsidRDefault="007F467E" w:rsidP="006E4B53"/>
    <w:p w14:paraId="12ECA754" w14:textId="77777777" w:rsidR="007F467E" w:rsidRPr="006E4B53" w:rsidRDefault="007F467E" w:rsidP="006E4B53">
      <w:pPr>
        <w:rPr>
          <w:b/>
          <w:sz w:val="28"/>
        </w:rPr>
      </w:pPr>
      <w:r w:rsidRPr="006E4B53">
        <w:rPr>
          <w:b/>
          <w:sz w:val="28"/>
        </w:rPr>
        <w:t>S</w:t>
      </w:r>
    </w:p>
    <w:p w14:paraId="1BDBF764" w14:textId="77777777" w:rsidR="007F467E" w:rsidRPr="007F467E" w:rsidRDefault="007F467E" w:rsidP="006E4B53">
      <w:r w:rsidRPr="007F467E">
        <w:t xml:space="preserve">This is the severity of the hazard </w:t>
      </w:r>
      <w:r w:rsidRPr="007F467E">
        <w:rPr>
          <w:i/>
        </w:rPr>
        <w:t>(see Appendix 2 for Severity Scoring)</w:t>
      </w:r>
      <w:r w:rsidRPr="007F467E">
        <w:t>.</w:t>
      </w:r>
      <w:r w:rsidRPr="007F467E">
        <w:cr/>
      </w:r>
    </w:p>
    <w:p w14:paraId="60AE81CE" w14:textId="77777777" w:rsidR="007F467E" w:rsidRPr="006E4B53" w:rsidRDefault="007F467E" w:rsidP="006E4B53">
      <w:pPr>
        <w:rPr>
          <w:b/>
          <w:sz w:val="28"/>
        </w:rPr>
      </w:pPr>
      <w:r w:rsidRPr="006E4B53">
        <w:rPr>
          <w:b/>
          <w:sz w:val="28"/>
        </w:rPr>
        <w:t>Person Affected</w:t>
      </w:r>
    </w:p>
    <w:p w14:paraId="21B6AACF" w14:textId="77777777" w:rsidR="007F467E" w:rsidRPr="007F467E" w:rsidRDefault="007F467E" w:rsidP="006E4B53">
      <w:r w:rsidRPr="007F467E">
        <w:t>This column identifies the persons most likely to be affected by the hazard.</w:t>
      </w:r>
    </w:p>
    <w:p w14:paraId="77C37B0C" w14:textId="77777777" w:rsidR="007F467E" w:rsidRDefault="007F467E" w:rsidP="006E4B53"/>
    <w:p w14:paraId="21546FE0" w14:textId="77777777" w:rsidR="007F467E" w:rsidRPr="006E4B53" w:rsidRDefault="00E17045" w:rsidP="006E4B53">
      <w:pPr>
        <w:rPr>
          <w:b/>
          <w:sz w:val="28"/>
        </w:rPr>
      </w:pPr>
      <w:r>
        <w:rPr>
          <w:b/>
          <w:sz w:val="28"/>
        </w:rPr>
        <w:t xml:space="preserve">Existing Control Measures and </w:t>
      </w:r>
      <w:r w:rsidR="007F467E" w:rsidRPr="006E4B53">
        <w:rPr>
          <w:b/>
          <w:sz w:val="28"/>
        </w:rPr>
        <w:t>Common Theme</w:t>
      </w:r>
      <w:r w:rsidR="007F467E" w:rsidRPr="006E4B53">
        <w:rPr>
          <w:b/>
          <w:sz w:val="28"/>
        </w:rPr>
        <w:tab/>
      </w:r>
    </w:p>
    <w:p w14:paraId="3F54A93C" w14:textId="77777777" w:rsidR="007F467E" w:rsidRDefault="007F467E" w:rsidP="006E4B53">
      <w:r w:rsidRPr="007F467E">
        <w:t>These are the existing controls in place to reduce the likelihood of the hazard reaching full potential and any common themes seen at the depots.</w:t>
      </w:r>
    </w:p>
    <w:p w14:paraId="2DED39DD" w14:textId="77777777" w:rsidR="007F467E" w:rsidRPr="007F467E" w:rsidRDefault="007F467E" w:rsidP="006E4B53"/>
    <w:p w14:paraId="00D1AFAD" w14:textId="77777777" w:rsidR="007F467E" w:rsidRPr="006E4B53" w:rsidRDefault="007F467E" w:rsidP="006E4B53">
      <w:pPr>
        <w:rPr>
          <w:b/>
          <w:sz w:val="28"/>
        </w:rPr>
      </w:pPr>
      <w:r w:rsidRPr="006E4B53">
        <w:rPr>
          <w:b/>
          <w:sz w:val="28"/>
        </w:rPr>
        <w:t>L</w:t>
      </w:r>
    </w:p>
    <w:p w14:paraId="074D31E7" w14:textId="77777777" w:rsidR="007F467E" w:rsidRDefault="007F467E" w:rsidP="006E4B53">
      <w:r w:rsidRPr="007F467E">
        <w:t xml:space="preserve">This is the likelihood, taking account of the persons affected and the existing controls, of the hazard occurring </w:t>
      </w:r>
      <w:r w:rsidRPr="007F467E">
        <w:rPr>
          <w:i/>
        </w:rPr>
        <w:t>(see Appendix 2 for Likelihood Scoring)</w:t>
      </w:r>
      <w:r>
        <w:t>.</w:t>
      </w:r>
    </w:p>
    <w:p w14:paraId="37802B49" w14:textId="77777777" w:rsidR="007F467E" w:rsidRPr="007F467E" w:rsidRDefault="007F467E" w:rsidP="006E4B53"/>
    <w:p w14:paraId="4B094F9F" w14:textId="77777777" w:rsidR="007F467E" w:rsidRPr="006E4B53" w:rsidRDefault="007F467E" w:rsidP="006E4B53">
      <w:pPr>
        <w:rPr>
          <w:b/>
          <w:sz w:val="28"/>
        </w:rPr>
      </w:pPr>
      <w:r w:rsidRPr="006E4B53">
        <w:rPr>
          <w:b/>
          <w:sz w:val="28"/>
        </w:rPr>
        <w:t>RPN</w:t>
      </w:r>
    </w:p>
    <w:p w14:paraId="3F405C7B" w14:textId="77777777" w:rsidR="007F467E" w:rsidRDefault="007F467E" w:rsidP="006E4B53">
      <w:r w:rsidRPr="007F467E">
        <w:t>This is the Risk Priority Number = Severity x Likelihood.</w:t>
      </w:r>
    </w:p>
    <w:p w14:paraId="2328ACBB" w14:textId="77777777" w:rsidR="007F467E" w:rsidRPr="007F467E" w:rsidRDefault="007F467E" w:rsidP="006E4B53"/>
    <w:p w14:paraId="6A7757CD" w14:textId="77777777" w:rsidR="007F467E" w:rsidRPr="006E4B53" w:rsidRDefault="007F467E" w:rsidP="006E4B53">
      <w:pPr>
        <w:rPr>
          <w:b/>
          <w:sz w:val="28"/>
        </w:rPr>
      </w:pPr>
      <w:r w:rsidRPr="006E4B53">
        <w:rPr>
          <w:b/>
          <w:sz w:val="28"/>
        </w:rPr>
        <w:t>Recommendations</w:t>
      </w:r>
    </w:p>
    <w:p w14:paraId="7F703374" w14:textId="77777777" w:rsidR="007F467E" w:rsidRDefault="007F467E" w:rsidP="006E4B53">
      <w:r w:rsidRPr="007F467E">
        <w:t>These are recommendations of how to lower the risk.</w:t>
      </w:r>
    </w:p>
    <w:p w14:paraId="0E72DD22" w14:textId="77777777" w:rsidR="007F467E" w:rsidRPr="007F467E" w:rsidRDefault="007F467E" w:rsidP="006E4B53"/>
    <w:p w14:paraId="679A1BB8" w14:textId="77777777" w:rsidR="007F467E" w:rsidRPr="006E4B53" w:rsidRDefault="007F467E" w:rsidP="006E4B53">
      <w:pPr>
        <w:rPr>
          <w:b/>
          <w:sz w:val="28"/>
        </w:rPr>
      </w:pPr>
      <w:r w:rsidRPr="006E4B53">
        <w:rPr>
          <w:b/>
          <w:sz w:val="28"/>
        </w:rPr>
        <w:t>Relevant Legislation</w:t>
      </w:r>
    </w:p>
    <w:p w14:paraId="1E264ECB" w14:textId="77777777" w:rsidR="007F467E" w:rsidRDefault="007F467E" w:rsidP="006E4B53">
      <w:r w:rsidRPr="007F467E">
        <w:t>Applicable legislation for the risk identified</w:t>
      </w:r>
      <w:r>
        <w:t>.</w:t>
      </w:r>
    </w:p>
    <w:p w14:paraId="3EA97945" w14:textId="77777777" w:rsidR="00EF5EFA" w:rsidRDefault="00EF5EFA" w:rsidP="006E4B53"/>
    <w:p w14:paraId="069E1666" w14:textId="1E50B7C5" w:rsidR="002C6922" w:rsidRDefault="002C6922" w:rsidP="006E4B53"/>
    <w:p w14:paraId="19A6D40A" w14:textId="30214472" w:rsidR="007D1986" w:rsidRDefault="007D1986" w:rsidP="006E4B53"/>
    <w:p w14:paraId="074BA7D4" w14:textId="7C721E65" w:rsidR="007D1986" w:rsidRDefault="007D1986" w:rsidP="006E4B53"/>
    <w:p w14:paraId="4104F33D" w14:textId="75F45063" w:rsidR="007D1986" w:rsidRDefault="007D1986" w:rsidP="006E4B53"/>
    <w:p w14:paraId="38BCCF04" w14:textId="3E5E9968" w:rsidR="007D1986" w:rsidRDefault="007D1986" w:rsidP="006E4B53"/>
    <w:p w14:paraId="4E2FF329" w14:textId="20905792" w:rsidR="007D1986" w:rsidRDefault="007D1986" w:rsidP="006E4B53"/>
    <w:p w14:paraId="5C7C3030" w14:textId="23518B77" w:rsidR="007D1986" w:rsidRDefault="007D1986" w:rsidP="006E4B53"/>
    <w:p w14:paraId="0A600889" w14:textId="21341B01" w:rsidR="007D1986" w:rsidRDefault="007D1986" w:rsidP="006E4B53"/>
    <w:p w14:paraId="66FCC7C8" w14:textId="77777777" w:rsidR="007D1986" w:rsidRDefault="007D1986" w:rsidP="006E4B53"/>
    <w:p w14:paraId="79CE01B8" w14:textId="77777777" w:rsidR="007F467E" w:rsidRDefault="00E677A3" w:rsidP="006E4B53">
      <w:r w:rsidRPr="00E677A3">
        <w:lastRenderedPageBreak/>
        <w:t>Risk Priority Number is kept simple and scoring is summarised in the following table and in Appendix 2 - Risk Assessment Scoring.</w:t>
      </w:r>
    </w:p>
    <w:p w14:paraId="6F24F8A9" w14:textId="77777777" w:rsidR="00E677A3" w:rsidRDefault="00E677A3"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4"/>
        <w:gridCol w:w="6402"/>
      </w:tblGrid>
      <w:tr w:rsidR="00BE2B91" w14:paraId="1F2B06E2" w14:textId="77777777" w:rsidTr="00EF5EFA">
        <w:trPr>
          <w:trHeight w:val="340"/>
        </w:trPr>
        <w:tc>
          <w:tcPr>
            <w:tcW w:w="2660" w:type="dxa"/>
            <w:shd w:val="clear" w:color="auto" w:fill="7F7F7F" w:themeFill="text1" w:themeFillTint="80"/>
            <w:vAlign w:val="center"/>
          </w:tcPr>
          <w:p w14:paraId="78645F4E" w14:textId="77777777" w:rsidR="00BE2B91" w:rsidRPr="004368C0" w:rsidRDefault="00BE2B91" w:rsidP="006E4B53">
            <w:pPr>
              <w:rPr>
                <w:color w:val="FFFFFF" w:themeColor="background1"/>
              </w:rPr>
            </w:pPr>
            <w:r w:rsidRPr="004368C0">
              <w:rPr>
                <w:color w:val="FFFFFF" w:themeColor="background1"/>
              </w:rPr>
              <w:t>Risk Priority Number</w:t>
            </w:r>
          </w:p>
        </w:tc>
        <w:tc>
          <w:tcPr>
            <w:tcW w:w="6582" w:type="dxa"/>
            <w:shd w:val="clear" w:color="auto" w:fill="7F7F7F" w:themeFill="text1" w:themeFillTint="80"/>
            <w:vAlign w:val="center"/>
          </w:tcPr>
          <w:p w14:paraId="3DA9338A" w14:textId="77777777" w:rsidR="00BE2B91" w:rsidRPr="004368C0" w:rsidRDefault="00BE2B91" w:rsidP="006E4B53">
            <w:pPr>
              <w:rPr>
                <w:color w:val="FFFFFF" w:themeColor="background1"/>
              </w:rPr>
            </w:pPr>
            <w:r w:rsidRPr="004368C0">
              <w:rPr>
                <w:color w:val="FFFFFF" w:themeColor="background1"/>
              </w:rPr>
              <w:t>Action and Timescale</w:t>
            </w:r>
          </w:p>
        </w:tc>
      </w:tr>
      <w:tr w:rsidR="00BE2B91" w14:paraId="4D46DB22" w14:textId="77777777" w:rsidTr="00BE2B91">
        <w:trPr>
          <w:trHeight w:val="1134"/>
        </w:trPr>
        <w:tc>
          <w:tcPr>
            <w:tcW w:w="2660" w:type="dxa"/>
            <w:shd w:val="clear" w:color="auto" w:fill="FF5050"/>
            <w:vAlign w:val="center"/>
          </w:tcPr>
          <w:p w14:paraId="50B3C618" w14:textId="77777777" w:rsidR="00BE2B91" w:rsidRDefault="00BE2B91" w:rsidP="006E4B53">
            <w:r>
              <w:t>Intolerable:</w:t>
            </w:r>
          </w:p>
          <w:p w14:paraId="1BC37730" w14:textId="77777777" w:rsidR="00BE2B91" w:rsidRDefault="00BE2B91" w:rsidP="006E4B53">
            <w:r>
              <w:t>RPN = 9</w:t>
            </w:r>
          </w:p>
        </w:tc>
        <w:tc>
          <w:tcPr>
            <w:tcW w:w="6582" w:type="dxa"/>
            <w:vAlign w:val="center"/>
          </w:tcPr>
          <w:p w14:paraId="34C03891" w14:textId="77777777" w:rsidR="00BE2B91" w:rsidRDefault="00BE2B91" w:rsidP="006E4B53">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BE2B91" w14:paraId="712154DB" w14:textId="77777777" w:rsidTr="00BE2B91">
        <w:trPr>
          <w:trHeight w:val="1134"/>
        </w:trPr>
        <w:tc>
          <w:tcPr>
            <w:tcW w:w="2660" w:type="dxa"/>
            <w:shd w:val="clear" w:color="auto" w:fill="F79646" w:themeFill="accent6"/>
            <w:vAlign w:val="center"/>
          </w:tcPr>
          <w:p w14:paraId="325173A1" w14:textId="77777777" w:rsidR="00BE2B91" w:rsidRDefault="00BE2B91" w:rsidP="006E4B53">
            <w:r>
              <w:t>Substantial:</w:t>
            </w:r>
          </w:p>
          <w:p w14:paraId="79CDBDE1" w14:textId="77777777" w:rsidR="00BE2B91" w:rsidRDefault="00BE2B91" w:rsidP="006E4B53">
            <w:r>
              <w:t>RPN = 6</w:t>
            </w:r>
          </w:p>
        </w:tc>
        <w:tc>
          <w:tcPr>
            <w:tcW w:w="6582" w:type="dxa"/>
            <w:vAlign w:val="center"/>
          </w:tcPr>
          <w:p w14:paraId="64FA4B22" w14:textId="77777777" w:rsidR="00BE2B91" w:rsidRDefault="00BE2B91" w:rsidP="006E4B53">
            <w:r w:rsidRPr="00BE2B91">
              <w:t>Take action to reduce the risk level within 1 mo</w:t>
            </w:r>
            <w:r>
              <w:t>nth. (</w:t>
            </w:r>
            <w:r w:rsidRPr="00BE2B91">
              <w:t xml:space="preserve">Enforcement risk </w:t>
            </w:r>
            <w:r>
              <w:t>-</w:t>
            </w:r>
            <w:r w:rsidRPr="00BE2B91">
              <w:t xml:space="preserve"> </w:t>
            </w:r>
            <w:r>
              <w:t>possible HSE Improvement Notice).</w:t>
            </w:r>
          </w:p>
        </w:tc>
      </w:tr>
      <w:tr w:rsidR="00BE2B91" w14:paraId="5D757620" w14:textId="77777777" w:rsidTr="00BE2B91">
        <w:trPr>
          <w:trHeight w:val="1134"/>
        </w:trPr>
        <w:tc>
          <w:tcPr>
            <w:tcW w:w="2660" w:type="dxa"/>
            <w:shd w:val="clear" w:color="auto" w:fill="FFFF66"/>
            <w:vAlign w:val="center"/>
          </w:tcPr>
          <w:p w14:paraId="26C138EA" w14:textId="77777777" w:rsidR="00BE2B91" w:rsidRDefault="00BE2B91" w:rsidP="006E4B53">
            <w:r>
              <w:t>Moderate:</w:t>
            </w:r>
          </w:p>
          <w:p w14:paraId="5DB13D73" w14:textId="77777777" w:rsidR="00BE2B91" w:rsidRDefault="00BE2B91" w:rsidP="006E4B53">
            <w:r>
              <w:t>RPN = 3 or 4</w:t>
            </w:r>
          </w:p>
        </w:tc>
        <w:tc>
          <w:tcPr>
            <w:tcW w:w="6582" w:type="dxa"/>
            <w:vAlign w:val="center"/>
          </w:tcPr>
          <w:p w14:paraId="738F59D0" w14:textId="77777777" w:rsidR="00BE2B91" w:rsidRDefault="00BE2B91" w:rsidP="006E4B53">
            <w:r w:rsidRPr="00BE2B91">
              <w:t>Take action to reduce the risk level within 3 - 6 months</w:t>
            </w:r>
            <w:r>
              <w:t>.</w:t>
            </w:r>
          </w:p>
        </w:tc>
      </w:tr>
      <w:tr w:rsidR="00BE2B91" w14:paraId="64A62484" w14:textId="77777777" w:rsidTr="00BE2B91">
        <w:trPr>
          <w:trHeight w:val="1134"/>
        </w:trPr>
        <w:tc>
          <w:tcPr>
            <w:tcW w:w="2660" w:type="dxa"/>
            <w:shd w:val="clear" w:color="auto" w:fill="92D050"/>
            <w:vAlign w:val="center"/>
          </w:tcPr>
          <w:p w14:paraId="7E418350" w14:textId="77777777" w:rsidR="00BE2B91" w:rsidRDefault="00BE2B91" w:rsidP="006E4B53">
            <w:r>
              <w:t>Trivial/Low:</w:t>
            </w:r>
          </w:p>
          <w:p w14:paraId="32577E2A" w14:textId="77777777" w:rsidR="00BE2B91" w:rsidRDefault="00BE2B91" w:rsidP="006E4B53">
            <w:r>
              <w:t>RPN = 1 or 2</w:t>
            </w:r>
          </w:p>
        </w:tc>
        <w:tc>
          <w:tcPr>
            <w:tcW w:w="6582" w:type="dxa"/>
            <w:vAlign w:val="center"/>
          </w:tcPr>
          <w:p w14:paraId="618FCC86" w14:textId="77777777" w:rsidR="00BE2B91" w:rsidRDefault="00BE2B91" w:rsidP="006E4B53">
            <w:r>
              <w:t>No further action required.</w:t>
            </w:r>
          </w:p>
        </w:tc>
      </w:tr>
    </w:tbl>
    <w:p w14:paraId="54D3D51C" w14:textId="77777777" w:rsidR="00E677A3" w:rsidRDefault="00E677A3" w:rsidP="006E4B53"/>
    <w:p w14:paraId="5DA3885C" w14:textId="77777777" w:rsidR="00BE2B91" w:rsidRDefault="00AD7B3E" w:rsidP="006E4B53">
      <w:r w:rsidRPr="00AD7B3E">
        <w:t>The Risk and Hazard Table is prioritised with the high RPN’s listed first, these are discussed next.</w:t>
      </w:r>
    </w:p>
    <w:p w14:paraId="65B30E8E" w14:textId="77777777" w:rsidR="00AD7B3E" w:rsidRDefault="00AD7B3E" w:rsidP="006E4B53"/>
    <w:p w14:paraId="21425553" w14:textId="77777777" w:rsidR="006E4B53" w:rsidRDefault="006E4B53" w:rsidP="006E4B53"/>
    <w:p w14:paraId="08D00EAC" w14:textId="77777777" w:rsidR="006E4B53" w:rsidRDefault="006E4B53" w:rsidP="006E4B53"/>
    <w:p w14:paraId="30CF94D5" w14:textId="77777777" w:rsidR="006E4B53" w:rsidRDefault="006E4B53" w:rsidP="006E4B53"/>
    <w:p w14:paraId="268D79A2" w14:textId="77777777" w:rsidR="006E4B53" w:rsidRDefault="006E4B53" w:rsidP="006E4B53"/>
    <w:p w14:paraId="1C8015EB" w14:textId="77777777" w:rsidR="006E4B53" w:rsidRDefault="006E4B53" w:rsidP="006E4B53"/>
    <w:p w14:paraId="78D59895" w14:textId="77777777" w:rsidR="006E4B53" w:rsidRDefault="006E4B53" w:rsidP="006E4B53"/>
    <w:p w14:paraId="354B7F85" w14:textId="77777777" w:rsidR="006E4B53" w:rsidRDefault="006E4B53" w:rsidP="006E4B53"/>
    <w:p w14:paraId="2C67E0AB" w14:textId="77777777" w:rsidR="006E4B53" w:rsidRDefault="006E4B53" w:rsidP="006E4B53"/>
    <w:p w14:paraId="2822C14F" w14:textId="77777777" w:rsidR="006E4B53" w:rsidRDefault="006E4B53" w:rsidP="006E4B53"/>
    <w:p w14:paraId="585ECE96" w14:textId="77777777" w:rsidR="006E4B53" w:rsidRDefault="006E4B53" w:rsidP="006E4B53"/>
    <w:p w14:paraId="482836FE" w14:textId="77777777" w:rsidR="006E4B53" w:rsidRDefault="006E4B53" w:rsidP="006E4B53"/>
    <w:p w14:paraId="49D29AB2" w14:textId="77777777" w:rsidR="006E4B53" w:rsidRDefault="006E4B53" w:rsidP="006E4B53"/>
    <w:p w14:paraId="2F857223" w14:textId="77777777" w:rsidR="006E4B53" w:rsidRDefault="006E4B53" w:rsidP="006E4B53"/>
    <w:p w14:paraId="2D786987" w14:textId="77777777" w:rsidR="006E4B53" w:rsidRDefault="006E4B53" w:rsidP="006E4B53"/>
    <w:p w14:paraId="7F753E73" w14:textId="77777777" w:rsidR="006E4B53" w:rsidRDefault="006E4B53" w:rsidP="006E4B53"/>
    <w:p w14:paraId="4FE9BCE2" w14:textId="77777777" w:rsidR="006E4B53" w:rsidRDefault="006E4B53" w:rsidP="006E4B53"/>
    <w:p w14:paraId="550014B9" w14:textId="77777777" w:rsidR="006E4B53" w:rsidRDefault="006E4B53" w:rsidP="006E4B53"/>
    <w:p w14:paraId="7F27E940" w14:textId="77777777" w:rsidR="006E4B53" w:rsidRDefault="006E4B53" w:rsidP="006E4B53"/>
    <w:p w14:paraId="392C399B" w14:textId="77777777" w:rsidR="006E4B53" w:rsidRDefault="006E4B53" w:rsidP="006E4B53"/>
    <w:p w14:paraId="70AAC4CD" w14:textId="77777777" w:rsidR="006E4B53" w:rsidRDefault="006E4B53" w:rsidP="006E4B53"/>
    <w:p w14:paraId="624CCFFA" w14:textId="77777777" w:rsidR="00EF5EFA" w:rsidRDefault="00EF5EFA" w:rsidP="006E4B53"/>
    <w:p w14:paraId="37D38C0D" w14:textId="7147804B" w:rsidR="00AD7B3E" w:rsidRDefault="006E4B53" w:rsidP="00E656FD">
      <w:pPr>
        <w:pStyle w:val="Heading1"/>
      </w:pPr>
      <w:bookmarkStart w:id="7" w:name="_Toc61004014"/>
      <w:r>
        <w:lastRenderedPageBreak/>
        <w:t>Umbrella Risk Assessment Report</w:t>
      </w:r>
      <w:bookmarkEnd w:id="7"/>
    </w:p>
    <w:p w14:paraId="49B0AD95" w14:textId="6ACD924B" w:rsidR="00AD7B3E" w:rsidRPr="00BC76AB" w:rsidRDefault="00AD7B3E" w:rsidP="006E4B53">
      <w:pPr>
        <w:rPr>
          <w:sz w:val="14"/>
          <w:szCs w:val="12"/>
        </w:rPr>
      </w:pPr>
    </w:p>
    <w:p w14:paraId="1A000552" w14:textId="142406CE" w:rsidR="00AD7B3E" w:rsidRDefault="006E4B53" w:rsidP="006E4B53">
      <w:r w:rsidRPr="006E4B53">
        <w:t>On the day of the risk assessment, and in the opinion of the assessor there w</w:t>
      </w:r>
      <w:r w:rsidR="00071C9C">
        <w:t xml:space="preserve">as </w:t>
      </w:r>
      <w:r w:rsidR="00F13F86">
        <w:rPr>
          <w:b/>
          <w:bCs/>
        </w:rPr>
        <w:t xml:space="preserve">2 </w:t>
      </w:r>
      <w:r w:rsidR="001C6F74" w:rsidRPr="00FB3B21">
        <w:rPr>
          <w:b/>
        </w:rPr>
        <w:t>Substantial R</w:t>
      </w:r>
      <w:r w:rsidR="00A167FA" w:rsidRPr="00FB3B21">
        <w:rPr>
          <w:b/>
        </w:rPr>
        <w:t xml:space="preserve">isks and </w:t>
      </w:r>
      <w:r w:rsidR="00FB3B21">
        <w:rPr>
          <w:b/>
        </w:rPr>
        <w:t>3</w:t>
      </w:r>
      <w:r w:rsidRPr="00FB3B21">
        <w:rPr>
          <w:b/>
        </w:rPr>
        <w:t xml:space="preserve"> </w:t>
      </w:r>
      <w:r w:rsidR="006209F7" w:rsidRPr="00FB3B21">
        <w:rPr>
          <w:b/>
        </w:rPr>
        <w:t>M</w:t>
      </w:r>
      <w:r w:rsidRPr="00FB3B21">
        <w:rPr>
          <w:b/>
        </w:rPr>
        <w:t xml:space="preserve">oderate </w:t>
      </w:r>
      <w:r w:rsidR="006209F7" w:rsidRPr="00FB3B21">
        <w:rPr>
          <w:b/>
        </w:rPr>
        <w:t>R</w:t>
      </w:r>
      <w:r w:rsidRPr="00FB3B21">
        <w:rPr>
          <w:b/>
        </w:rPr>
        <w:t>isks</w:t>
      </w:r>
      <w:r w:rsidRPr="006E4B53">
        <w:t xml:space="preserve"> scoring a four; these are outlined below</w:t>
      </w:r>
      <w:r>
        <w:t>.</w:t>
      </w:r>
    </w:p>
    <w:p w14:paraId="0DD8EC9D" w14:textId="10C1ACCC" w:rsidR="006E4B53" w:rsidRPr="00BC76AB" w:rsidRDefault="006E4B53" w:rsidP="006E4B53">
      <w:pPr>
        <w:rPr>
          <w:sz w:val="12"/>
          <w:szCs w:val="10"/>
        </w:rPr>
      </w:pPr>
    </w:p>
    <w:p w14:paraId="684D9143" w14:textId="0983BFA5" w:rsidR="00E160B1" w:rsidRDefault="006D5267" w:rsidP="00454A9D">
      <w:pPr>
        <w:pStyle w:val="Heading1"/>
      </w:pPr>
      <w:bookmarkStart w:id="8" w:name="_Toc61004015"/>
      <w:r>
        <w:t>Substantial</w:t>
      </w:r>
      <w:r w:rsidR="006E4B53" w:rsidRPr="006E4B53">
        <w:t xml:space="preserve"> Risks</w:t>
      </w:r>
      <w:bookmarkEnd w:id="8"/>
    </w:p>
    <w:p w14:paraId="232D934F" w14:textId="267913DE" w:rsidR="007D1986" w:rsidRPr="00BC76AB" w:rsidRDefault="007D1986" w:rsidP="007D1986">
      <w:pPr>
        <w:rPr>
          <w:sz w:val="14"/>
          <w:szCs w:val="12"/>
        </w:rPr>
      </w:pPr>
    </w:p>
    <w:p w14:paraId="03E636E9" w14:textId="737DD47D" w:rsidR="00BD0A34" w:rsidRPr="00860A5A" w:rsidRDefault="00FF51B9" w:rsidP="00BD0A34">
      <w:pPr>
        <w:shd w:val="clear" w:color="auto" w:fill="F79646" w:themeFill="accent6"/>
        <w:rPr>
          <w:b/>
          <w:sz w:val="28"/>
        </w:rPr>
      </w:pPr>
      <w:bookmarkStart w:id="9" w:name="_Hlk496687530"/>
      <w:r>
        <w:rPr>
          <w:b/>
          <w:sz w:val="28"/>
        </w:rPr>
        <w:t>1</w:t>
      </w:r>
      <w:r w:rsidR="00BD0A34">
        <w:rPr>
          <w:b/>
          <w:sz w:val="28"/>
        </w:rPr>
        <w:t>.</w:t>
      </w:r>
      <w:r w:rsidR="00905FF0">
        <w:rPr>
          <w:b/>
          <w:sz w:val="28"/>
        </w:rPr>
        <w:t xml:space="preserve"> </w:t>
      </w:r>
      <w:r w:rsidR="00B45386">
        <w:rPr>
          <w:b/>
          <w:sz w:val="28"/>
        </w:rPr>
        <w:t>Firefighting equipment</w:t>
      </w:r>
    </w:p>
    <w:p w14:paraId="36B46AD7" w14:textId="77777777" w:rsidR="00FF51B9" w:rsidRPr="00BC76AB" w:rsidRDefault="00FF51B9" w:rsidP="00B45386">
      <w:pPr>
        <w:rPr>
          <w:sz w:val="16"/>
          <w:szCs w:val="14"/>
        </w:rPr>
      </w:pPr>
    </w:p>
    <w:p w14:paraId="341E8F05" w14:textId="549A4B5F" w:rsidR="00491146" w:rsidRDefault="00FF51B9" w:rsidP="00B45386">
      <w:r>
        <w:t>T</w:t>
      </w:r>
      <w:r w:rsidR="00491146">
        <w:t xml:space="preserve">here were </w:t>
      </w:r>
      <w:r>
        <w:t xml:space="preserve">numerous </w:t>
      </w:r>
      <w:r w:rsidR="009B2697">
        <w:t>(1</w:t>
      </w:r>
      <w:r w:rsidR="00F13F86">
        <w:t>4</w:t>
      </w:r>
      <w:r w:rsidR="009B2697">
        <w:t xml:space="preserve">) </w:t>
      </w:r>
      <w:r w:rsidR="00491146">
        <w:t xml:space="preserve">fire extinguishers </w:t>
      </w:r>
      <w:r>
        <w:t xml:space="preserve">around the site </w:t>
      </w:r>
      <w:r w:rsidR="00491146">
        <w:t xml:space="preserve">that were stored incorrectly on the floor </w:t>
      </w:r>
      <w:r w:rsidR="009B2697">
        <w:t xml:space="preserve">or were hidden / obstructed </w:t>
      </w:r>
    </w:p>
    <w:p w14:paraId="49123677" w14:textId="464AC94A" w:rsidR="00FF51B9" w:rsidRDefault="009B2697" w:rsidP="00FF51B9">
      <w:pPr>
        <w:pStyle w:val="SubHeading"/>
      </w:pPr>
      <w:r>
        <w:rPr>
          <w:noProof/>
        </w:rPr>
        <w:drawing>
          <wp:anchor distT="0" distB="0" distL="114300" distR="114300" simplePos="0" relativeHeight="251693056" behindDoc="1" locked="0" layoutInCell="1" allowOverlap="1" wp14:anchorId="52B07663" wp14:editId="6E4414E8">
            <wp:simplePos x="0" y="0"/>
            <wp:positionH relativeFrom="margin">
              <wp:posOffset>5072382</wp:posOffset>
            </wp:positionH>
            <wp:positionV relativeFrom="paragraph">
              <wp:posOffset>132769</wp:posOffset>
            </wp:positionV>
            <wp:extent cx="818067" cy="613324"/>
            <wp:effectExtent l="7302" t="0" r="8573" b="8572"/>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829728" cy="6220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7595F8D0" wp14:editId="4B3D22F7">
            <wp:simplePos x="0" y="0"/>
            <wp:positionH relativeFrom="margin">
              <wp:posOffset>4035181</wp:posOffset>
            </wp:positionH>
            <wp:positionV relativeFrom="paragraph">
              <wp:posOffset>36934</wp:posOffset>
            </wp:positionV>
            <wp:extent cx="1082857" cy="811843"/>
            <wp:effectExtent l="0" t="0" r="3175"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4849" cy="8133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1" locked="0" layoutInCell="1" allowOverlap="1" wp14:anchorId="715E4144" wp14:editId="718CBBA9">
            <wp:simplePos x="0" y="0"/>
            <wp:positionH relativeFrom="margin">
              <wp:posOffset>2900149</wp:posOffset>
            </wp:positionH>
            <wp:positionV relativeFrom="paragraph">
              <wp:posOffset>36934</wp:posOffset>
            </wp:positionV>
            <wp:extent cx="1098645" cy="823680"/>
            <wp:effectExtent l="0" t="0" r="635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3629" cy="8349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14:anchorId="5AD556B8" wp14:editId="266FF0EC">
            <wp:simplePos x="0" y="0"/>
            <wp:positionH relativeFrom="column">
              <wp:posOffset>1767385</wp:posOffset>
            </wp:positionH>
            <wp:positionV relativeFrom="paragraph">
              <wp:posOffset>50582</wp:posOffset>
            </wp:positionV>
            <wp:extent cx="1071349" cy="80321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4350" cy="8129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1" locked="0" layoutInCell="1" allowOverlap="1" wp14:anchorId="74D9ED5F" wp14:editId="1CA1D9E8">
            <wp:simplePos x="0" y="0"/>
            <wp:positionH relativeFrom="column">
              <wp:posOffset>1009858</wp:posOffset>
            </wp:positionH>
            <wp:positionV relativeFrom="paragraph">
              <wp:posOffset>174284</wp:posOffset>
            </wp:positionV>
            <wp:extent cx="778999" cy="584033"/>
            <wp:effectExtent l="2222" t="0" r="4763" b="4762"/>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793318" cy="5947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1" locked="0" layoutInCell="1" allowOverlap="1" wp14:anchorId="2B45A039" wp14:editId="61473C5D">
            <wp:simplePos x="0" y="0"/>
            <wp:positionH relativeFrom="margin">
              <wp:align>left</wp:align>
            </wp:positionH>
            <wp:positionV relativeFrom="paragraph">
              <wp:posOffset>76300</wp:posOffset>
            </wp:positionV>
            <wp:extent cx="1050878" cy="78779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5636" cy="8063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C044C0" w14:textId="109F9D45" w:rsidR="00FF51B9" w:rsidRDefault="00FF51B9" w:rsidP="00FF51B9">
      <w:pPr>
        <w:pStyle w:val="SubHeading"/>
      </w:pPr>
    </w:p>
    <w:p w14:paraId="1D1A6B92" w14:textId="10FFEAD0" w:rsidR="00FF51B9" w:rsidRDefault="00FF51B9" w:rsidP="00FF51B9">
      <w:pPr>
        <w:pStyle w:val="SubHeading"/>
      </w:pPr>
    </w:p>
    <w:p w14:paraId="199D7025" w14:textId="3FF49352" w:rsidR="00FF51B9" w:rsidRDefault="00112CE0" w:rsidP="00FF51B9">
      <w:pPr>
        <w:pStyle w:val="SubHeading"/>
      </w:pPr>
      <w:r>
        <w:rPr>
          <w:noProof/>
        </w:rPr>
        <w:drawing>
          <wp:anchor distT="0" distB="0" distL="114300" distR="114300" simplePos="0" relativeHeight="251723776" behindDoc="1" locked="0" layoutInCell="1" allowOverlap="1" wp14:anchorId="11AFB154" wp14:editId="532C9446">
            <wp:simplePos x="0" y="0"/>
            <wp:positionH relativeFrom="column">
              <wp:posOffset>4892675</wp:posOffset>
            </wp:positionH>
            <wp:positionV relativeFrom="paragraph">
              <wp:posOffset>152239</wp:posOffset>
            </wp:positionV>
            <wp:extent cx="518891" cy="812042"/>
            <wp:effectExtent l="0" t="0" r="0" b="762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891" cy="812042"/>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2752" behindDoc="1" locked="0" layoutInCell="1" allowOverlap="1" wp14:anchorId="4562BC22" wp14:editId="68EED9BB">
            <wp:simplePos x="0" y="0"/>
            <wp:positionH relativeFrom="column">
              <wp:posOffset>1555845</wp:posOffset>
            </wp:positionH>
            <wp:positionV relativeFrom="paragraph">
              <wp:posOffset>186642</wp:posOffset>
            </wp:positionV>
            <wp:extent cx="658495" cy="846161"/>
            <wp:effectExtent l="0" t="0" r="825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9177" cy="847037"/>
                    </a:xfrm>
                    <a:prstGeom prst="rect">
                      <a:avLst/>
                    </a:prstGeom>
                    <a:noFill/>
                  </pic:spPr>
                </pic:pic>
              </a:graphicData>
            </a:graphic>
            <wp14:sizeRelV relativeFrom="margin">
              <wp14:pctHeight>0</wp14:pctHeight>
            </wp14:sizeRelV>
          </wp:anchor>
        </w:drawing>
      </w:r>
      <w:r w:rsidR="009B2697">
        <w:rPr>
          <w:noProof/>
        </w:rPr>
        <w:drawing>
          <wp:anchor distT="0" distB="0" distL="114300" distR="114300" simplePos="0" relativeHeight="251694080" behindDoc="1" locked="0" layoutInCell="1" allowOverlap="1" wp14:anchorId="048355A0" wp14:editId="351CD8B7">
            <wp:simplePos x="0" y="0"/>
            <wp:positionH relativeFrom="margin">
              <wp:align>left</wp:align>
            </wp:positionH>
            <wp:positionV relativeFrom="paragraph">
              <wp:posOffset>186396</wp:posOffset>
            </wp:positionV>
            <wp:extent cx="864074" cy="811530"/>
            <wp:effectExtent l="0" t="0" r="0" b="76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4074" cy="811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40672" w14:textId="650D4394" w:rsidR="00FF51B9" w:rsidRDefault="00112CE0" w:rsidP="00FF51B9">
      <w:pPr>
        <w:pStyle w:val="SubHeading"/>
      </w:pPr>
      <w:r>
        <w:rPr>
          <w:noProof/>
        </w:rPr>
        <w:drawing>
          <wp:anchor distT="0" distB="0" distL="114300" distR="114300" simplePos="0" relativeHeight="251707392" behindDoc="1" locked="0" layoutInCell="1" allowOverlap="1" wp14:anchorId="129C2C60" wp14:editId="5F3A5D81">
            <wp:simplePos x="0" y="0"/>
            <wp:positionH relativeFrom="column">
              <wp:posOffset>4157426</wp:posOffset>
            </wp:positionH>
            <wp:positionV relativeFrom="paragraph">
              <wp:posOffset>17017</wp:posOffset>
            </wp:positionV>
            <wp:extent cx="798885" cy="598943"/>
            <wp:effectExtent l="4762" t="0" r="6033" b="6032"/>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798885" cy="5989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5344" behindDoc="1" locked="0" layoutInCell="1" allowOverlap="1" wp14:anchorId="1F598B14" wp14:editId="29E218A5">
            <wp:simplePos x="0" y="0"/>
            <wp:positionH relativeFrom="column">
              <wp:posOffset>3524639</wp:posOffset>
            </wp:positionH>
            <wp:positionV relativeFrom="paragraph">
              <wp:posOffset>16066</wp:posOffset>
            </wp:positionV>
            <wp:extent cx="795082" cy="596091"/>
            <wp:effectExtent l="4445"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795082" cy="5960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1" locked="0" layoutInCell="1" allowOverlap="1" wp14:anchorId="345370BF" wp14:editId="7867480A">
            <wp:simplePos x="0" y="0"/>
            <wp:positionH relativeFrom="column">
              <wp:posOffset>2854562</wp:posOffset>
            </wp:positionH>
            <wp:positionV relativeFrom="paragraph">
              <wp:posOffset>25429</wp:posOffset>
            </wp:positionV>
            <wp:extent cx="808282" cy="605987"/>
            <wp:effectExtent l="5715"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flipV="1">
                      <a:off x="0" y="0"/>
                      <a:ext cx="808282" cy="6059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1" locked="0" layoutInCell="1" allowOverlap="1" wp14:anchorId="38C25557" wp14:editId="6804EDF0">
            <wp:simplePos x="0" y="0"/>
            <wp:positionH relativeFrom="column">
              <wp:posOffset>2165108</wp:posOffset>
            </wp:positionH>
            <wp:positionV relativeFrom="paragraph">
              <wp:posOffset>22812</wp:posOffset>
            </wp:positionV>
            <wp:extent cx="818708" cy="631424"/>
            <wp:effectExtent l="0" t="1587"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818708" cy="631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697">
        <w:rPr>
          <w:noProof/>
        </w:rPr>
        <w:drawing>
          <wp:anchor distT="0" distB="0" distL="114300" distR="114300" simplePos="0" relativeHeight="251695104" behindDoc="1" locked="0" layoutInCell="1" allowOverlap="1" wp14:anchorId="19DA3A43" wp14:editId="338BBC5A">
            <wp:simplePos x="0" y="0"/>
            <wp:positionH relativeFrom="margin">
              <wp:posOffset>814785</wp:posOffset>
            </wp:positionH>
            <wp:positionV relativeFrom="paragraph">
              <wp:posOffset>40177</wp:posOffset>
            </wp:positionV>
            <wp:extent cx="810126" cy="607369"/>
            <wp:effectExtent l="6033"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810126" cy="6073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E1840E" w14:textId="5AC647A8" w:rsidR="00FF51B9" w:rsidRDefault="00FF51B9" w:rsidP="00FF51B9">
      <w:pPr>
        <w:pStyle w:val="SubHeading"/>
      </w:pPr>
    </w:p>
    <w:p w14:paraId="4B93DDDC" w14:textId="19E59F58" w:rsidR="00FF51B9" w:rsidRDefault="00FF51B9" w:rsidP="00FF51B9">
      <w:pPr>
        <w:pStyle w:val="SubHeading"/>
      </w:pPr>
    </w:p>
    <w:p w14:paraId="02B3136C" w14:textId="0172CFFE" w:rsidR="00FF51B9" w:rsidRDefault="00112CE0" w:rsidP="00FF51B9">
      <w:pPr>
        <w:pStyle w:val="SubHeading"/>
      </w:pPr>
      <w:r>
        <w:rPr>
          <w:noProof/>
        </w:rPr>
        <w:drawing>
          <wp:anchor distT="0" distB="0" distL="114300" distR="114300" simplePos="0" relativeHeight="251726848" behindDoc="1" locked="0" layoutInCell="1" allowOverlap="1" wp14:anchorId="5F9D569A" wp14:editId="6B6B2C04">
            <wp:simplePos x="0" y="0"/>
            <wp:positionH relativeFrom="column">
              <wp:posOffset>2449773</wp:posOffset>
            </wp:positionH>
            <wp:positionV relativeFrom="paragraph">
              <wp:posOffset>101714</wp:posOffset>
            </wp:positionV>
            <wp:extent cx="1128871" cy="846161"/>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0245" cy="8546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5824" behindDoc="1" locked="0" layoutInCell="1" allowOverlap="1" wp14:anchorId="502D0437" wp14:editId="5B37A82F">
            <wp:simplePos x="0" y="0"/>
            <wp:positionH relativeFrom="column">
              <wp:posOffset>1228299</wp:posOffset>
            </wp:positionH>
            <wp:positionV relativeFrom="paragraph">
              <wp:posOffset>94891</wp:posOffset>
            </wp:positionV>
            <wp:extent cx="1155710" cy="866462"/>
            <wp:effectExtent l="0" t="0" r="635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0646" cy="8701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4800" behindDoc="1" locked="0" layoutInCell="1" allowOverlap="1" wp14:anchorId="6F46FAAB" wp14:editId="2B23BCD1">
            <wp:simplePos x="0" y="0"/>
            <wp:positionH relativeFrom="margin">
              <wp:align>left</wp:align>
            </wp:positionH>
            <wp:positionV relativeFrom="paragraph">
              <wp:posOffset>81337</wp:posOffset>
            </wp:positionV>
            <wp:extent cx="1174142" cy="880281"/>
            <wp:effectExtent l="0" t="0" r="698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78004" cy="8831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001205" w14:textId="5EFC0D7B" w:rsidR="00112CE0" w:rsidRDefault="00112CE0" w:rsidP="00FF51B9">
      <w:pPr>
        <w:pStyle w:val="SubHeading"/>
      </w:pPr>
    </w:p>
    <w:p w14:paraId="564A6B17" w14:textId="35E8286A" w:rsidR="00112CE0" w:rsidRDefault="00112CE0" w:rsidP="00FF51B9">
      <w:pPr>
        <w:pStyle w:val="SubHeading"/>
      </w:pPr>
    </w:p>
    <w:p w14:paraId="6EDA6501" w14:textId="01DE34C3" w:rsidR="00112CE0" w:rsidRDefault="00112CE0" w:rsidP="00FF51B9">
      <w:pPr>
        <w:pStyle w:val="SubHeading"/>
      </w:pPr>
    </w:p>
    <w:p w14:paraId="0391E7AF" w14:textId="5B80B101" w:rsidR="00112CE0" w:rsidRPr="00112CE0" w:rsidRDefault="00112CE0" w:rsidP="00FF51B9">
      <w:pPr>
        <w:pStyle w:val="SubHeading"/>
        <w:rPr>
          <w:sz w:val="18"/>
          <w:szCs w:val="18"/>
        </w:rPr>
      </w:pPr>
    </w:p>
    <w:p w14:paraId="1FA84F23" w14:textId="5315ABF6" w:rsidR="00FF51B9" w:rsidRDefault="00FF51B9" w:rsidP="00FF51B9">
      <w:pPr>
        <w:pStyle w:val="SubHeading"/>
      </w:pPr>
      <w:r>
        <w:t>Specific Risks</w:t>
      </w:r>
    </w:p>
    <w:p w14:paraId="16F0B467" w14:textId="30D3947F" w:rsidR="00FF51B9" w:rsidRDefault="00FF51B9" w:rsidP="00FF51B9">
      <w:r>
        <w:t>None at time of audit</w:t>
      </w:r>
    </w:p>
    <w:p w14:paraId="769D5CF6" w14:textId="257E4888" w:rsidR="00FF51B9" w:rsidRPr="00BC76AB" w:rsidRDefault="00FF51B9" w:rsidP="00B45386">
      <w:pPr>
        <w:rPr>
          <w:sz w:val="18"/>
          <w:szCs w:val="16"/>
        </w:rPr>
      </w:pPr>
    </w:p>
    <w:p w14:paraId="44FA55F8" w14:textId="36608A3C" w:rsidR="00B45386" w:rsidRDefault="00B45386" w:rsidP="00EF5EFA">
      <w:pPr>
        <w:pStyle w:val="SubHeading"/>
      </w:pPr>
      <w:r>
        <w:t>Relevant Legislation</w:t>
      </w:r>
    </w:p>
    <w:p w14:paraId="52C0D87E" w14:textId="1F71ACF1" w:rsidR="00B45386" w:rsidRPr="00BC76AB" w:rsidRDefault="00B45386" w:rsidP="00B45386">
      <w:pPr>
        <w:rPr>
          <w:sz w:val="18"/>
          <w:szCs w:val="16"/>
        </w:rPr>
      </w:pPr>
    </w:p>
    <w:p w14:paraId="4B3E4BF7" w14:textId="41D42E20" w:rsidR="00B45386" w:rsidRDefault="00B45386" w:rsidP="001746B7">
      <w:pPr>
        <w:pStyle w:val="ListParagraph"/>
        <w:numPr>
          <w:ilvl w:val="0"/>
          <w:numId w:val="3"/>
        </w:numPr>
        <w:ind w:left="426" w:hanging="426"/>
      </w:pPr>
      <w:r>
        <w:t xml:space="preserve">Regulatory Reform (Fire Safety) Order 2005 </w:t>
      </w:r>
    </w:p>
    <w:p w14:paraId="2FF515AD" w14:textId="77777777" w:rsidR="00B45386" w:rsidRDefault="00B45386" w:rsidP="001746B7">
      <w:pPr>
        <w:pStyle w:val="ListParagraph"/>
        <w:numPr>
          <w:ilvl w:val="0"/>
          <w:numId w:val="3"/>
        </w:numPr>
        <w:ind w:left="426" w:hanging="426"/>
      </w:pPr>
      <w:r>
        <w:t>Management of Health and Safety at Work Regulations 1999</w:t>
      </w:r>
    </w:p>
    <w:p w14:paraId="684D6A9B" w14:textId="73BF63AD" w:rsidR="00B45386" w:rsidRPr="00BC76AB" w:rsidRDefault="00B45386" w:rsidP="00B45386">
      <w:pPr>
        <w:pStyle w:val="ListParagraph"/>
        <w:rPr>
          <w:sz w:val="16"/>
          <w:szCs w:val="14"/>
        </w:rPr>
      </w:pPr>
    </w:p>
    <w:p w14:paraId="7CFFB790" w14:textId="7D64732D" w:rsidR="00B45386" w:rsidRDefault="00B45386" w:rsidP="00EF5EFA">
      <w:pPr>
        <w:pStyle w:val="SubHeading"/>
      </w:pPr>
      <w:r>
        <w:t>Recommendations</w:t>
      </w:r>
    </w:p>
    <w:p w14:paraId="793207CB" w14:textId="5B1C44CD" w:rsidR="00B45386" w:rsidRPr="00BC76AB" w:rsidRDefault="00B45386" w:rsidP="00B45386">
      <w:pPr>
        <w:rPr>
          <w:sz w:val="16"/>
          <w:szCs w:val="14"/>
        </w:rPr>
      </w:pPr>
    </w:p>
    <w:p w14:paraId="3CBE94DA" w14:textId="1FF3BAE7" w:rsidR="00E160B1" w:rsidRDefault="00491146" w:rsidP="001746B7">
      <w:pPr>
        <w:pStyle w:val="ListParagraph"/>
        <w:numPr>
          <w:ilvl w:val="0"/>
          <w:numId w:val="16"/>
        </w:numPr>
      </w:pPr>
      <w:r>
        <w:t>Store Fire extinguishers on the wall of the unit or in a correct fire extinguisher holder.</w:t>
      </w:r>
    </w:p>
    <w:p w14:paraId="6455E68A" w14:textId="704110C7" w:rsidR="00B22CED" w:rsidRDefault="00B22CED" w:rsidP="001746B7">
      <w:pPr>
        <w:pStyle w:val="ListParagraph"/>
        <w:numPr>
          <w:ilvl w:val="0"/>
          <w:numId w:val="16"/>
        </w:numPr>
      </w:pPr>
      <w:r>
        <w:t>Replace missing Fire Extinguisher</w:t>
      </w:r>
    </w:p>
    <w:p w14:paraId="0B2D89D9" w14:textId="0C3BCA35" w:rsidR="00112CE0" w:rsidRDefault="00112CE0" w:rsidP="001746B7">
      <w:pPr>
        <w:pStyle w:val="ListParagraph"/>
        <w:numPr>
          <w:ilvl w:val="0"/>
          <w:numId w:val="16"/>
        </w:numPr>
      </w:pPr>
      <w:r>
        <w:t xml:space="preserve">Ensure fire Extinguishers are not obstructed </w:t>
      </w:r>
    </w:p>
    <w:p w14:paraId="0228D190" w14:textId="08A544EA" w:rsidR="00491146" w:rsidRDefault="00112CE0" w:rsidP="00491146">
      <w:r>
        <w:rPr>
          <w:noProof/>
        </w:rPr>
        <w:drawing>
          <wp:anchor distT="0" distB="0" distL="114300" distR="114300" simplePos="0" relativeHeight="251671552" behindDoc="1" locked="0" layoutInCell="1" allowOverlap="1" wp14:anchorId="30762B73" wp14:editId="258F21B0">
            <wp:simplePos x="0" y="0"/>
            <wp:positionH relativeFrom="column">
              <wp:posOffset>265600</wp:posOffset>
            </wp:positionH>
            <wp:positionV relativeFrom="paragraph">
              <wp:posOffset>51747</wp:posOffset>
            </wp:positionV>
            <wp:extent cx="1044054" cy="1044054"/>
            <wp:effectExtent l="0" t="0" r="3810" b="38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44054" cy="10440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1" locked="0" layoutInCell="1" allowOverlap="1" wp14:anchorId="173D22CC" wp14:editId="53673828">
            <wp:simplePos x="0" y="0"/>
            <wp:positionH relativeFrom="column">
              <wp:posOffset>1392073</wp:posOffset>
            </wp:positionH>
            <wp:positionV relativeFrom="paragraph">
              <wp:posOffset>4294</wp:posOffset>
            </wp:positionV>
            <wp:extent cx="1378424" cy="1175686"/>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87608" cy="1183519"/>
                    </a:xfrm>
                    <a:prstGeom prst="rect">
                      <a:avLst/>
                    </a:prstGeom>
                    <a:noFill/>
                  </pic:spPr>
                </pic:pic>
              </a:graphicData>
            </a:graphic>
            <wp14:sizeRelH relativeFrom="margin">
              <wp14:pctWidth>0</wp14:pctWidth>
            </wp14:sizeRelH>
            <wp14:sizeRelV relativeFrom="margin">
              <wp14:pctHeight>0</wp14:pctHeight>
            </wp14:sizeRelV>
          </wp:anchor>
        </w:drawing>
      </w:r>
    </w:p>
    <w:p w14:paraId="2EA16A54" w14:textId="19308732" w:rsidR="00491146" w:rsidRDefault="00491146" w:rsidP="00491146"/>
    <w:p w14:paraId="0AFB5AEC" w14:textId="2D2C12FB" w:rsidR="00491146" w:rsidRDefault="00491146" w:rsidP="00491146"/>
    <w:bookmarkEnd w:id="9"/>
    <w:p w14:paraId="5FF2333B" w14:textId="36ED5833" w:rsidR="00BC76AB" w:rsidRDefault="00BC76AB" w:rsidP="00E656FD">
      <w:pPr>
        <w:pStyle w:val="Heading1"/>
      </w:pPr>
      <w:r>
        <w:t xml:space="preserve"> </w:t>
      </w:r>
    </w:p>
    <w:p w14:paraId="4A5D79D0" w14:textId="7F16FFDE" w:rsidR="00BC76AB" w:rsidRDefault="00BC76AB" w:rsidP="00BC76AB"/>
    <w:p w14:paraId="3062E9A6" w14:textId="626224D2" w:rsidR="00BC76AB" w:rsidRDefault="00BC76AB" w:rsidP="00BC76AB"/>
    <w:p w14:paraId="62E84C10" w14:textId="1BF42941" w:rsidR="009B2697" w:rsidRPr="00860A5A" w:rsidRDefault="009B2697" w:rsidP="009B2697">
      <w:pPr>
        <w:shd w:val="clear" w:color="auto" w:fill="F79646" w:themeFill="accent6"/>
        <w:rPr>
          <w:b/>
          <w:sz w:val="28"/>
        </w:rPr>
      </w:pPr>
      <w:r>
        <w:rPr>
          <w:b/>
          <w:sz w:val="28"/>
        </w:rPr>
        <w:lastRenderedPageBreak/>
        <w:t>2</w:t>
      </w:r>
      <w:r>
        <w:rPr>
          <w:b/>
          <w:sz w:val="28"/>
        </w:rPr>
        <w:t xml:space="preserve">. </w:t>
      </w:r>
      <w:r>
        <w:rPr>
          <w:b/>
          <w:sz w:val="28"/>
        </w:rPr>
        <w:t xml:space="preserve">Flammable material storage </w:t>
      </w:r>
    </w:p>
    <w:p w14:paraId="04BAF3EF" w14:textId="77777777" w:rsidR="009B2697" w:rsidRPr="00BC76AB" w:rsidRDefault="009B2697" w:rsidP="009B2697">
      <w:pPr>
        <w:rPr>
          <w:sz w:val="16"/>
          <w:szCs w:val="14"/>
        </w:rPr>
      </w:pPr>
    </w:p>
    <w:p w14:paraId="132CBD71" w14:textId="091797D3" w:rsidR="009B2697" w:rsidRDefault="009B2697" w:rsidP="009B2697">
      <w:r>
        <w:t xml:space="preserve">There were numerous (12) fire extinguishers around the site that were stored incorrectly on the floor or were hidden / obstructed </w:t>
      </w:r>
    </w:p>
    <w:p w14:paraId="692820D6" w14:textId="3C29AC4D" w:rsidR="009B2697" w:rsidRDefault="009B2697" w:rsidP="009B2697">
      <w:r>
        <w:rPr>
          <w:noProof/>
        </w:rPr>
        <w:drawing>
          <wp:anchor distT="0" distB="0" distL="114300" distR="114300" simplePos="0" relativeHeight="251720704" behindDoc="1" locked="0" layoutInCell="1" allowOverlap="1" wp14:anchorId="0704D7A9" wp14:editId="5DA3C49B">
            <wp:simplePos x="0" y="0"/>
            <wp:positionH relativeFrom="margin">
              <wp:align>left</wp:align>
            </wp:positionH>
            <wp:positionV relativeFrom="paragraph">
              <wp:posOffset>186264</wp:posOffset>
            </wp:positionV>
            <wp:extent cx="1098645" cy="823680"/>
            <wp:effectExtent l="0" t="0" r="635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1774" cy="8260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3482B7" w14:textId="47794F15" w:rsidR="009B2697" w:rsidRDefault="009B2697" w:rsidP="009B2697">
      <w:r>
        <w:rPr>
          <w:noProof/>
        </w:rPr>
        <w:drawing>
          <wp:anchor distT="0" distB="0" distL="114300" distR="114300" simplePos="0" relativeHeight="251721728" behindDoc="1" locked="0" layoutInCell="1" allowOverlap="1" wp14:anchorId="09C33EDB" wp14:editId="0FF25F61">
            <wp:simplePos x="0" y="0"/>
            <wp:positionH relativeFrom="column">
              <wp:posOffset>1166637</wp:posOffset>
            </wp:positionH>
            <wp:positionV relativeFrom="paragraph">
              <wp:posOffset>6985</wp:posOffset>
            </wp:positionV>
            <wp:extent cx="1119777" cy="839338"/>
            <wp:effectExtent l="0" t="0" r="4445"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9777" cy="8393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E84334" w14:textId="4B670F83" w:rsidR="009B2697" w:rsidRDefault="009B2697" w:rsidP="009B2697"/>
    <w:p w14:paraId="4BCAE477" w14:textId="57D4EC7E" w:rsidR="009B2697" w:rsidRDefault="009B2697" w:rsidP="009B2697"/>
    <w:p w14:paraId="69ADF3C8" w14:textId="516E28C8" w:rsidR="009B2697" w:rsidRDefault="009B2697" w:rsidP="009B2697"/>
    <w:p w14:paraId="0A1F546E" w14:textId="40610A51" w:rsidR="009B2697" w:rsidRDefault="009B2697" w:rsidP="009B2697"/>
    <w:p w14:paraId="407F7B88" w14:textId="1C216055" w:rsidR="009B2697" w:rsidRDefault="009B2697" w:rsidP="009B2697">
      <w:pPr>
        <w:pStyle w:val="SubHeading"/>
      </w:pPr>
      <w:r>
        <w:t>Specific Risks</w:t>
      </w:r>
    </w:p>
    <w:p w14:paraId="75B2D57D" w14:textId="77777777" w:rsidR="009B2697" w:rsidRDefault="009B2697" w:rsidP="009B2697">
      <w:r>
        <w:t>None at time of audit</w:t>
      </w:r>
    </w:p>
    <w:p w14:paraId="68B50861" w14:textId="77777777" w:rsidR="009B2697" w:rsidRPr="00BC76AB" w:rsidRDefault="009B2697" w:rsidP="009B2697">
      <w:pPr>
        <w:rPr>
          <w:sz w:val="18"/>
          <w:szCs w:val="16"/>
        </w:rPr>
      </w:pPr>
    </w:p>
    <w:p w14:paraId="040F67B4" w14:textId="77777777" w:rsidR="009B2697" w:rsidRDefault="009B2697" w:rsidP="009B2697">
      <w:pPr>
        <w:pStyle w:val="SubHeading"/>
      </w:pPr>
      <w:r>
        <w:t>Relevant Legislation</w:t>
      </w:r>
    </w:p>
    <w:p w14:paraId="5E0A1E89" w14:textId="77777777" w:rsidR="009B2697" w:rsidRPr="00BC76AB" w:rsidRDefault="009B2697" w:rsidP="009B2697">
      <w:pPr>
        <w:rPr>
          <w:sz w:val="18"/>
          <w:szCs w:val="16"/>
        </w:rPr>
      </w:pPr>
    </w:p>
    <w:p w14:paraId="454245CF" w14:textId="77777777" w:rsidR="009B2697" w:rsidRDefault="009B2697" w:rsidP="009B2697">
      <w:pPr>
        <w:pStyle w:val="ListParagraph"/>
        <w:numPr>
          <w:ilvl w:val="0"/>
          <w:numId w:val="3"/>
        </w:numPr>
        <w:ind w:left="426" w:hanging="426"/>
      </w:pPr>
      <w:r>
        <w:t xml:space="preserve">Regulatory Reform (Fire Safety) Order 2005 </w:t>
      </w:r>
    </w:p>
    <w:p w14:paraId="1A7D0073" w14:textId="77777777" w:rsidR="009B2697" w:rsidRDefault="009B2697" w:rsidP="009B2697">
      <w:pPr>
        <w:pStyle w:val="ListParagraph"/>
        <w:numPr>
          <w:ilvl w:val="0"/>
          <w:numId w:val="3"/>
        </w:numPr>
        <w:ind w:left="426" w:hanging="426"/>
      </w:pPr>
      <w:r>
        <w:t>Management of Health and Safety at Work Regulations 1999</w:t>
      </w:r>
    </w:p>
    <w:p w14:paraId="488704FB" w14:textId="77777777" w:rsidR="009B2697" w:rsidRPr="00BC76AB" w:rsidRDefault="009B2697" w:rsidP="009B2697">
      <w:pPr>
        <w:pStyle w:val="ListParagraph"/>
        <w:rPr>
          <w:sz w:val="16"/>
          <w:szCs w:val="14"/>
        </w:rPr>
      </w:pPr>
    </w:p>
    <w:p w14:paraId="7ED6FCC7" w14:textId="77777777" w:rsidR="009B2697" w:rsidRDefault="009B2697" w:rsidP="009B2697">
      <w:pPr>
        <w:pStyle w:val="SubHeading"/>
      </w:pPr>
      <w:r>
        <w:t>Recommendations</w:t>
      </w:r>
    </w:p>
    <w:p w14:paraId="18AC5834" w14:textId="77777777" w:rsidR="009B2697" w:rsidRPr="00BC76AB" w:rsidRDefault="009B2697" w:rsidP="009B2697">
      <w:pPr>
        <w:rPr>
          <w:sz w:val="16"/>
          <w:szCs w:val="14"/>
        </w:rPr>
      </w:pPr>
    </w:p>
    <w:p w14:paraId="26C08AC0" w14:textId="77777777" w:rsidR="009B2697" w:rsidRDefault="009B2697" w:rsidP="009B2697">
      <w:pPr>
        <w:pStyle w:val="ListParagraph"/>
        <w:numPr>
          <w:ilvl w:val="0"/>
          <w:numId w:val="16"/>
        </w:numPr>
      </w:pPr>
      <w:r>
        <w:t>Store Fire extinguishers on the wall of the unit or in a correct fire extinguisher holder.</w:t>
      </w:r>
    </w:p>
    <w:p w14:paraId="4397A2A5" w14:textId="77777777" w:rsidR="009B2697" w:rsidRDefault="009B2697" w:rsidP="009B2697">
      <w:pPr>
        <w:pStyle w:val="ListParagraph"/>
        <w:numPr>
          <w:ilvl w:val="0"/>
          <w:numId w:val="16"/>
        </w:numPr>
      </w:pPr>
      <w:r>
        <w:t>Replace missing Fire Extinguisher</w:t>
      </w:r>
    </w:p>
    <w:p w14:paraId="2B4764F1" w14:textId="54E626D7" w:rsidR="009B2697" w:rsidRDefault="009B2697" w:rsidP="009B2697"/>
    <w:p w14:paraId="6CF83296" w14:textId="77777777" w:rsidR="009B2697" w:rsidRDefault="009B2697" w:rsidP="009B2697"/>
    <w:p w14:paraId="08B997CF" w14:textId="77777777" w:rsidR="009B2697" w:rsidRDefault="009B2697" w:rsidP="009B2697"/>
    <w:p w14:paraId="5301A8A7" w14:textId="77777777" w:rsidR="009B2697" w:rsidRDefault="009B2697" w:rsidP="009B2697">
      <w:pPr>
        <w:pStyle w:val="Heading1"/>
      </w:pPr>
      <w:r>
        <w:t xml:space="preserve"> </w:t>
      </w:r>
    </w:p>
    <w:p w14:paraId="01B00150" w14:textId="77777777" w:rsidR="009B2697" w:rsidRDefault="009B2697" w:rsidP="009B2697"/>
    <w:p w14:paraId="582F0A17" w14:textId="77777777" w:rsidR="009B2697" w:rsidRDefault="009B2697" w:rsidP="009B2697"/>
    <w:p w14:paraId="1FA2FEC2" w14:textId="77777777" w:rsidR="009B2697" w:rsidRDefault="009B2697" w:rsidP="009B2697"/>
    <w:p w14:paraId="4B142042" w14:textId="77777777" w:rsidR="009B2697" w:rsidRDefault="009B2697" w:rsidP="009B2697"/>
    <w:p w14:paraId="5E265E43" w14:textId="77777777" w:rsidR="009B2697" w:rsidRDefault="009B2697" w:rsidP="009B2697"/>
    <w:p w14:paraId="1FCA571D" w14:textId="307CB2B3" w:rsidR="009B2697" w:rsidRDefault="009B2697" w:rsidP="00BC76AB"/>
    <w:p w14:paraId="3AE05B96" w14:textId="4C266C2C" w:rsidR="009B2697" w:rsidRDefault="009B2697" w:rsidP="00BC76AB"/>
    <w:p w14:paraId="7910B64A" w14:textId="112E1AB7" w:rsidR="009B2697" w:rsidRDefault="009B2697" w:rsidP="00BC76AB"/>
    <w:p w14:paraId="30C38C43" w14:textId="58E8BF81" w:rsidR="009B2697" w:rsidRDefault="009B2697" w:rsidP="00BC76AB"/>
    <w:p w14:paraId="7407978B" w14:textId="624DADF9" w:rsidR="009B2697" w:rsidRDefault="009B2697" w:rsidP="00BC76AB"/>
    <w:p w14:paraId="59181AAC" w14:textId="0CC423EF" w:rsidR="009B2697" w:rsidRDefault="009B2697" w:rsidP="00BC76AB"/>
    <w:p w14:paraId="5BA34D6E" w14:textId="22DE6B5A" w:rsidR="009B2697" w:rsidRDefault="009B2697" w:rsidP="00BC76AB"/>
    <w:p w14:paraId="49C90EDF" w14:textId="414C5D2C" w:rsidR="009B2697" w:rsidRDefault="009B2697" w:rsidP="00BC76AB"/>
    <w:p w14:paraId="299F4ADC" w14:textId="5F07A6A6" w:rsidR="009B2697" w:rsidRDefault="009B2697" w:rsidP="00BC76AB"/>
    <w:p w14:paraId="43910825" w14:textId="2DF2451D" w:rsidR="009B2697" w:rsidRDefault="009B2697" w:rsidP="00BC76AB"/>
    <w:p w14:paraId="425242ED" w14:textId="68DE4C52" w:rsidR="009B2697" w:rsidRDefault="009B2697" w:rsidP="00BC76AB"/>
    <w:p w14:paraId="3322D7E8" w14:textId="5AC1AB42" w:rsidR="009B2697" w:rsidRDefault="009B2697" w:rsidP="00BC76AB"/>
    <w:p w14:paraId="52D3E3DC" w14:textId="25D94371" w:rsidR="009B2697" w:rsidRDefault="009B2697" w:rsidP="00BC76AB"/>
    <w:p w14:paraId="1AFD1BB2" w14:textId="7B1C46BD" w:rsidR="009B2697" w:rsidRDefault="009B2697" w:rsidP="00BC76AB"/>
    <w:p w14:paraId="06D2C104" w14:textId="5E436FC6" w:rsidR="009B2697" w:rsidRDefault="009B2697" w:rsidP="00BC76AB"/>
    <w:p w14:paraId="77643060" w14:textId="27F9A1AE" w:rsidR="003121BE" w:rsidRDefault="003121BE" w:rsidP="00E656FD">
      <w:pPr>
        <w:pStyle w:val="Heading1"/>
      </w:pPr>
      <w:bookmarkStart w:id="10" w:name="_Toc61004016"/>
      <w:r>
        <w:lastRenderedPageBreak/>
        <w:t>Moderate Risks</w:t>
      </w:r>
      <w:bookmarkEnd w:id="10"/>
    </w:p>
    <w:p w14:paraId="59A0CA62" w14:textId="61BA5374" w:rsidR="003121BE" w:rsidRDefault="003121BE" w:rsidP="003121BE"/>
    <w:p w14:paraId="08810705" w14:textId="1DF8EDFE" w:rsidR="00875D19" w:rsidRPr="001C6F74" w:rsidRDefault="00875D19" w:rsidP="00875D19">
      <w:pPr>
        <w:shd w:val="clear" w:color="auto" w:fill="FFFF66"/>
        <w:rPr>
          <w:b/>
          <w:sz w:val="28"/>
        </w:rPr>
      </w:pPr>
      <w:r>
        <w:rPr>
          <w:b/>
          <w:sz w:val="28"/>
        </w:rPr>
        <w:t>1.</w:t>
      </w:r>
      <w:r w:rsidR="00905FF0">
        <w:rPr>
          <w:b/>
          <w:sz w:val="28"/>
        </w:rPr>
        <w:t xml:space="preserve"> </w:t>
      </w:r>
      <w:r w:rsidR="00FB3B21">
        <w:rPr>
          <w:b/>
          <w:sz w:val="28"/>
        </w:rPr>
        <w:t>G</w:t>
      </w:r>
      <w:r w:rsidR="000C04AA">
        <w:rPr>
          <w:b/>
          <w:sz w:val="28"/>
        </w:rPr>
        <w:t>eneral housekeeping</w:t>
      </w:r>
    </w:p>
    <w:p w14:paraId="58F6F021" w14:textId="553C24CA" w:rsidR="00875D19" w:rsidRPr="001F2DD6" w:rsidRDefault="00875D19" w:rsidP="00875D19">
      <w:pPr>
        <w:rPr>
          <w:sz w:val="20"/>
        </w:rPr>
      </w:pPr>
    </w:p>
    <w:p w14:paraId="14670D5D" w14:textId="2DE84833" w:rsidR="00E160B1" w:rsidRDefault="00875D19" w:rsidP="00875D19">
      <w:r>
        <w:t>General housekeeping around the site was</w:t>
      </w:r>
      <w:r w:rsidR="001E6B37">
        <w:t xml:space="preserve"> excellent</w:t>
      </w:r>
      <w:r>
        <w:t xml:space="preserve">. </w:t>
      </w:r>
      <w:r w:rsidR="00E160B1">
        <w:t xml:space="preserve">PPE use was excellent </w:t>
      </w:r>
      <w:r w:rsidR="00454A9D">
        <w:t xml:space="preserve">with only two employees in designated hearing protection area – car depolluting and </w:t>
      </w:r>
      <w:proofErr w:type="gramStart"/>
      <w:r w:rsidR="00454A9D">
        <w:t>Non Ferrous</w:t>
      </w:r>
      <w:proofErr w:type="gramEnd"/>
      <w:r w:rsidR="00454A9D">
        <w:t xml:space="preserve"> Granulator not wearing</w:t>
      </w:r>
      <w:r w:rsidR="00E160B1">
        <w:t xml:space="preserve">. </w:t>
      </w:r>
    </w:p>
    <w:p w14:paraId="5078676D" w14:textId="3236E406" w:rsidR="001F2DD6" w:rsidRPr="001F2DD6" w:rsidRDefault="001F2DD6" w:rsidP="00875D19">
      <w:pPr>
        <w:rPr>
          <w:sz w:val="20"/>
        </w:rPr>
      </w:pPr>
    </w:p>
    <w:p w14:paraId="362494BE" w14:textId="5E9507CC" w:rsidR="00E160B1" w:rsidRDefault="00E160B1" w:rsidP="00875D19">
      <w:r>
        <w:t xml:space="preserve">General rubbish around site was minimal and all issues recorded on IAuditor. Grit bin was </w:t>
      </w:r>
      <w:r w:rsidR="00FF51B9">
        <w:t xml:space="preserve">only partly full </w:t>
      </w:r>
      <w:r>
        <w:t>at time of audit</w:t>
      </w:r>
      <w:r w:rsidR="00FF51B9">
        <w:t xml:space="preserve"> and some singe broken and worn </w:t>
      </w:r>
    </w:p>
    <w:p w14:paraId="346B1630" w14:textId="705DD30E" w:rsidR="00E160B1" w:rsidRDefault="00E160B1" w:rsidP="00875D19"/>
    <w:p w14:paraId="0B3F0F20" w14:textId="1BEC2A2C" w:rsidR="00E160B1" w:rsidRDefault="009B2697" w:rsidP="00875D19">
      <w:pPr>
        <w:rPr>
          <w:noProof/>
        </w:rPr>
      </w:pPr>
      <w:r>
        <w:rPr>
          <w:noProof/>
        </w:rPr>
        <w:drawing>
          <wp:anchor distT="0" distB="0" distL="114300" distR="114300" simplePos="0" relativeHeight="251698176" behindDoc="1" locked="0" layoutInCell="1" allowOverlap="1" wp14:anchorId="601A3DFA" wp14:editId="04E2F3EE">
            <wp:simplePos x="0" y="0"/>
            <wp:positionH relativeFrom="margin">
              <wp:posOffset>5082843</wp:posOffset>
            </wp:positionH>
            <wp:positionV relativeFrom="paragraph">
              <wp:posOffset>4445</wp:posOffset>
            </wp:positionV>
            <wp:extent cx="1164596" cy="873125"/>
            <wp:effectExtent l="0" t="0" r="0"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64596" cy="873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3B8A8A81" wp14:editId="31FBE5AC">
            <wp:simplePos x="0" y="0"/>
            <wp:positionH relativeFrom="margin">
              <wp:posOffset>3841845</wp:posOffset>
            </wp:positionH>
            <wp:positionV relativeFrom="paragraph">
              <wp:posOffset>5004</wp:posOffset>
            </wp:positionV>
            <wp:extent cx="1174141" cy="880281"/>
            <wp:effectExtent l="0" t="0" r="698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6289" cy="8893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1" locked="0" layoutInCell="1" allowOverlap="1" wp14:anchorId="0F9B5AF7" wp14:editId="6A3CD97F">
            <wp:simplePos x="0" y="0"/>
            <wp:positionH relativeFrom="column">
              <wp:posOffset>2620370</wp:posOffset>
            </wp:positionH>
            <wp:positionV relativeFrom="paragraph">
              <wp:posOffset>5003</wp:posOffset>
            </wp:positionV>
            <wp:extent cx="1165040" cy="873457"/>
            <wp:effectExtent l="0" t="0" r="0" b="317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8437" cy="87600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1" locked="0" layoutInCell="1" allowOverlap="1" wp14:anchorId="6E9BB7C1" wp14:editId="1DD340DA">
            <wp:simplePos x="0" y="0"/>
            <wp:positionH relativeFrom="margin">
              <wp:posOffset>1812489</wp:posOffset>
            </wp:positionH>
            <wp:positionV relativeFrom="paragraph">
              <wp:posOffset>112229</wp:posOffset>
            </wp:positionV>
            <wp:extent cx="853981" cy="640249"/>
            <wp:effectExtent l="0" t="762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853981" cy="64024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611ABA8E" wp14:editId="19140D25">
            <wp:simplePos x="0" y="0"/>
            <wp:positionH relativeFrom="column">
              <wp:posOffset>696036</wp:posOffset>
            </wp:positionH>
            <wp:positionV relativeFrom="paragraph">
              <wp:posOffset>5005</wp:posOffset>
            </wp:positionV>
            <wp:extent cx="1139588" cy="854448"/>
            <wp:effectExtent l="0" t="0" r="381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1191" cy="8631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17A0805F" wp14:editId="3CAD6A4A">
            <wp:simplePos x="0" y="0"/>
            <wp:positionH relativeFrom="margin">
              <wp:align>left</wp:align>
            </wp:positionH>
            <wp:positionV relativeFrom="paragraph">
              <wp:posOffset>118736</wp:posOffset>
            </wp:positionV>
            <wp:extent cx="860595" cy="645207"/>
            <wp:effectExtent l="0" t="6667" r="9207" b="9208"/>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860595" cy="6452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A9D" w:rsidRPr="00454A9D">
        <w:t xml:space="preserve"> </w:t>
      </w:r>
    </w:p>
    <w:p w14:paraId="10B14B15" w14:textId="548EF93E" w:rsidR="00454A9D" w:rsidRDefault="00454A9D" w:rsidP="00875D19">
      <w:pPr>
        <w:rPr>
          <w:noProof/>
        </w:rPr>
      </w:pPr>
    </w:p>
    <w:p w14:paraId="165D01D0" w14:textId="64DF5DAB" w:rsidR="002A2085" w:rsidRDefault="002A2085" w:rsidP="00875D19">
      <w:pPr>
        <w:rPr>
          <w:noProof/>
        </w:rPr>
      </w:pPr>
    </w:p>
    <w:p w14:paraId="78923685" w14:textId="4E00B2A1" w:rsidR="002A2085" w:rsidRDefault="002A2085" w:rsidP="00875D19">
      <w:pPr>
        <w:rPr>
          <w:noProof/>
        </w:rPr>
      </w:pPr>
    </w:p>
    <w:p w14:paraId="3FE62E3C" w14:textId="77A69E13" w:rsidR="002A2085" w:rsidRDefault="002A2085" w:rsidP="00875D19">
      <w:pPr>
        <w:rPr>
          <w:noProof/>
        </w:rPr>
      </w:pPr>
    </w:p>
    <w:p w14:paraId="1DDF55B1" w14:textId="6FDDED3F" w:rsidR="002A2085" w:rsidRDefault="009B2697" w:rsidP="00875D19">
      <w:pPr>
        <w:rPr>
          <w:noProof/>
        </w:rPr>
      </w:pPr>
      <w:r>
        <w:rPr>
          <w:noProof/>
        </w:rPr>
        <w:drawing>
          <wp:anchor distT="0" distB="0" distL="114300" distR="114300" simplePos="0" relativeHeight="251702272" behindDoc="1" locked="0" layoutInCell="1" allowOverlap="1" wp14:anchorId="34DA311A" wp14:editId="3E1242F5">
            <wp:simplePos x="0" y="0"/>
            <wp:positionH relativeFrom="column">
              <wp:posOffset>3192012</wp:posOffset>
            </wp:positionH>
            <wp:positionV relativeFrom="paragraph">
              <wp:posOffset>9525</wp:posOffset>
            </wp:positionV>
            <wp:extent cx="1217200" cy="912211"/>
            <wp:effectExtent l="0" t="0" r="2540" b="254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7200" cy="912211"/>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1" locked="0" layoutInCell="1" allowOverlap="1" wp14:anchorId="33BB378B" wp14:editId="06C1E5FA">
            <wp:simplePos x="0" y="0"/>
            <wp:positionH relativeFrom="margin">
              <wp:posOffset>2510933</wp:posOffset>
            </wp:positionH>
            <wp:positionV relativeFrom="paragraph">
              <wp:posOffset>9525</wp:posOffset>
            </wp:positionV>
            <wp:extent cx="640180" cy="905026"/>
            <wp:effectExtent l="0" t="0" r="762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0180" cy="905026"/>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9440" behindDoc="1" locked="0" layoutInCell="1" allowOverlap="1" wp14:anchorId="0A98C249" wp14:editId="79B800CA">
            <wp:simplePos x="0" y="0"/>
            <wp:positionH relativeFrom="column">
              <wp:posOffset>1275535</wp:posOffset>
            </wp:positionH>
            <wp:positionV relativeFrom="paragraph">
              <wp:posOffset>9374</wp:posOffset>
            </wp:positionV>
            <wp:extent cx="1179841" cy="884555"/>
            <wp:effectExtent l="0" t="0" r="127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79841" cy="884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1" locked="0" layoutInCell="1" allowOverlap="1" wp14:anchorId="294F4E3D" wp14:editId="1FE5F735">
            <wp:simplePos x="0" y="0"/>
            <wp:positionH relativeFrom="margin">
              <wp:align>left</wp:align>
            </wp:positionH>
            <wp:positionV relativeFrom="paragraph">
              <wp:posOffset>22860</wp:posOffset>
            </wp:positionV>
            <wp:extent cx="1214120" cy="909955"/>
            <wp:effectExtent l="0" t="0" r="508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14120" cy="909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7F0252" w14:textId="62473388" w:rsidR="002A2085" w:rsidRDefault="002A2085" w:rsidP="00EF5EFA">
      <w:pPr>
        <w:pStyle w:val="SubHeading"/>
      </w:pPr>
    </w:p>
    <w:p w14:paraId="16741B17" w14:textId="60905778" w:rsidR="002A2085" w:rsidRDefault="002A2085" w:rsidP="00EF5EFA">
      <w:pPr>
        <w:pStyle w:val="SubHeading"/>
      </w:pPr>
    </w:p>
    <w:p w14:paraId="21FC2618" w14:textId="166838BA" w:rsidR="00FF51B9" w:rsidRDefault="00FF51B9" w:rsidP="00EF5EFA">
      <w:pPr>
        <w:pStyle w:val="SubHeading"/>
      </w:pPr>
    </w:p>
    <w:p w14:paraId="597B6C62" w14:textId="3A03625D" w:rsidR="00FF51B9" w:rsidRDefault="00FF51B9" w:rsidP="00EF5EFA">
      <w:pPr>
        <w:pStyle w:val="SubHeading"/>
      </w:pPr>
    </w:p>
    <w:p w14:paraId="66470AC2" w14:textId="3C2A50B9" w:rsidR="00FF51B9" w:rsidRDefault="00FF51B9" w:rsidP="00FF51B9">
      <w:pPr>
        <w:pStyle w:val="SubHeading"/>
      </w:pPr>
      <w:r>
        <w:t>Specific Risks</w:t>
      </w:r>
    </w:p>
    <w:p w14:paraId="4E749B21" w14:textId="78F275CC" w:rsidR="00FF51B9" w:rsidRDefault="00FF51B9" w:rsidP="00FF51B9">
      <w:r>
        <w:t>None at time of audit</w:t>
      </w:r>
    </w:p>
    <w:p w14:paraId="6A7014FB" w14:textId="30FD1A9D" w:rsidR="00FF51B9" w:rsidRPr="00D00A97" w:rsidRDefault="00FF51B9" w:rsidP="00FF51B9">
      <w:pPr>
        <w:rPr>
          <w:sz w:val="20"/>
        </w:rPr>
      </w:pPr>
    </w:p>
    <w:p w14:paraId="68E1D2C6" w14:textId="6748C6A4" w:rsidR="00FF51B9" w:rsidRDefault="00FF51B9" w:rsidP="00FF51B9">
      <w:pPr>
        <w:pStyle w:val="SubHeading"/>
      </w:pPr>
      <w:r>
        <w:t>Relevant Legislation</w:t>
      </w:r>
    </w:p>
    <w:p w14:paraId="3A5FDDDB" w14:textId="77777777" w:rsidR="00FF51B9" w:rsidRPr="00B22CED" w:rsidRDefault="00FF51B9" w:rsidP="00FF51B9">
      <w:pPr>
        <w:rPr>
          <w:sz w:val="16"/>
          <w:szCs w:val="18"/>
        </w:rPr>
      </w:pPr>
    </w:p>
    <w:p w14:paraId="0ACEF1EE" w14:textId="77777777" w:rsidR="00FF51B9" w:rsidRDefault="00FF51B9" w:rsidP="00FF51B9">
      <w:pPr>
        <w:pStyle w:val="ListParagraph"/>
        <w:numPr>
          <w:ilvl w:val="0"/>
          <w:numId w:val="4"/>
        </w:numPr>
        <w:ind w:left="426" w:hanging="426"/>
      </w:pPr>
      <w:r>
        <w:t>Management of Health and Safety at Work Regulations 1999</w:t>
      </w:r>
    </w:p>
    <w:p w14:paraId="4023E2FF" w14:textId="77777777" w:rsidR="00FF51B9" w:rsidRDefault="00FF51B9" w:rsidP="00FF51B9">
      <w:pPr>
        <w:pStyle w:val="ListParagraph"/>
        <w:numPr>
          <w:ilvl w:val="0"/>
          <w:numId w:val="4"/>
        </w:numPr>
        <w:ind w:left="426" w:hanging="426"/>
      </w:pPr>
      <w:r>
        <w:t>Control of Substances Hazardous to Health Regulations 2002</w:t>
      </w:r>
    </w:p>
    <w:p w14:paraId="3BC81892" w14:textId="77777777" w:rsidR="00FF51B9" w:rsidRPr="00D00A97" w:rsidRDefault="00FF51B9" w:rsidP="00FF51B9">
      <w:pPr>
        <w:rPr>
          <w:sz w:val="18"/>
        </w:rPr>
      </w:pPr>
    </w:p>
    <w:p w14:paraId="06635AE8" w14:textId="77777777" w:rsidR="00FF51B9" w:rsidRDefault="00FF51B9" w:rsidP="00FF51B9">
      <w:pPr>
        <w:pStyle w:val="SubHeading"/>
      </w:pPr>
      <w:r>
        <w:t>Recommendations</w:t>
      </w:r>
    </w:p>
    <w:p w14:paraId="664B697D" w14:textId="47995B52" w:rsidR="00FF51B9" w:rsidRDefault="00FF51B9" w:rsidP="00FF51B9">
      <w:pPr>
        <w:pStyle w:val="ListParagraph"/>
        <w:numPr>
          <w:ilvl w:val="0"/>
          <w:numId w:val="18"/>
        </w:numPr>
      </w:pPr>
      <w:r>
        <w:t>Rubbish is removed as may be fire hazard and e</w:t>
      </w:r>
      <w:r>
        <w:t xml:space="preserve">nsure rubbish/equipment is placed in designated areas </w:t>
      </w:r>
    </w:p>
    <w:p w14:paraId="08947F87" w14:textId="1E5A5D7D" w:rsidR="00FF51B9" w:rsidRDefault="00FF51B9" w:rsidP="00FF51B9">
      <w:pPr>
        <w:pStyle w:val="ListParagraph"/>
        <w:numPr>
          <w:ilvl w:val="0"/>
          <w:numId w:val="18"/>
        </w:numPr>
      </w:pPr>
      <w:r>
        <w:t xml:space="preserve">Ensure Grit bins are full in preparation of winter months </w:t>
      </w:r>
    </w:p>
    <w:p w14:paraId="70F1109A" w14:textId="6F0DE460" w:rsidR="00FF51B9" w:rsidRDefault="00FF51B9" w:rsidP="00FF51B9">
      <w:pPr>
        <w:pStyle w:val="ListParagraph"/>
        <w:numPr>
          <w:ilvl w:val="0"/>
          <w:numId w:val="18"/>
        </w:numPr>
      </w:pPr>
      <w:r>
        <w:t xml:space="preserve">Replace broken signage </w:t>
      </w:r>
      <w:r w:rsidR="009B2697">
        <w:t xml:space="preserve">/ ensure all signage visible or relocate </w:t>
      </w:r>
    </w:p>
    <w:p w14:paraId="6716D16A" w14:textId="1CF7D0A2" w:rsidR="00FF51B9" w:rsidRDefault="00FF51B9" w:rsidP="00FF51B9">
      <w:pPr>
        <w:pStyle w:val="ListParagraph"/>
        <w:numPr>
          <w:ilvl w:val="0"/>
          <w:numId w:val="18"/>
        </w:numPr>
      </w:pPr>
      <w:r>
        <w:t xml:space="preserve">Repaint floor signage when weather allows </w:t>
      </w:r>
    </w:p>
    <w:p w14:paraId="6A0B8CA6" w14:textId="267A69F8" w:rsidR="00BC76AB" w:rsidRDefault="00BC76AB" w:rsidP="00FF51B9">
      <w:pPr>
        <w:pStyle w:val="ListParagraph"/>
        <w:numPr>
          <w:ilvl w:val="0"/>
          <w:numId w:val="18"/>
        </w:numPr>
      </w:pPr>
      <w:r>
        <w:t xml:space="preserve">Ensure ladders are stored correctly </w:t>
      </w:r>
      <w:r w:rsidR="00B22CED">
        <w:t>w</w:t>
      </w:r>
      <w:r>
        <w:t xml:space="preserve">ith </w:t>
      </w:r>
      <w:r w:rsidR="00B22CED">
        <w:t xml:space="preserve">fit for purpose sticker on </w:t>
      </w:r>
    </w:p>
    <w:p w14:paraId="414024D0" w14:textId="4E0B295C" w:rsidR="00B22CED" w:rsidRDefault="00B22CED" w:rsidP="00FF51B9">
      <w:pPr>
        <w:pStyle w:val="ListParagraph"/>
        <w:numPr>
          <w:ilvl w:val="0"/>
          <w:numId w:val="18"/>
        </w:numPr>
      </w:pPr>
      <w:r>
        <w:t>Ensure visitor PPE is replenished – this will be checked on weekly walkaround</w:t>
      </w:r>
    </w:p>
    <w:p w14:paraId="1D3E7CF3" w14:textId="2FD7C718" w:rsidR="00B22CED" w:rsidRDefault="00B22CED" w:rsidP="00FF51B9">
      <w:pPr>
        <w:pStyle w:val="ListParagraph"/>
        <w:numPr>
          <w:ilvl w:val="0"/>
          <w:numId w:val="18"/>
        </w:numPr>
      </w:pPr>
      <w:r>
        <w:t xml:space="preserve">Ensure butane / barriers bottles stored in lockable cage </w:t>
      </w:r>
    </w:p>
    <w:p w14:paraId="16DAAEEB" w14:textId="6D1375D2" w:rsidR="00B22CED" w:rsidRDefault="00B22CED" w:rsidP="00B22CED">
      <w:pPr>
        <w:pStyle w:val="ListParagraph"/>
        <w:ind w:left="360"/>
      </w:pPr>
    </w:p>
    <w:p w14:paraId="1E9BDFB8" w14:textId="5CE25502" w:rsidR="00B22CED" w:rsidRDefault="00B22CED" w:rsidP="00B22CED">
      <w:pPr>
        <w:pStyle w:val="ListParagraph"/>
        <w:ind w:left="360"/>
      </w:pPr>
    </w:p>
    <w:p w14:paraId="71E40C49" w14:textId="7E5B2B5D" w:rsidR="00B22CED" w:rsidRDefault="00B22CED" w:rsidP="00B22CED">
      <w:pPr>
        <w:pStyle w:val="ListParagraph"/>
        <w:ind w:left="360"/>
      </w:pPr>
    </w:p>
    <w:p w14:paraId="0A9B918A" w14:textId="77777777" w:rsidR="009B2697" w:rsidRDefault="009B2697" w:rsidP="00B22CED">
      <w:pPr>
        <w:pStyle w:val="ListParagraph"/>
        <w:ind w:left="360"/>
      </w:pPr>
    </w:p>
    <w:p w14:paraId="732A0322" w14:textId="2DC71435" w:rsidR="00B22CED" w:rsidRDefault="00B22CED" w:rsidP="00B22CED">
      <w:pPr>
        <w:pStyle w:val="ListParagraph"/>
        <w:ind w:left="360"/>
      </w:pPr>
    </w:p>
    <w:p w14:paraId="495EFB9D" w14:textId="77777777" w:rsidR="00B22CED" w:rsidRDefault="00B22CED" w:rsidP="00B22CED">
      <w:pPr>
        <w:pStyle w:val="ListParagraph"/>
        <w:ind w:left="360"/>
      </w:pPr>
    </w:p>
    <w:p w14:paraId="2E8A1155" w14:textId="49C70A73" w:rsidR="00491146" w:rsidRPr="000C04AA" w:rsidRDefault="00071C9C" w:rsidP="00491146">
      <w:pPr>
        <w:shd w:val="clear" w:color="auto" w:fill="FFFF66"/>
        <w:rPr>
          <w:b/>
          <w:sz w:val="28"/>
        </w:rPr>
      </w:pPr>
      <w:r>
        <w:rPr>
          <w:b/>
          <w:sz w:val="28"/>
        </w:rPr>
        <w:lastRenderedPageBreak/>
        <w:t>2</w:t>
      </w:r>
      <w:r w:rsidR="00491146" w:rsidRPr="000C04AA">
        <w:rPr>
          <w:b/>
          <w:sz w:val="28"/>
        </w:rPr>
        <w:t>.</w:t>
      </w:r>
      <w:r w:rsidR="00491146">
        <w:rPr>
          <w:b/>
          <w:sz w:val="28"/>
        </w:rPr>
        <w:t xml:space="preserve"> Hoses and leads</w:t>
      </w:r>
    </w:p>
    <w:p w14:paraId="01C7A826" w14:textId="77777777" w:rsidR="00491146" w:rsidRDefault="00491146" w:rsidP="00491146">
      <w:pPr>
        <w:rPr>
          <w:sz w:val="18"/>
        </w:rPr>
      </w:pPr>
    </w:p>
    <w:p w14:paraId="638A6B1B" w14:textId="797D0F71" w:rsidR="00491146" w:rsidRDefault="00F60F2C" w:rsidP="00491146">
      <w:r>
        <w:t>There were various hoses and leads o</w:t>
      </w:r>
      <w:r w:rsidR="00491146">
        <w:t xml:space="preserve">n the floor and did not appear to be in use </w:t>
      </w:r>
    </w:p>
    <w:p w14:paraId="503BD895" w14:textId="24B7C1F8" w:rsidR="00491146" w:rsidRDefault="00491146" w:rsidP="00491146"/>
    <w:p w14:paraId="22F09A95" w14:textId="4AF5AA2A" w:rsidR="00491146" w:rsidRDefault="009B2697" w:rsidP="00491146">
      <w:r>
        <w:rPr>
          <w:noProof/>
        </w:rPr>
        <w:drawing>
          <wp:anchor distT="0" distB="0" distL="114300" distR="114300" simplePos="0" relativeHeight="251708416" behindDoc="1" locked="0" layoutInCell="1" allowOverlap="1" wp14:anchorId="17123551" wp14:editId="2D1506F9">
            <wp:simplePos x="0" y="0"/>
            <wp:positionH relativeFrom="column">
              <wp:posOffset>3091218</wp:posOffset>
            </wp:positionH>
            <wp:positionV relativeFrom="paragraph">
              <wp:posOffset>7250</wp:posOffset>
            </wp:positionV>
            <wp:extent cx="1453486" cy="10895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55266" cy="109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F2C">
        <w:rPr>
          <w:noProof/>
        </w:rPr>
        <w:drawing>
          <wp:anchor distT="0" distB="0" distL="114300" distR="114300" simplePos="0" relativeHeight="251677696" behindDoc="1" locked="0" layoutInCell="1" allowOverlap="1" wp14:anchorId="1CE928E4" wp14:editId="721F689F">
            <wp:simplePos x="0" y="0"/>
            <wp:positionH relativeFrom="column">
              <wp:posOffset>1542197</wp:posOffset>
            </wp:positionH>
            <wp:positionV relativeFrom="paragraph">
              <wp:posOffset>4606</wp:posOffset>
            </wp:positionV>
            <wp:extent cx="1456026" cy="109172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57120" cy="10925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F2C">
        <w:rPr>
          <w:noProof/>
        </w:rPr>
        <w:drawing>
          <wp:inline distT="0" distB="0" distL="0" distR="0" wp14:anchorId="06A419BD" wp14:editId="4E46A1D9">
            <wp:extent cx="1465400" cy="1098645"/>
            <wp:effectExtent l="0" t="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2888" cy="1104259"/>
                    </a:xfrm>
                    <a:prstGeom prst="rect">
                      <a:avLst/>
                    </a:prstGeom>
                    <a:noFill/>
                    <a:ln>
                      <a:noFill/>
                    </a:ln>
                  </pic:spPr>
                </pic:pic>
              </a:graphicData>
            </a:graphic>
          </wp:inline>
        </w:drawing>
      </w:r>
    </w:p>
    <w:p w14:paraId="0367006D" w14:textId="77777777" w:rsidR="00491146" w:rsidRDefault="00491146" w:rsidP="00491146"/>
    <w:p w14:paraId="2FF20DE1" w14:textId="77777777" w:rsidR="00491146" w:rsidRPr="000C04AA" w:rsidRDefault="00491146" w:rsidP="00491146">
      <w:pPr>
        <w:autoSpaceDE/>
        <w:autoSpaceDN/>
        <w:adjustRightInd/>
        <w:rPr>
          <w:b/>
          <w:sz w:val="32"/>
          <w:szCs w:val="32"/>
        </w:rPr>
      </w:pPr>
      <w:r w:rsidRPr="000C04AA">
        <w:rPr>
          <w:b/>
          <w:sz w:val="32"/>
          <w:szCs w:val="32"/>
        </w:rPr>
        <w:t>Specific Risks</w:t>
      </w:r>
    </w:p>
    <w:p w14:paraId="740B2F86" w14:textId="741769B9" w:rsidR="00491146" w:rsidRDefault="00F60F2C" w:rsidP="00491146">
      <w:r>
        <w:t>Employees can trip over leads</w:t>
      </w:r>
      <w:r w:rsidR="00491146">
        <w:t xml:space="preserve">. </w:t>
      </w:r>
    </w:p>
    <w:p w14:paraId="6C2B301F" w14:textId="77777777" w:rsidR="00491146" w:rsidRPr="007D37F6" w:rsidRDefault="00491146" w:rsidP="00491146">
      <w:pPr>
        <w:rPr>
          <w:sz w:val="20"/>
        </w:rPr>
      </w:pPr>
    </w:p>
    <w:p w14:paraId="4FE20C9F" w14:textId="77777777" w:rsidR="00491146" w:rsidRPr="000C04AA" w:rsidRDefault="00491146" w:rsidP="00491146">
      <w:pPr>
        <w:autoSpaceDE/>
        <w:autoSpaceDN/>
        <w:adjustRightInd/>
        <w:rPr>
          <w:b/>
          <w:sz w:val="32"/>
          <w:szCs w:val="32"/>
        </w:rPr>
      </w:pPr>
      <w:r w:rsidRPr="000C04AA">
        <w:rPr>
          <w:b/>
          <w:sz w:val="32"/>
          <w:szCs w:val="32"/>
        </w:rPr>
        <w:t>Relevant Legislation</w:t>
      </w:r>
    </w:p>
    <w:p w14:paraId="2E0B173D" w14:textId="77777777" w:rsidR="00491146" w:rsidRPr="007D37F6" w:rsidRDefault="00491146" w:rsidP="00491146">
      <w:pPr>
        <w:rPr>
          <w:sz w:val="20"/>
        </w:rPr>
      </w:pPr>
    </w:p>
    <w:p w14:paraId="7A875314" w14:textId="77777777" w:rsidR="00491146" w:rsidRPr="000C04AA" w:rsidRDefault="00491146" w:rsidP="001746B7">
      <w:pPr>
        <w:numPr>
          <w:ilvl w:val="0"/>
          <w:numId w:val="4"/>
        </w:numPr>
        <w:ind w:left="426" w:hanging="426"/>
        <w:contextualSpacing/>
      </w:pPr>
      <w:r w:rsidRPr="000C04AA">
        <w:t>Management of Health and Safety at Work Regulations 1999</w:t>
      </w:r>
    </w:p>
    <w:p w14:paraId="348B10E4" w14:textId="77777777" w:rsidR="00491146" w:rsidRPr="007D37F6" w:rsidRDefault="00491146" w:rsidP="00491146">
      <w:pPr>
        <w:rPr>
          <w:sz w:val="20"/>
        </w:rPr>
      </w:pPr>
    </w:p>
    <w:p w14:paraId="19AC087E" w14:textId="77777777" w:rsidR="00030190" w:rsidRDefault="00491146" w:rsidP="00030190">
      <w:pPr>
        <w:autoSpaceDE/>
        <w:autoSpaceDN/>
        <w:adjustRightInd/>
        <w:rPr>
          <w:b/>
          <w:sz w:val="32"/>
          <w:szCs w:val="32"/>
        </w:rPr>
      </w:pPr>
      <w:r w:rsidRPr="000C04AA">
        <w:rPr>
          <w:b/>
          <w:sz w:val="32"/>
          <w:szCs w:val="32"/>
        </w:rPr>
        <w:t>Recommendations</w:t>
      </w:r>
    </w:p>
    <w:p w14:paraId="471207E5" w14:textId="77777777" w:rsidR="00F60F2C" w:rsidRDefault="00F60F2C" w:rsidP="00F60F2C">
      <w:pPr>
        <w:autoSpaceDE/>
        <w:autoSpaceDN/>
        <w:adjustRightInd/>
      </w:pPr>
    </w:p>
    <w:p w14:paraId="2046EB71" w14:textId="2BF091B1" w:rsidR="00491146" w:rsidRPr="00F60F2C" w:rsidRDefault="00030190" w:rsidP="00F60F2C">
      <w:pPr>
        <w:pStyle w:val="ListParagraph"/>
        <w:numPr>
          <w:ilvl w:val="0"/>
          <w:numId w:val="21"/>
        </w:numPr>
        <w:autoSpaceDE/>
        <w:autoSpaceDN/>
        <w:adjustRightInd/>
        <w:rPr>
          <w:b/>
          <w:sz w:val="32"/>
          <w:szCs w:val="32"/>
        </w:rPr>
      </w:pPr>
      <w:r>
        <w:t>E</w:t>
      </w:r>
      <w:r w:rsidR="00491146">
        <w:t xml:space="preserve">nsure </w:t>
      </w:r>
      <w:r w:rsidR="00F60F2C">
        <w:t>leads are either covered over or away from walkways where employees walk</w:t>
      </w:r>
    </w:p>
    <w:p w14:paraId="5BC30499" w14:textId="77777777" w:rsidR="00491146" w:rsidRPr="000C04AA" w:rsidRDefault="00491146" w:rsidP="00491146"/>
    <w:p w14:paraId="0D753CDA" w14:textId="77777777" w:rsidR="00E160B1" w:rsidRDefault="00E160B1" w:rsidP="00784383">
      <w:pPr>
        <w:rPr>
          <w:sz w:val="20"/>
        </w:rPr>
      </w:pPr>
    </w:p>
    <w:p w14:paraId="65AC3F33" w14:textId="2E8D497F" w:rsidR="00E160B1" w:rsidRDefault="00E160B1" w:rsidP="00784383">
      <w:pPr>
        <w:rPr>
          <w:sz w:val="20"/>
        </w:rPr>
      </w:pPr>
    </w:p>
    <w:p w14:paraId="7D49469A" w14:textId="285BF6B5" w:rsidR="000F75FA" w:rsidRDefault="000F75FA" w:rsidP="00784383">
      <w:pPr>
        <w:rPr>
          <w:sz w:val="20"/>
        </w:rPr>
      </w:pPr>
    </w:p>
    <w:p w14:paraId="6B143B0B" w14:textId="022A052B" w:rsidR="000F75FA" w:rsidRDefault="000F75FA" w:rsidP="00784383">
      <w:pPr>
        <w:rPr>
          <w:sz w:val="20"/>
        </w:rPr>
      </w:pPr>
    </w:p>
    <w:p w14:paraId="2114F2F4" w14:textId="3BB93430" w:rsidR="000F75FA" w:rsidRDefault="000F75FA" w:rsidP="00784383">
      <w:pPr>
        <w:rPr>
          <w:sz w:val="20"/>
        </w:rPr>
      </w:pPr>
    </w:p>
    <w:p w14:paraId="4B13F319" w14:textId="5761E1DE" w:rsidR="000F75FA" w:rsidRDefault="000F75FA" w:rsidP="00784383">
      <w:pPr>
        <w:rPr>
          <w:sz w:val="20"/>
        </w:rPr>
      </w:pPr>
    </w:p>
    <w:p w14:paraId="6122EF0B" w14:textId="14395A55" w:rsidR="000F75FA" w:rsidRDefault="000F75FA" w:rsidP="00784383">
      <w:pPr>
        <w:rPr>
          <w:sz w:val="20"/>
        </w:rPr>
      </w:pPr>
    </w:p>
    <w:p w14:paraId="774B207A" w14:textId="1829F1F7" w:rsidR="000F75FA" w:rsidRDefault="000F75FA" w:rsidP="00784383">
      <w:pPr>
        <w:rPr>
          <w:sz w:val="20"/>
        </w:rPr>
      </w:pPr>
    </w:p>
    <w:p w14:paraId="1C345E22" w14:textId="200C0A2E" w:rsidR="000F75FA" w:rsidRDefault="000F75FA" w:rsidP="00784383">
      <w:pPr>
        <w:rPr>
          <w:sz w:val="20"/>
        </w:rPr>
      </w:pPr>
    </w:p>
    <w:p w14:paraId="08EF59A9" w14:textId="614F5ECA" w:rsidR="000F75FA" w:rsidRDefault="000F75FA" w:rsidP="00784383">
      <w:pPr>
        <w:rPr>
          <w:sz w:val="20"/>
        </w:rPr>
      </w:pPr>
    </w:p>
    <w:p w14:paraId="3CF466A4" w14:textId="071273B4" w:rsidR="000F75FA" w:rsidRDefault="000F75FA" w:rsidP="00784383">
      <w:pPr>
        <w:rPr>
          <w:sz w:val="20"/>
        </w:rPr>
      </w:pPr>
    </w:p>
    <w:p w14:paraId="69ED76DC" w14:textId="55F5D825" w:rsidR="000F75FA" w:rsidRDefault="000F75FA" w:rsidP="00784383">
      <w:pPr>
        <w:rPr>
          <w:sz w:val="20"/>
        </w:rPr>
      </w:pPr>
    </w:p>
    <w:p w14:paraId="5371F7CE" w14:textId="563C770C" w:rsidR="000F75FA" w:rsidRDefault="000F75FA" w:rsidP="00784383">
      <w:pPr>
        <w:rPr>
          <w:sz w:val="20"/>
        </w:rPr>
      </w:pPr>
    </w:p>
    <w:p w14:paraId="68AFDFB3" w14:textId="3E25B5C9" w:rsidR="000F75FA" w:rsidRDefault="000F75FA" w:rsidP="00784383">
      <w:pPr>
        <w:rPr>
          <w:sz w:val="20"/>
        </w:rPr>
      </w:pPr>
    </w:p>
    <w:p w14:paraId="47BBBF1A" w14:textId="089F358B" w:rsidR="000F75FA" w:rsidRDefault="000F75FA" w:rsidP="00784383">
      <w:pPr>
        <w:rPr>
          <w:sz w:val="20"/>
        </w:rPr>
      </w:pPr>
    </w:p>
    <w:p w14:paraId="5ED5DAF4" w14:textId="77777777" w:rsidR="000F75FA" w:rsidRDefault="000F75FA" w:rsidP="00784383">
      <w:pPr>
        <w:rPr>
          <w:sz w:val="20"/>
        </w:rPr>
      </w:pPr>
    </w:p>
    <w:p w14:paraId="1C0176B9" w14:textId="2F7C11FF" w:rsidR="00E160B1" w:rsidRDefault="00E160B1" w:rsidP="00784383">
      <w:pPr>
        <w:rPr>
          <w:sz w:val="20"/>
        </w:rPr>
      </w:pPr>
    </w:p>
    <w:p w14:paraId="45CB20DA" w14:textId="1CB83466" w:rsidR="00F60F2C" w:rsidRDefault="00F60F2C" w:rsidP="00784383">
      <w:pPr>
        <w:rPr>
          <w:sz w:val="20"/>
        </w:rPr>
      </w:pPr>
    </w:p>
    <w:p w14:paraId="61BEE16E" w14:textId="72DB1186" w:rsidR="00F60F2C" w:rsidRDefault="00F60F2C" w:rsidP="00784383">
      <w:pPr>
        <w:rPr>
          <w:sz w:val="20"/>
        </w:rPr>
      </w:pPr>
    </w:p>
    <w:p w14:paraId="593C3658" w14:textId="75FDA0C3" w:rsidR="00F60F2C" w:rsidRDefault="00F60F2C" w:rsidP="00784383">
      <w:pPr>
        <w:rPr>
          <w:sz w:val="20"/>
        </w:rPr>
      </w:pPr>
    </w:p>
    <w:p w14:paraId="1E0D4E08" w14:textId="7F773FAD" w:rsidR="00F60F2C" w:rsidRDefault="00F60F2C" w:rsidP="00784383">
      <w:pPr>
        <w:rPr>
          <w:sz w:val="20"/>
        </w:rPr>
      </w:pPr>
    </w:p>
    <w:p w14:paraId="1CD2C796" w14:textId="5D3F8328" w:rsidR="00F60F2C" w:rsidRDefault="00F60F2C" w:rsidP="00784383">
      <w:pPr>
        <w:rPr>
          <w:sz w:val="20"/>
        </w:rPr>
      </w:pPr>
    </w:p>
    <w:p w14:paraId="6897822D" w14:textId="1769E0BA" w:rsidR="00F60F2C" w:rsidRDefault="00F60F2C" w:rsidP="00784383">
      <w:pPr>
        <w:rPr>
          <w:sz w:val="20"/>
        </w:rPr>
      </w:pPr>
    </w:p>
    <w:p w14:paraId="53DEF405" w14:textId="2B44435A" w:rsidR="00F60F2C" w:rsidRDefault="00F60F2C" w:rsidP="00784383">
      <w:pPr>
        <w:rPr>
          <w:sz w:val="20"/>
        </w:rPr>
      </w:pPr>
    </w:p>
    <w:p w14:paraId="74D89DDF" w14:textId="60050140" w:rsidR="00F60F2C" w:rsidRDefault="00F60F2C" w:rsidP="00784383">
      <w:pPr>
        <w:rPr>
          <w:sz w:val="20"/>
        </w:rPr>
      </w:pPr>
    </w:p>
    <w:p w14:paraId="3B0DEF6F" w14:textId="77777777" w:rsidR="00071C9C" w:rsidRDefault="00071C9C" w:rsidP="00784383">
      <w:pPr>
        <w:rPr>
          <w:sz w:val="20"/>
        </w:rPr>
      </w:pPr>
    </w:p>
    <w:p w14:paraId="2ACD7F5E" w14:textId="289C0CC5" w:rsidR="00F60F2C" w:rsidRDefault="00F60F2C" w:rsidP="00784383">
      <w:pPr>
        <w:rPr>
          <w:sz w:val="20"/>
        </w:rPr>
      </w:pPr>
    </w:p>
    <w:p w14:paraId="05A2B052" w14:textId="77777777" w:rsidR="00F60F2C" w:rsidRDefault="00F60F2C" w:rsidP="00784383">
      <w:pPr>
        <w:rPr>
          <w:sz w:val="20"/>
        </w:rPr>
      </w:pPr>
    </w:p>
    <w:p w14:paraId="7F345FF5" w14:textId="77777777" w:rsidR="00E160B1" w:rsidRDefault="00E160B1" w:rsidP="00784383">
      <w:pPr>
        <w:rPr>
          <w:sz w:val="20"/>
        </w:rPr>
      </w:pPr>
    </w:p>
    <w:p w14:paraId="23120778" w14:textId="348C1BF2" w:rsidR="007D1986" w:rsidRPr="000C04AA" w:rsidRDefault="007D1986" w:rsidP="007D1986">
      <w:pPr>
        <w:shd w:val="clear" w:color="auto" w:fill="FFFF66"/>
        <w:rPr>
          <w:b/>
          <w:sz w:val="28"/>
        </w:rPr>
      </w:pPr>
      <w:r>
        <w:rPr>
          <w:b/>
          <w:sz w:val="28"/>
        </w:rPr>
        <w:lastRenderedPageBreak/>
        <w:t>3</w:t>
      </w:r>
      <w:r w:rsidRPr="000C04AA">
        <w:rPr>
          <w:b/>
          <w:sz w:val="28"/>
        </w:rPr>
        <w:t>.</w:t>
      </w:r>
      <w:r>
        <w:rPr>
          <w:b/>
          <w:sz w:val="28"/>
        </w:rPr>
        <w:t xml:space="preserve"> Grip</w:t>
      </w:r>
      <w:r w:rsidR="000F75FA">
        <w:rPr>
          <w:b/>
          <w:sz w:val="28"/>
        </w:rPr>
        <w:t xml:space="preserve"> </w:t>
      </w:r>
      <w:r>
        <w:rPr>
          <w:b/>
          <w:sz w:val="28"/>
        </w:rPr>
        <w:t xml:space="preserve">on Steps </w:t>
      </w:r>
    </w:p>
    <w:p w14:paraId="05B5405E" w14:textId="77777777" w:rsidR="007D1986" w:rsidRDefault="007D1986" w:rsidP="007D1986">
      <w:pPr>
        <w:rPr>
          <w:sz w:val="18"/>
        </w:rPr>
      </w:pPr>
    </w:p>
    <w:p w14:paraId="15730B5A" w14:textId="1BBC1C98" w:rsidR="007D1986" w:rsidRDefault="007D1986" w:rsidP="007D1986">
      <w:r>
        <w:t xml:space="preserve">The fire </w:t>
      </w:r>
      <w:proofErr w:type="gramStart"/>
      <w:r>
        <w:t>exit</w:t>
      </w:r>
      <w:proofErr w:type="gramEnd"/>
      <w:r>
        <w:t xml:space="preserve">  </w:t>
      </w:r>
    </w:p>
    <w:p w14:paraId="79872DD2" w14:textId="2D686185" w:rsidR="007D1986" w:rsidRDefault="00112CE0" w:rsidP="007D1986">
      <w:r>
        <w:rPr>
          <w:noProof/>
        </w:rPr>
        <w:drawing>
          <wp:anchor distT="0" distB="0" distL="114300" distR="114300" simplePos="0" relativeHeight="251727872" behindDoc="1" locked="0" layoutInCell="1" allowOverlap="1" wp14:anchorId="347322F9" wp14:editId="0C73442F">
            <wp:simplePos x="0" y="0"/>
            <wp:positionH relativeFrom="margin">
              <wp:posOffset>3855494</wp:posOffset>
            </wp:positionH>
            <wp:positionV relativeFrom="paragraph">
              <wp:posOffset>159187</wp:posOffset>
            </wp:positionV>
            <wp:extent cx="1811116" cy="1357952"/>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13072" cy="13594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0F2C">
        <w:rPr>
          <w:noProof/>
        </w:rPr>
        <w:drawing>
          <wp:anchor distT="0" distB="0" distL="114300" distR="114300" simplePos="0" relativeHeight="251678720" behindDoc="1" locked="0" layoutInCell="1" allowOverlap="1" wp14:anchorId="3BC9CA92" wp14:editId="4211F45B">
            <wp:simplePos x="0" y="0"/>
            <wp:positionH relativeFrom="margin">
              <wp:align>center</wp:align>
            </wp:positionH>
            <wp:positionV relativeFrom="paragraph">
              <wp:posOffset>161925</wp:posOffset>
            </wp:positionV>
            <wp:extent cx="1852930" cy="1390015"/>
            <wp:effectExtent l="0" t="0" r="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52930" cy="1390015"/>
                    </a:xfrm>
                    <a:prstGeom prst="rect">
                      <a:avLst/>
                    </a:prstGeom>
                    <a:noFill/>
                  </pic:spPr>
                </pic:pic>
              </a:graphicData>
            </a:graphic>
          </wp:anchor>
        </w:drawing>
      </w:r>
    </w:p>
    <w:p w14:paraId="51F5BEFC" w14:textId="3FBF6A93" w:rsidR="007D1986" w:rsidRDefault="000F75FA" w:rsidP="007D1986">
      <w:r>
        <w:rPr>
          <w:noProof/>
        </w:rPr>
        <w:drawing>
          <wp:inline distT="0" distB="0" distL="0" distR="0" wp14:anchorId="1E22E121" wp14:editId="1617E00D">
            <wp:extent cx="1821976" cy="1365977"/>
            <wp:effectExtent l="0" t="0" r="698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5891" cy="1368912"/>
                    </a:xfrm>
                    <a:prstGeom prst="rect">
                      <a:avLst/>
                    </a:prstGeom>
                    <a:noFill/>
                    <a:ln>
                      <a:noFill/>
                    </a:ln>
                  </pic:spPr>
                </pic:pic>
              </a:graphicData>
            </a:graphic>
          </wp:inline>
        </w:drawing>
      </w:r>
    </w:p>
    <w:p w14:paraId="5BACA063" w14:textId="77777777" w:rsidR="007D1986" w:rsidRDefault="007D1986" w:rsidP="007D1986"/>
    <w:p w14:paraId="647B7766" w14:textId="77777777" w:rsidR="007D1986" w:rsidRPr="000C04AA" w:rsidRDefault="007D1986" w:rsidP="007D1986">
      <w:pPr>
        <w:autoSpaceDE/>
        <w:autoSpaceDN/>
        <w:adjustRightInd/>
        <w:rPr>
          <w:b/>
          <w:sz w:val="32"/>
          <w:szCs w:val="32"/>
        </w:rPr>
      </w:pPr>
      <w:r w:rsidRPr="000C04AA">
        <w:rPr>
          <w:b/>
          <w:sz w:val="32"/>
          <w:szCs w:val="32"/>
        </w:rPr>
        <w:t>Specific Risks</w:t>
      </w:r>
    </w:p>
    <w:p w14:paraId="6FA066BC" w14:textId="77777777" w:rsidR="007D1986" w:rsidRDefault="007D1986" w:rsidP="007D1986">
      <w:r>
        <w:t xml:space="preserve">Members of the public can walk around the racking area whilst forklifts are operating and could be hit if unseen as on day of audit two members of public witnessed not wearing PPE. </w:t>
      </w:r>
    </w:p>
    <w:p w14:paraId="77921C9A" w14:textId="77777777" w:rsidR="007D1986" w:rsidRPr="007D37F6" w:rsidRDefault="007D1986" w:rsidP="007D1986">
      <w:pPr>
        <w:rPr>
          <w:sz w:val="20"/>
        </w:rPr>
      </w:pPr>
    </w:p>
    <w:p w14:paraId="3B6025C6" w14:textId="77777777" w:rsidR="007D1986" w:rsidRPr="000C04AA" w:rsidRDefault="007D1986" w:rsidP="007D1986">
      <w:pPr>
        <w:autoSpaceDE/>
        <w:autoSpaceDN/>
        <w:adjustRightInd/>
        <w:rPr>
          <w:b/>
          <w:sz w:val="32"/>
          <w:szCs w:val="32"/>
        </w:rPr>
      </w:pPr>
      <w:r w:rsidRPr="000C04AA">
        <w:rPr>
          <w:b/>
          <w:sz w:val="32"/>
          <w:szCs w:val="32"/>
        </w:rPr>
        <w:t>Relevant Legislation</w:t>
      </w:r>
    </w:p>
    <w:p w14:paraId="7295F112" w14:textId="77777777" w:rsidR="007D1986" w:rsidRPr="007D37F6" w:rsidRDefault="007D1986" w:rsidP="007D1986">
      <w:pPr>
        <w:rPr>
          <w:sz w:val="20"/>
        </w:rPr>
      </w:pPr>
    </w:p>
    <w:p w14:paraId="7D4E3F10" w14:textId="77777777" w:rsidR="007D1986" w:rsidRPr="000C04AA" w:rsidRDefault="007D1986" w:rsidP="007D1986">
      <w:pPr>
        <w:numPr>
          <w:ilvl w:val="0"/>
          <w:numId w:val="4"/>
        </w:numPr>
        <w:ind w:left="426" w:hanging="426"/>
        <w:contextualSpacing/>
      </w:pPr>
      <w:r w:rsidRPr="000C04AA">
        <w:t>Management of Health and Safety at Work Regulations 1999</w:t>
      </w:r>
    </w:p>
    <w:p w14:paraId="3DD64F02" w14:textId="77777777" w:rsidR="007D1986" w:rsidRPr="007D37F6" w:rsidRDefault="007D1986" w:rsidP="007D1986">
      <w:pPr>
        <w:rPr>
          <w:sz w:val="20"/>
        </w:rPr>
      </w:pPr>
    </w:p>
    <w:p w14:paraId="61A1E5DA" w14:textId="77777777" w:rsidR="007D1986" w:rsidRDefault="007D1986" w:rsidP="007D1986">
      <w:pPr>
        <w:autoSpaceDE/>
        <w:autoSpaceDN/>
        <w:adjustRightInd/>
        <w:rPr>
          <w:b/>
          <w:sz w:val="32"/>
          <w:szCs w:val="32"/>
        </w:rPr>
      </w:pPr>
      <w:r w:rsidRPr="000C04AA">
        <w:rPr>
          <w:b/>
          <w:sz w:val="32"/>
          <w:szCs w:val="32"/>
        </w:rPr>
        <w:t>Recommendations</w:t>
      </w:r>
    </w:p>
    <w:p w14:paraId="1AFBCC24" w14:textId="77777777" w:rsidR="007D1986" w:rsidRDefault="007D1986" w:rsidP="007D1986">
      <w:pPr>
        <w:autoSpaceDE/>
        <w:autoSpaceDN/>
        <w:adjustRightInd/>
        <w:rPr>
          <w:b/>
          <w:sz w:val="32"/>
          <w:szCs w:val="32"/>
        </w:rPr>
      </w:pPr>
    </w:p>
    <w:p w14:paraId="48D342CA" w14:textId="77777777" w:rsidR="007D1986" w:rsidRPr="00030190" w:rsidRDefault="007D1986" w:rsidP="007D1986">
      <w:pPr>
        <w:pStyle w:val="ListParagraph"/>
        <w:numPr>
          <w:ilvl w:val="1"/>
          <w:numId w:val="15"/>
        </w:numPr>
        <w:autoSpaceDE/>
        <w:autoSpaceDN/>
        <w:adjustRightInd/>
        <w:rPr>
          <w:b/>
          <w:sz w:val="32"/>
          <w:szCs w:val="32"/>
        </w:rPr>
      </w:pPr>
      <w:r>
        <w:t xml:space="preserve">Ensure chains are pulled across when forklifts operating. Remind all visitors they must </w:t>
      </w:r>
      <w:proofErr w:type="gramStart"/>
      <w:r>
        <w:t>wear PPE at all times</w:t>
      </w:r>
      <w:proofErr w:type="gramEnd"/>
      <w:r>
        <w:t xml:space="preserve"> whilst on site</w:t>
      </w:r>
    </w:p>
    <w:p w14:paraId="17524885" w14:textId="77777777" w:rsidR="00E160B1" w:rsidRDefault="00E160B1" w:rsidP="00784383">
      <w:pPr>
        <w:rPr>
          <w:sz w:val="20"/>
        </w:rPr>
      </w:pPr>
    </w:p>
    <w:p w14:paraId="4AB4DC60" w14:textId="77777777" w:rsidR="00E160B1" w:rsidRDefault="00E160B1" w:rsidP="00784383">
      <w:pPr>
        <w:rPr>
          <w:sz w:val="20"/>
        </w:rPr>
      </w:pPr>
    </w:p>
    <w:p w14:paraId="17772259" w14:textId="77777777" w:rsidR="00E160B1" w:rsidRDefault="00E160B1" w:rsidP="00784383">
      <w:pPr>
        <w:rPr>
          <w:sz w:val="20"/>
        </w:rPr>
      </w:pPr>
    </w:p>
    <w:p w14:paraId="506D7125" w14:textId="77777777" w:rsidR="00E160B1" w:rsidRDefault="00E160B1" w:rsidP="00784383">
      <w:pPr>
        <w:rPr>
          <w:sz w:val="20"/>
        </w:rPr>
      </w:pPr>
    </w:p>
    <w:p w14:paraId="119A76DB" w14:textId="77777777" w:rsidR="00FB3B21" w:rsidRDefault="00FB3B21" w:rsidP="00784383">
      <w:pPr>
        <w:rPr>
          <w:sz w:val="20"/>
        </w:rPr>
      </w:pPr>
    </w:p>
    <w:p w14:paraId="6DCE5DF0" w14:textId="77777777" w:rsidR="00FB3B21" w:rsidRDefault="00FB3B21" w:rsidP="00784383">
      <w:pPr>
        <w:rPr>
          <w:sz w:val="20"/>
        </w:rPr>
      </w:pPr>
    </w:p>
    <w:p w14:paraId="20F6AABD" w14:textId="77777777" w:rsidR="00FB3B21" w:rsidRDefault="00FB3B21" w:rsidP="00784383">
      <w:pPr>
        <w:rPr>
          <w:sz w:val="20"/>
        </w:rPr>
      </w:pPr>
    </w:p>
    <w:p w14:paraId="3200D387" w14:textId="3D6F09FE" w:rsidR="00FB3B21" w:rsidRDefault="00FB3B21" w:rsidP="00784383">
      <w:pPr>
        <w:rPr>
          <w:sz w:val="20"/>
        </w:rPr>
      </w:pPr>
    </w:p>
    <w:p w14:paraId="67DF2A8A" w14:textId="776FE518" w:rsidR="00491146" w:rsidRDefault="00491146" w:rsidP="00784383">
      <w:pPr>
        <w:rPr>
          <w:sz w:val="20"/>
        </w:rPr>
      </w:pPr>
    </w:p>
    <w:p w14:paraId="1AB4B851" w14:textId="220FB2CD" w:rsidR="00491146" w:rsidRDefault="00491146" w:rsidP="00784383">
      <w:pPr>
        <w:rPr>
          <w:sz w:val="20"/>
        </w:rPr>
      </w:pPr>
    </w:p>
    <w:p w14:paraId="4F4B1EDD" w14:textId="0FEBED90" w:rsidR="00491146" w:rsidRDefault="00491146" w:rsidP="00784383">
      <w:pPr>
        <w:rPr>
          <w:sz w:val="20"/>
        </w:rPr>
      </w:pPr>
    </w:p>
    <w:p w14:paraId="690568A7" w14:textId="77777777" w:rsidR="00491146" w:rsidRDefault="00491146" w:rsidP="00784383">
      <w:pPr>
        <w:rPr>
          <w:sz w:val="20"/>
        </w:rPr>
      </w:pPr>
    </w:p>
    <w:p w14:paraId="64BFA4BA" w14:textId="77777777" w:rsidR="00FB3B21" w:rsidRDefault="00FB3B21" w:rsidP="00784383">
      <w:pPr>
        <w:rPr>
          <w:sz w:val="20"/>
        </w:rPr>
      </w:pPr>
    </w:p>
    <w:p w14:paraId="271F66BD" w14:textId="77777777" w:rsidR="00FB3B21" w:rsidRDefault="00FB3B21" w:rsidP="00784383">
      <w:pPr>
        <w:rPr>
          <w:sz w:val="20"/>
        </w:rPr>
      </w:pPr>
    </w:p>
    <w:p w14:paraId="7AB51B1A" w14:textId="77777777" w:rsidR="00FB3B21" w:rsidRDefault="00FB3B21" w:rsidP="00784383">
      <w:pPr>
        <w:rPr>
          <w:sz w:val="20"/>
        </w:rPr>
      </w:pPr>
    </w:p>
    <w:p w14:paraId="2290AB43" w14:textId="77777777" w:rsidR="00FB3B21" w:rsidRDefault="00FB3B21" w:rsidP="00784383">
      <w:pPr>
        <w:rPr>
          <w:sz w:val="20"/>
        </w:rPr>
      </w:pPr>
    </w:p>
    <w:p w14:paraId="2306FB04" w14:textId="77777777" w:rsidR="00FB3B21" w:rsidRDefault="00FB3B21" w:rsidP="00784383">
      <w:pPr>
        <w:rPr>
          <w:sz w:val="20"/>
        </w:rPr>
      </w:pPr>
    </w:p>
    <w:p w14:paraId="5DD87B7A" w14:textId="77777777" w:rsidR="00FB3B21" w:rsidRDefault="00FB3B21" w:rsidP="00784383">
      <w:pPr>
        <w:rPr>
          <w:sz w:val="20"/>
        </w:rPr>
      </w:pPr>
    </w:p>
    <w:p w14:paraId="5505EBE8" w14:textId="77777777" w:rsidR="00FB3B21" w:rsidRDefault="00FB3B21" w:rsidP="00784383">
      <w:pPr>
        <w:rPr>
          <w:sz w:val="20"/>
        </w:rPr>
      </w:pPr>
    </w:p>
    <w:p w14:paraId="5F381565" w14:textId="77777777" w:rsidR="00FB3B21" w:rsidRDefault="00FB3B21" w:rsidP="00784383">
      <w:pPr>
        <w:rPr>
          <w:sz w:val="20"/>
        </w:rPr>
      </w:pPr>
    </w:p>
    <w:p w14:paraId="0599B609" w14:textId="0F8CC97B" w:rsidR="00FB3B21" w:rsidRDefault="00FB3B21" w:rsidP="00784383">
      <w:pPr>
        <w:rPr>
          <w:sz w:val="20"/>
        </w:rPr>
      </w:pPr>
    </w:p>
    <w:p w14:paraId="271A1BFF" w14:textId="2FB0D4D6" w:rsidR="00491146" w:rsidRDefault="00491146" w:rsidP="00784383">
      <w:pPr>
        <w:rPr>
          <w:sz w:val="20"/>
        </w:rPr>
      </w:pPr>
    </w:p>
    <w:p w14:paraId="2DE1EF5C" w14:textId="4FA85930" w:rsidR="00491146" w:rsidRDefault="00491146" w:rsidP="00784383">
      <w:pPr>
        <w:rPr>
          <w:sz w:val="20"/>
        </w:rPr>
      </w:pPr>
    </w:p>
    <w:p w14:paraId="08726C32" w14:textId="28AD60E7" w:rsidR="00491146" w:rsidRDefault="00491146" w:rsidP="00784383">
      <w:pPr>
        <w:rPr>
          <w:sz w:val="20"/>
        </w:rPr>
      </w:pPr>
    </w:p>
    <w:p w14:paraId="1E6B543D" w14:textId="168B653B" w:rsidR="00491146" w:rsidRDefault="00491146" w:rsidP="00784383">
      <w:pPr>
        <w:rPr>
          <w:sz w:val="20"/>
        </w:rPr>
      </w:pPr>
    </w:p>
    <w:p w14:paraId="7CB73D54" w14:textId="1CB8C8DD" w:rsidR="00491146" w:rsidRDefault="00491146" w:rsidP="00784383">
      <w:pPr>
        <w:rPr>
          <w:sz w:val="20"/>
        </w:rPr>
      </w:pPr>
    </w:p>
    <w:p w14:paraId="242CF36B" w14:textId="77777777" w:rsidR="00F55AC2" w:rsidRDefault="00F55AC2" w:rsidP="00E656FD">
      <w:pPr>
        <w:pStyle w:val="Heading1"/>
      </w:pPr>
      <w:bookmarkStart w:id="11" w:name="_Toc61004017"/>
      <w:r>
        <w:lastRenderedPageBreak/>
        <w:t>Next Steps</w:t>
      </w:r>
      <w:bookmarkEnd w:id="11"/>
    </w:p>
    <w:p w14:paraId="6B831EEB" w14:textId="77777777" w:rsidR="00F55AC2" w:rsidRDefault="00F55AC2" w:rsidP="00784383"/>
    <w:p w14:paraId="20460F6A" w14:textId="77777777" w:rsidR="00773299" w:rsidRDefault="00773299" w:rsidP="00773299">
      <w:r>
        <w:t>This risk assessment is a live working document and a tool for the business.</w:t>
      </w:r>
    </w:p>
    <w:p w14:paraId="3ACA1AAB" w14:textId="77777777" w:rsidR="00773299" w:rsidRDefault="00773299" w:rsidP="00773299"/>
    <w:p w14:paraId="766DDEB2" w14:textId="77777777" w:rsidR="00773299" w:rsidRDefault="00773299" w:rsidP="00773299">
      <w:r>
        <w:t xml:space="preserve">Read the recommendations in </w:t>
      </w:r>
      <w:r w:rsidR="00D75D2F">
        <w:t>point</w:t>
      </w:r>
      <w:r>
        <w:t xml:space="preserve"> 6</w:t>
      </w:r>
      <w:r w:rsidR="001529DD">
        <w:t xml:space="preserve"> above. T</w:t>
      </w:r>
      <w:r>
        <w:t>hese are the top priority recommendations based on the RPN.</w:t>
      </w:r>
    </w:p>
    <w:p w14:paraId="700544ED" w14:textId="77777777" w:rsidR="00773299" w:rsidRDefault="00773299" w:rsidP="00773299"/>
    <w:p w14:paraId="15323874" w14:textId="77777777" w:rsidR="00773299" w:rsidRDefault="00773299" w:rsidP="00773299">
      <w:r>
        <w:t>Further recommendations are outlined in the risk assessment table (Appendix 1).</w:t>
      </w:r>
    </w:p>
    <w:p w14:paraId="42AC7376" w14:textId="77777777" w:rsidR="00773299" w:rsidRDefault="00773299" w:rsidP="00773299"/>
    <w:p w14:paraId="6CD64DFB" w14:textId="77777777" w:rsidR="00773299" w:rsidRDefault="00773299" w:rsidP="00EF5EFA">
      <w:pPr>
        <w:pStyle w:val="SubHeading"/>
      </w:pPr>
      <w:r>
        <w:t>Documented Action Plan</w:t>
      </w:r>
    </w:p>
    <w:p w14:paraId="747A8766" w14:textId="77777777" w:rsidR="00773299" w:rsidRDefault="00773299" w:rsidP="00773299">
      <w:r>
        <w:t>Document an Action Plan and assign responsibility with timescales for completing the recommendations in the report.</w:t>
      </w:r>
    </w:p>
    <w:p w14:paraId="1BA93F94" w14:textId="77777777" w:rsidR="00773299" w:rsidRDefault="00773299" w:rsidP="00773299"/>
    <w:p w14:paraId="46F8DD6B" w14:textId="77777777" w:rsidR="00773299" w:rsidRDefault="00773299" w:rsidP="001746B7">
      <w:pPr>
        <w:pStyle w:val="ListParagraph"/>
        <w:numPr>
          <w:ilvl w:val="0"/>
          <w:numId w:val="5"/>
        </w:numPr>
        <w:ind w:left="426" w:hanging="426"/>
      </w:pPr>
      <w:r>
        <w:t xml:space="preserve">Monitor and review the Action Plan on a regular basis, recording when the actions are completed. Note down any relevant evidence against the completed actions i.e. training records, new work instructions etc. </w:t>
      </w:r>
    </w:p>
    <w:p w14:paraId="545324BE" w14:textId="77777777" w:rsidR="00773299" w:rsidRDefault="00773299" w:rsidP="001746B7">
      <w:pPr>
        <w:pStyle w:val="ListParagraph"/>
        <w:numPr>
          <w:ilvl w:val="0"/>
          <w:numId w:val="5"/>
        </w:numPr>
        <w:ind w:left="426" w:hanging="426"/>
      </w:pPr>
      <w:r>
        <w:t>Some examples of how to record the evidence: on the action plan, hand written notes in this report, or separate documents attached or referenced to the report/Action Plan</w:t>
      </w:r>
    </w:p>
    <w:p w14:paraId="14B562D2" w14:textId="77777777" w:rsidR="00773299" w:rsidRDefault="00773299" w:rsidP="00773299"/>
    <w:p w14:paraId="0D9CC4F2" w14:textId="77777777" w:rsidR="00773299" w:rsidRDefault="00773299" w:rsidP="00EF5EFA">
      <w:pPr>
        <w:pStyle w:val="SubHeading"/>
      </w:pPr>
      <w:r>
        <w:t>Consultation and Training</w:t>
      </w:r>
    </w:p>
    <w:p w14:paraId="523C234C" w14:textId="77777777" w:rsidR="00773299" w:rsidRDefault="00773299" w:rsidP="00773299">
      <w:r>
        <w:t>There is a legal requirement to consult employees on risk control measures that relate to, or affect them and to provide any related training. Where either result from this risk assessment, ensure the communications and training occur. Document when and how consultation was achieved, and document employee training records.</w:t>
      </w:r>
    </w:p>
    <w:p w14:paraId="6822FAF7" w14:textId="77777777" w:rsidR="00773299" w:rsidRDefault="00773299" w:rsidP="00773299"/>
    <w:p w14:paraId="2102C633" w14:textId="77777777" w:rsidR="00773299" w:rsidRDefault="00773299" w:rsidP="00EF5EFA">
      <w:pPr>
        <w:pStyle w:val="SubHeading"/>
      </w:pPr>
      <w:r>
        <w:t>Risk Assessment Review</w:t>
      </w:r>
    </w:p>
    <w:p w14:paraId="027A5EA9" w14:textId="77777777" w:rsidR="00773299" w:rsidRDefault="00773299" w:rsidP="00773299">
      <w:r>
        <w:t>There is no legally set review period for a risk assessment, but there needs to be a mechanism for reviewing when necessary.</w:t>
      </w:r>
    </w:p>
    <w:p w14:paraId="2B8E1B7D" w14:textId="77777777" w:rsidR="00773299" w:rsidRDefault="00773299" w:rsidP="00773299"/>
    <w:p w14:paraId="05C156B2" w14:textId="77777777" w:rsidR="00773299" w:rsidRDefault="00773299" w:rsidP="00773299">
      <w:r>
        <w:t>As a framework, a risk assessment should be reviewed:</w:t>
      </w:r>
    </w:p>
    <w:p w14:paraId="65278B55" w14:textId="77777777" w:rsidR="00773299" w:rsidRDefault="00773299" w:rsidP="00773299"/>
    <w:p w14:paraId="39191D36" w14:textId="77777777" w:rsidR="00773299" w:rsidRDefault="00773299" w:rsidP="001746B7">
      <w:pPr>
        <w:pStyle w:val="ListParagraph"/>
        <w:numPr>
          <w:ilvl w:val="0"/>
          <w:numId w:val="6"/>
        </w:numPr>
        <w:ind w:left="426" w:hanging="426"/>
      </w:pPr>
      <w:r>
        <w:t>At least every 1-5 years; the Health and Safety Executive recommend annual review</w:t>
      </w:r>
    </w:p>
    <w:p w14:paraId="13827896" w14:textId="77777777" w:rsidR="00773299" w:rsidRDefault="00773299" w:rsidP="001746B7">
      <w:pPr>
        <w:pStyle w:val="ListParagraph"/>
        <w:numPr>
          <w:ilvl w:val="0"/>
          <w:numId w:val="6"/>
        </w:numPr>
        <w:ind w:left="426" w:hanging="426"/>
      </w:pPr>
      <w:r>
        <w:t>If the business expands, takes on more staff or moves premises</w:t>
      </w:r>
    </w:p>
    <w:p w14:paraId="0F58CF6A" w14:textId="77777777" w:rsidR="00773299" w:rsidRDefault="00773299" w:rsidP="001746B7">
      <w:pPr>
        <w:pStyle w:val="ListParagraph"/>
        <w:numPr>
          <w:ilvl w:val="0"/>
          <w:numId w:val="6"/>
        </w:numPr>
        <w:ind w:left="426" w:hanging="426"/>
      </w:pPr>
      <w:r>
        <w:t>If there is a significant change to the work activities, process or task</w:t>
      </w:r>
    </w:p>
    <w:p w14:paraId="5D19BC78" w14:textId="77777777" w:rsidR="00773299" w:rsidRDefault="00773299" w:rsidP="001746B7">
      <w:pPr>
        <w:pStyle w:val="ListParagraph"/>
        <w:numPr>
          <w:ilvl w:val="0"/>
          <w:numId w:val="6"/>
        </w:numPr>
        <w:ind w:left="426" w:hanging="426"/>
      </w:pPr>
      <w:r>
        <w:t>If the type or no. of persons exposed changes</w:t>
      </w:r>
    </w:p>
    <w:p w14:paraId="3F6032D1" w14:textId="77777777" w:rsidR="00773299" w:rsidRDefault="00773299" w:rsidP="001746B7">
      <w:pPr>
        <w:pStyle w:val="ListParagraph"/>
        <w:numPr>
          <w:ilvl w:val="0"/>
          <w:numId w:val="6"/>
        </w:numPr>
        <w:ind w:left="426" w:hanging="426"/>
      </w:pPr>
      <w:r>
        <w:t>If there is a related accident, ill-health or incident reported</w:t>
      </w:r>
    </w:p>
    <w:p w14:paraId="688A52FE" w14:textId="77777777" w:rsidR="00773299" w:rsidRDefault="00773299" w:rsidP="001746B7">
      <w:pPr>
        <w:pStyle w:val="ListParagraph"/>
        <w:numPr>
          <w:ilvl w:val="0"/>
          <w:numId w:val="6"/>
        </w:numPr>
        <w:ind w:left="426" w:hanging="426"/>
      </w:pPr>
      <w:r>
        <w:t>If there is a change in technology or information that could affect the risk</w:t>
      </w:r>
    </w:p>
    <w:p w14:paraId="1D9EB6AA" w14:textId="77777777" w:rsidR="00F55AC2" w:rsidRDefault="00773299" w:rsidP="001746B7">
      <w:pPr>
        <w:pStyle w:val="ListParagraph"/>
        <w:numPr>
          <w:ilvl w:val="0"/>
          <w:numId w:val="6"/>
        </w:numPr>
        <w:ind w:left="426" w:hanging="426"/>
      </w:pPr>
      <w:r>
        <w:t>For any other reason if the assessment is no longer valid</w:t>
      </w:r>
    </w:p>
    <w:p w14:paraId="6CD249CF" w14:textId="77777777" w:rsidR="00773299" w:rsidRDefault="00773299" w:rsidP="00773299"/>
    <w:p w14:paraId="5A6670ED" w14:textId="77777777" w:rsidR="00773299" w:rsidRDefault="00773299" w:rsidP="00773299"/>
    <w:p w14:paraId="27070F23" w14:textId="77777777" w:rsidR="00B92987" w:rsidRDefault="00B92987" w:rsidP="00773299"/>
    <w:p w14:paraId="54DC7FCA" w14:textId="77777777" w:rsidR="00B92987" w:rsidRDefault="00B92987" w:rsidP="00773299"/>
    <w:p w14:paraId="2A1F4C90" w14:textId="77777777" w:rsidR="00B92987" w:rsidRDefault="00B92987" w:rsidP="00773299"/>
    <w:p w14:paraId="0DC90489" w14:textId="77777777" w:rsidR="00773299" w:rsidRDefault="00773299" w:rsidP="00E656FD">
      <w:pPr>
        <w:pStyle w:val="Heading1"/>
      </w:pPr>
      <w:bookmarkStart w:id="12" w:name="_Toc61004018"/>
      <w:r>
        <w:lastRenderedPageBreak/>
        <w:t>Appendix 1 - Prioritised Risk and Hazard Table</w:t>
      </w:r>
      <w:bookmarkEnd w:id="12"/>
    </w:p>
    <w:p w14:paraId="73BFB589" w14:textId="77777777" w:rsidR="00773299" w:rsidRDefault="00773299" w:rsidP="00773299"/>
    <w:p w14:paraId="1CA44AB3" w14:textId="77777777" w:rsidR="00773299" w:rsidRDefault="00773299" w:rsidP="00773299">
      <w:r>
        <w:t>Hazards considered during this Risk Assessment:</w:t>
      </w:r>
    </w:p>
    <w:p w14:paraId="65D2674D" w14:textId="77777777" w:rsidR="00773299" w:rsidRDefault="00773299" w:rsidP="00773299"/>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458"/>
        <w:gridCol w:w="554"/>
        <w:gridCol w:w="278"/>
        <w:gridCol w:w="2350"/>
        <w:gridCol w:w="554"/>
        <w:gridCol w:w="276"/>
        <w:gridCol w:w="1933"/>
        <w:gridCol w:w="613"/>
      </w:tblGrid>
      <w:tr w:rsidR="00773299" w:rsidRPr="00773299" w14:paraId="2D762C0F" w14:textId="77777777" w:rsidTr="008639A6">
        <w:trPr>
          <w:trHeight w:val="624"/>
        </w:trPr>
        <w:tc>
          <w:tcPr>
            <w:tcW w:w="1363" w:type="pct"/>
            <w:shd w:val="clear" w:color="auto" w:fill="auto"/>
            <w:vAlign w:val="center"/>
          </w:tcPr>
          <w:p w14:paraId="53D1F09A" w14:textId="77777777" w:rsidR="00773299" w:rsidRPr="00773299" w:rsidRDefault="00773299" w:rsidP="00773299">
            <w:pPr>
              <w:tabs>
                <w:tab w:val="center" w:pos="4153"/>
                <w:tab w:val="right" w:pos="8306"/>
              </w:tabs>
              <w:overflowPunct w:val="0"/>
              <w:spacing w:before="60" w:after="60"/>
              <w:textAlignment w:val="baseline"/>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At Height</w:t>
            </w:r>
          </w:p>
        </w:tc>
        <w:tc>
          <w:tcPr>
            <w:tcW w:w="307" w:type="pct"/>
            <w:tcBorders>
              <w:right w:val="single" w:sz="4" w:space="0" w:color="BFBFBF" w:themeColor="background1" w:themeShade="BF"/>
            </w:tcBorders>
            <w:shd w:val="clear" w:color="auto" w:fill="auto"/>
            <w:vAlign w:val="center"/>
          </w:tcPr>
          <w:p w14:paraId="380838E9"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E7C0AE0"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67BA111C"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Manual Handling</w:t>
            </w:r>
          </w:p>
        </w:tc>
        <w:tc>
          <w:tcPr>
            <w:tcW w:w="307" w:type="pct"/>
            <w:tcBorders>
              <w:right w:val="single" w:sz="4" w:space="0" w:color="BFBFBF" w:themeColor="background1" w:themeShade="BF"/>
            </w:tcBorders>
            <w:shd w:val="clear" w:color="auto" w:fill="auto"/>
            <w:vAlign w:val="center"/>
          </w:tcPr>
          <w:p w14:paraId="682F41ED"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8010A5E"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5AF7C03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Slips, Trips &amp; Housekeeping</w:t>
            </w:r>
          </w:p>
        </w:tc>
        <w:tc>
          <w:tcPr>
            <w:tcW w:w="340" w:type="pct"/>
            <w:shd w:val="clear" w:color="auto" w:fill="auto"/>
            <w:vAlign w:val="center"/>
          </w:tcPr>
          <w:p w14:paraId="6D95F8C9"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27062F2D" w14:textId="77777777" w:rsidTr="008639A6">
        <w:trPr>
          <w:trHeight w:val="624"/>
        </w:trPr>
        <w:tc>
          <w:tcPr>
            <w:tcW w:w="1363" w:type="pct"/>
            <w:shd w:val="clear" w:color="auto" w:fill="F2F2F2" w:themeFill="background1" w:themeFillShade="F2"/>
            <w:vAlign w:val="center"/>
          </w:tcPr>
          <w:p w14:paraId="29850ACD"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Lighting, Heating &amp; Ventilation Levels</w:t>
            </w:r>
          </w:p>
        </w:tc>
        <w:tc>
          <w:tcPr>
            <w:tcW w:w="307" w:type="pct"/>
            <w:tcBorders>
              <w:right w:val="single" w:sz="4" w:space="0" w:color="BFBFBF" w:themeColor="background1" w:themeShade="BF"/>
            </w:tcBorders>
            <w:shd w:val="clear" w:color="auto" w:fill="F2F2F2" w:themeFill="background1" w:themeFillShade="F2"/>
            <w:vAlign w:val="center"/>
          </w:tcPr>
          <w:p w14:paraId="6FFC1BA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5BDFD49"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54AA99B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Falling Objects</w:t>
            </w:r>
          </w:p>
        </w:tc>
        <w:tc>
          <w:tcPr>
            <w:tcW w:w="307" w:type="pct"/>
            <w:tcBorders>
              <w:right w:val="single" w:sz="4" w:space="0" w:color="BFBFBF" w:themeColor="background1" w:themeShade="BF"/>
            </w:tcBorders>
            <w:shd w:val="clear" w:color="auto" w:fill="F2F2F2" w:themeFill="background1" w:themeFillShade="F2"/>
            <w:vAlign w:val="center"/>
          </w:tcPr>
          <w:p w14:paraId="2FD88E53"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1D8D581"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1683770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Display Screen Equipment</w:t>
            </w:r>
          </w:p>
        </w:tc>
        <w:tc>
          <w:tcPr>
            <w:tcW w:w="340" w:type="pct"/>
            <w:shd w:val="clear" w:color="auto" w:fill="F2F2F2" w:themeFill="background1" w:themeFillShade="F2"/>
            <w:vAlign w:val="center"/>
          </w:tcPr>
          <w:p w14:paraId="4C7B089C"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19080F46" w14:textId="77777777" w:rsidTr="008639A6">
        <w:trPr>
          <w:trHeight w:val="624"/>
        </w:trPr>
        <w:tc>
          <w:tcPr>
            <w:tcW w:w="1363" w:type="pct"/>
            <w:shd w:val="clear" w:color="auto" w:fill="auto"/>
            <w:vAlign w:val="center"/>
          </w:tcPr>
          <w:p w14:paraId="334C976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Layout/Storage/Space/Obstructions</w:t>
            </w:r>
          </w:p>
        </w:tc>
        <w:tc>
          <w:tcPr>
            <w:tcW w:w="307" w:type="pct"/>
            <w:tcBorders>
              <w:right w:val="single" w:sz="4" w:space="0" w:color="BFBFBF" w:themeColor="background1" w:themeShade="BF"/>
            </w:tcBorders>
            <w:shd w:val="clear" w:color="auto" w:fill="auto"/>
            <w:vAlign w:val="center"/>
          </w:tcPr>
          <w:p w14:paraId="1C59444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79C326E"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2E475E0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Workplace Transport / Pedestrians</w:t>
            </w:r>
          </w:p>
        </w:tc>
        <w:tc>
          <w:tcPr>
            <w:tcW w:w="307" w:type="pct"/>
            <w:tcBorders>
              <w:right w:val="single" w:sz="4" w:space="0" w:color="BFBFBF" w:themeColor="background1" w:themeShade="BF"/>
            </w:tcBorders>
            <w:shd w:val="clear" w:color="auto" w:fill="auto"/>
            <w:vAlign w:val="center"/>
          </w:tcPr>
          <w:p w14:paraId="02EE4779"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A38B125"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3BF0972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Driving At Work</w:t>
            </w:r>
          </w:p>
        </w:tc>
        <w:tc>
          <w:tcPr>
            <w:tcW w:w="340" w:type="pct"/>
            <w:shd w:val="clear" w:color="auto" w:fill="auto"/>
            <w:vAlign w:val="center"/>
          </w:tcPr>
          <w:p w14:paraId="17E3CBA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5056D7FD" w14:textId="77777777" w:rsidTr="008639A6">
        <w:trPr>
          <w:trHeight w:val="624"/>
        </w:trPr>
        <w:tc>
          <w:tcPr>
            <w:tcW w:w="1363" w:type="pct"/>
            <w:shd w:val="clear" w:color="auto" w:fill="F2F2F2" w:themeFill="background1" w:themeFillShade="F2"/>
            <w:vAlign w:val="center"/>
          </w:tcPr>
          <w:p w14:paraId="653EA8D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Welfare Facilities</w:t>
            </w:r>
          </w:p>
        </w:tc>
        <w:tc>
          <w:tcPr>
            <w:tcW w:w="307" w:type="pct"/>
            <w:tcBorders>
              <w:right w:val="single" w:sz="4" w:space="0" w:color="BFBFBF" w:themeColor="background1" w:themeShade="BF"/>
            </w:tcBorders>
            <w:shd w:val="clear" w:color="auto" w:fill="F2F2F2" w:themeFill="background1" w:themeFillShade="F2"/>
            <w:vAlign w:val="center"/>
          </w:tcPr>
          <w:p w14:paraId="2FE0846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344D2D0"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12585C8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Pregnant Workers / Young Persons</w:t>
            </w:r>
          </w:p>
        </w:tc>
        <w:tc>
          <w:tcPr>
            <w:tcW w:w="307" w:type="pct"/>
            <w:tcBorders>
              <w:right w:val="single" w:sz="4" w:space="0" w:color="BFBFBF" w:themeColor="background1" w:themeShade="BF"/>
            </w:tcBorders>
            <w:shd w:val="clear" w:color="auto" w:fill="F2F2F2" w:themeFill="background1" w:themeFillShade="F2"/>
            <w:vAlign w:val="center"/>
          </w:tcPr>
          <w:p w14:paraId="62E1FD7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2C5529D"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36FF141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DDA</w:t>
            </w:r>
          </w:p>
        </w:tc>
        <w:tc>
          <w:tcPr>
            <w:tcW w:w="340" w:type="pct"/>
            <w:shd w:val="clear" w:color="auto" w:fill="F2F2F2" w:themeFill="background1" w:themeFillShade="F2"/>
            <w:vAlign w:val="center"/>
          </w:tcPr>
          <w:p w14:paraId="72B2CC5C"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54294B47" w14:textId="77777777" w:rsidTr="008639A6">
        <w:trPr>
          <w:trHeight w:val="624"/>
        </w:trPr>
        <w:tc>
          <w:tcPr>
            <w:tcW w:w="1363" w:type="pct"/>
            <w:shd w:val="clear" w:color="auto" w:fill="auto"/>
            <w:vAlign w:val="center"/>
          </w:tcPr>
          <w:p w14:paraId="2EA8D46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Outdoor Work/Extreme Temperature</w:t>
            </w:r>
          </w:p>
        </w:tc>
        <w:tc>
          <w:tcPr>
            <w:tcW w:w="307" w:type="pct"/>
            <w:tcBorders>
              <w:right w:val="single" w:sz="4" w:space="0" w:color="BFBFBF" w:themeColor="background1" w:themeShade="BF"/>
            </w:tcBorders>
            <w:shd w:val="clear" w:color="auto" w:fill="auto"/>
            <w:vAlign w:val="center"/>
          </w:tcPr>
          <w:p w14:paraId="1DE98F4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42A1CB7"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7E9C595D"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Off Site/Home/Peripatetic Working</w:t>
            </w:r>
          </w:p>
        </w:tc>
        <w:tc>
          <w:tcPr>
            <w:tcW w:w="307" w:type="pct"/>
            <w:tcBorders>
              <w:right w:val="single" w:sz="4" w:space="0" w:color="BFBFBF" w:themeColor="background1" w:themeShade="BF"/>
            </w:tcBorders>
            <w:shd w:val="clear" w:color="auto" w:fill="auto"/>
            <w:vAlign w:val="center"/>
          </w:tcPr>
          <w:p w14:paraId="4F1D5087"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2A71BBE"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4FE0138D"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Occupational Pressure</w:t>
            </w:r>
          </w:p>
        </w:tc>
        <w:tc>
          <w:tcPr>
            <w:tcW w:w="340" w:type="pct"/>
            <w:shd w:val="clear" w:color="auto" w:fill="auto"/>
            <w:vAlign w:val="center"/>
          </w:tcPr>
          <w:p w14:paraId="625AE5A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4A9EC701" w14:textId="77777777" w:rsidTr="008639A6">
        <w:trPr>
          <w:trHeight w:val="624"/>
        </w:trPr>
        <w:tc>
          <w:tcPr>
            <w:tcW w:w="1363" w:type="pct"/>
            <w:shd w:val="clear" w:color="auto" w:fill="F2F2F2" w:themeFill="background1" w:themeFillShade="F2"/>
            <w:vAlign w:val="center"/>
          </w:tcPr>
          <w:p w14:paraId="4F39B63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Violence To Staff / Verbal Assault</w:t>
            </w:r>
          </w:p>
        </w:tc>
        <w:tc>
          <w:tcPr>
            <w:tcW w:w="307" w:type="pct"/>
            <w:tcBorders>
              <w:right w:val="single" w:sz="4" w:space="0" w:color="BFBFBF" w:themeColor="background1" w:themeShade="BF"/>
            </w:tcBorders>
            <w:shd w:val="clear" w:color="auto" w:fill="F2F2F2" w:themeFill="background1" w:themeFillShade="F2"/>
            <w:vAlign w:val="center"/>
          </w:tcPr>
          <w:p w14:paraId="740F2FA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5A3AF7A"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738F896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Contractors</w:t>
            </w:r>
          </w:p>
        </w:tc>
        <w:tc>
          <w:tcPr>
            <w:tcW w:w="307" w:type="pct"/>
            <w:tcBorders>
              <w:right w:val="single" w:sz="4" w:space="0" w:color="BFBFBF" w:themeColor="background1" w:themeShade="BF"/>
            </w:tcBorders>
            <w:shd w:val="clear" w:color="auto" w:fill="F2F2F2" w:themeFill="background1" w:themeFillShade="F2"/>
            <w:vAlign w:val="center"/>
          </w:tcPr>
          <w:p w14:paraId="64970317"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05E7F12"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143D96B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Visitors / Trespassers</w:t>
            </w:r>
          </w:p>
        </w:tc>
        <w:tc>
          <w:tcPr>
            <w:tcW w:w="340" w:type="pct"/>
            <w:shd w:val="clear" w:color="auto" w:fill="F2F2F2" w:themeFill="background1" w:themeFillShade="F2"/>
            <w:vAlign w:val="center"/>
          </w:tcPr>
          <w:p w14:paraId="19CC3876"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4A34D617" w14:textId="77777777" w:rsidTr="008639A6">
        <w:trPr>
          <w:trHeight w:val="624"/>
        </w:trPr>
        <w:tc>
          <w:tcPr>
            <w:tcW w:w="1363" w:type="pct"/>
            <w:shd w:val="clear" w:color="auto" w:fill="auto"/>
            <w:vAlign w:val="center"/>
          </w:tcPr>
          <w:p w14:paraId="48455DC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Lifting Equipment</w:t>
            </w:r>
          </w:p>
        </w:tc>
        <w:tc>
          <w:tcPr>
            <w:tcW w:w="307" w:type="pct"/>
            <w:tcBorders>
              <w:right w:val="single" w:sz="4" w:space="0" w:color="BFBFBF" w:themeColor="background1" w:themeShade="BF"/>
            </w:tcBorders>
            <w:shd w:val="clear" w:color="auto" w:fill="auto"/>
            <w:vAlign w:val="center"/>
          </w:tcPr>
          <w:p w14:paraId="282BBB7E"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0C49196"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001205E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Equipment (Fixed / Portable)</w:t>
            </w:r>
          </w:p>
        </w:tc>
        <w:tc>
          <w:tcPr>
            <w:tcW w:w="307" w:type="pct"/>
            <w:tcBorders>
              <w:right w:val="single" w:sz="4" w:space="0" w:color="BFBFBF" w:themeColor="background1" w:themeShade="BF"/>
            </w:tcBorders>
            <w:shd w:val="clear" w:color="auto" w:fill="auto"/>
            <w:vAlign w:val="center"/>
          </w:tcPr>
          <w:p w14:paraId="4E7943A9"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D2594F2"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45CFD44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Electrical Equipment</w:t>
            </w:r>
          </w:p>
        </w:tc>
        <w:tc>
          <w:tcPr>
            <w:tcW w:w="340" w:type="pct"/>
            <w:shd w:val="clear" w:color="auto" w:fill="auto"/>
            <w:vAlign w:val="center"/>
          </w:tcPr>
          <w:p w14:paraId="510F1210"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189949F5" w14:textId="77777777" w:rsidTr="008639A6">
        <w:trPr>
          <w:trHeight w:val="624"/>
        </w:trPr>
        <w:tc>
          <w:tcPr>
            <w:tcW w:w="1363" w:type="pct"/>
            <w:shd w:val="clear" w:color="auto" w:fill="F2F2F2" w:themeFill="background1" w:themeFillShade="F2"/>
            <w:vAlign w:val="center"/>
          </w:tcPr>
          <w:p w14:paraId="680607D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Lone Working/Out Of Hours/Security</w:t>
            </w:r>
          </w:p>
        </w:tc>
        <w:tc>
          <w:tcPr>
            <w:tcW w:w="307" w:type="pct"/>
            <w:tcBorders>
              <w:right w:val="single" w:sz="4" w:space="0" w:color="BFBFBF" w:themeColor="background1" w:themeShade="BF"/>
            </w:tcBorders>
            <w:shd w:val="clear" w:color="auto" w:fill="F2F2F2" w:themeFill="background1" w:themeFillShade="F2"/>
            <w:vAlign w:val="center"/>
          </w:tcPr>
          <w:p w14:paraId="4A68D5D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2E0A586"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6F3AC84A"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Pressure Vessels / Gas Supplies</w:t>
            </w:r>
          </w:p>
        </w:tc>
        <w:tc>
          <w:tcPr>
            <w:tcW w:w="307" w:type="pct"/>
            <w:tcBorders>
              <w:right w:val="single" w:sz="4" w:space="0" w:color="BFBFBF" w:themeColor="background1" w:themeShade="BF"/>
            </w:tcBorders>
            <w:shd w:val="clear" w:color="auto" w:fill="F2F2F2" w:themeFill="background1" w:themeFillShade="F2"/>
            <w:vAlign w:val="center"/>
          </w:tcPr>
          <w:p w14:paraId="3D22AB14"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60A033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7929625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Hazardous Substances</w:t>
            </w:r>
          </w:p>
        </w:tc>
        <w:tc>
          <w:tcPr>
            <w:tcW w:w="340" w:type="pct"/>
            <w:shd w:val="clear" w:color="auto" w:fill="F2F2F2" w:themeFill="background1" w:themeFillShade="F2"/>
            <w:vAlign w:val="center"/>
          </w:tcPr>
          <w:p w14:paraId="43AE810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2FA802FA" w14:textId="77777777" w:rsidTr="008639A6">
        <w:trPr>
          <w:trHeight w:val="624"/>
        </w:trPr>
        <w:tc>
          <w:tcPr>
            <w:tcW w:w="1363" w:type="pct"/>
            <w:shd w:val="clear" w:color="auto" w:fill="auto"/>
            <w:vAlign w:val="center"/>
          </w:tcPr>
          <w:p w14:paraId="4BB6F00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Noise</w:t>
            </w:r>
          </w:p>
        </w:tc>
        <w:tc>
          <w:tcPr>
            <w:tcW w:w="307" w:type="pct"/>
            <w:tcBorders>
              <w:right w:val="single" w:sz="4" w:space="0" w:color="BFBFBF" w:themeColor="background1" w:themeShade="BF"/>
            </w:tcBorders>
            <w:shd w:val="clear" w:color="auto" w:fill="auto"/>
            <w:vAlign w:val="center"/>
          </w:tcPr>
          <w:p w14:paraId="4422327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EF648AE"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794F326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Vibration</w:t>
            </w:r>
          </w:p>
        </w:tc>
        <w:tc>
          <w:tcPr>
            <w:tcW w:w="307" w:type="pct"/>
            <w:tcBorders>
              <w:right w:val="single" w:sz="4" w:space="0" w:color="BFBFBF" w:themeColor="background1" w:themeShade="BF"/>
            </w:tcBorders>
            <w:shd w:val="clear" w:color="auto" w:fill="auto"/>
            <w:vAlign w:val="center"/>
          </w:tcPr>
          <w:p w14:paraId="6E4E32C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8FEB22B"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6E05E62C"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Biological Agents</w:t>
            </w:r>
          </w:p>
        </w:tc>
        <w:tc>
          <w:tcPr>
            <w:tcW w:w="340" w:type="pct"/>
            <w:shd w:val="clear" w:color="auto" w:fill="auto"/>
            <w:vAlign w:val="center"/>
          </w:tcPr>
          <w:p w14:paraId="735C1BE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07C8616F" w14:textId="77777777" w:rsidTr="008639A6">
        <w:trPr>
          <w:trHeight w:val="624"/>
        </w:trPr>
        <w:tc>
          <w:tcPr>
            <w:tcW w:w="1363" w:type="pct"/>
            <w:shd w:val="clear" w:color="auto" w:fill="F2F2F2" w:themeFill="background1" w:themeFillShade="F2"/>
            <w:vAlign w:val="center"/>
          </w:tcPr>
          <w:p w14:paraId="5B870D5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Legionella or Lead</w:t>
            </w:r>
          </w:p>
        </w:tc>
        <w:tc>
          <w:tcPr>
            <w:tcW w:w="307" w:type="pct"/>
            <w:tcBorders>
              <w:right w:val="single" w:sz="4" w:space="0" w:color="BFBFBF" w:themeColor="background1" w:themeShade="BF"/>
            </w:tcBorders>
            <w:shd w:val="clear" w:color="auto" w:fill="F2F2F2" w:themeFill="background1" w:themeFillShade="F2"/>
            <w:vAlign w:val="center"/>
          </w:tcPr>
          <w:p w14:paraId="67184269"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8B894A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4C2AC03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Asbestos</w:t>
            </w:r>
          </w:p>
        </w:tc>
        <w:tc>
          <w:tcPr>
            <w:tcW w:w="307" w:type="pct"/>
            <w:tcBorders>
              <w:right w:val="single" w:sz="4" w:space="0" w:color="BFBFBF" w:themeColor="background1" w:themeShade="BF"/>
            </w:tcBorders>
            <w:shd w:val="clear" w:color="auto" w:fill="F2F2F2" w:themeFill="background1" w:themeFillShade="F2"/>
            <w:vAlign w:val="center"/>
          </w:tcPr>
          <w:p w14:paraId="1F1C4AF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B745819"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5964684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Flammable Substances (F, F+)</w:t>
            </w:r>
          </w:p>
        </w:tc>
        <w:tc>
          <w:tcPr>
            <w:tcW w:w="340" w:type="pct"/>
            <w:shd w:val="clear" w:color="auto" w:fill="F2F2F2" w:themeFill="background1" w:themeFillShade="F2"/>
            <w:vAlign w:val="center"/>
          </w:tcPr>
          <w:p w14:paraId="7C02857F"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6011C54C" w14:textId="77777777" w:rsidTr="008639A6">
        <w:trPr>
          <w:trHeight w:val="624"/>
        </w:trPr>
        <w:tc>
          <w:tcPr>
            <w:tcW w:w="1363" w:type="pct"/>
            <w:shd w:val="clear" w:color="auto" w:fill="auto"/>
            <w:vAlign w:val="center"/>
          </w:tcPr>
          <w:p w14:paraId="2D4EA26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Dangerous Substances (O, E, DSEAR)</w:t>
            </w:r>
          </w:p>
        </w:tc>
        <w:tc>
          <w:tcPr>
            <w:tcW w:w="307" w:type="pct"/>
            <w:tcBorders>
              <w:right w:val="single" w:sz="4" w:space="0" w:color="BFBFBF" w:themeColor="background1" w:themeShade="BF"/>
            </w:tcBorders>
            <w:shd w:val="clear" w:color="auto" w:fill="auto"/>
            <w:vAlign w:val="center"/>
          </w:tcPr>
          <w:p w14:paraId="3CB8793F"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C103218"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645E6BC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Radiation Sources I.E. Lasers, UV</w:t>
            </w:r>
          </w:p>
        </w:tc>
        <w:tc>
          <w:tcPr>
            <w:tcW w:w="307" w:type="pct"/>
            <w:tcBorders>
              <w:right w:val="single" w:sz="4" w:space="0" w:color="BFBFBF" w:themeColor="background1" w:themeShade="BF"/>
            </w:tcBorders>
            <w:shd w:val="clear" w:color="auto" w:fill="auto"/>
            <w:vAlign w:val="center"/>
          </w:tcPr>
          <w:p w14:paraId="15599FD1"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A54C555"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11230E65"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Confined Space/Asphyxiation</w:t>
            </w:r>
          </w:p>
        </w:tc>
        <w:tc>
          <w:tcPr>
            <w:tcW w:w="340" w:type="pct"/>
            <w:shd w:val="clear" w:color="auto" w:fill="auto"/>
            <w:vAlign w:val="center"/>
          </w:tcPr>
          <w:p w14:paraId="08EBFB3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346CDBB5" w14:textId="77777777" w:rsidTr="008639A6">
        <w:trPr>
          <w:trHeight w:val="624"/>
        </w:trPr>
        <w:tc>
          <w:tcPr>
            <w:tcW w:w="1363" w:type="pct"/>
            <w:shd w:val="clear" w:color="auto" w:fill="F2F2F2" w:themeFill="background1" w:themeFillShade="F2"/>
            <w:vAlign w:val="center"/>
          </w:tcPr>
          <w:p w14:paraId="24CADDA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Environmental Risks</w:t>
            </w:r>
          </w:p>
        </w:tc>
        <w:tc>
          <w:tcPr>
            <w:tcW w:w="307" w:type="pct"/>
            <w:tcBorders>
              <w:right w:val="single" w:sz="4" w:space="0" w:color="BFBFBF" w:themeColor="background1" w:themeShade="BF"/>
            </w:tcBorders>
            <w:shd w:val="clear" w:color="auto" w:fill="F2F2F2" w:themeFill="background1" w:themeFillShade="F2"/>
            <w:vAlign w:val="center"/>
          </w:tcPr>
          <w:p w14:paraId="15A6693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C1E83F9"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29B9B50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Food Preparation</w:t>
            </w:r>
          </w:p>
        </w:tc>
        <w:tc>
          <w:tcPr>
            <w:tcW w:w="307" w:type="pct"/>
            <w:tcBorders>
              <w:right w:val="single" w:sz="4" w:space="0" w:color="BFBFBF" w:themeColor="background1" w:themeShade="BF"/>
            </w:tcBorders>
            <w:shd w:val="clear" w:color="auto" w:fill="F2F2F2" w:themeFill="background1" w:themeFillShade="F2"/>
            <w:vAlign w:val="center"/>
          </w:tcPr>
          <w:p w14:paraId="5461E77D"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AFA977A"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0A9200D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Fire</w:t>
            </w:r>
          </w:p>
        </w:tc>
        <w:tc>
          <w:tcPr>
            <w:tcW w:w="340" w:type="pct"/>
            <w:shd w:val="clear" w:color="auto" w:fill="F2F2F2" w:themeFill="background1" w:themeFillShade="F2"/>
            <w:vAlign w:val="center"/>
          </w:tcPr>
          <w:p w14:paraId="1E36B93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bl>
    <w:p w14:paraId="4F358F56" w14:textId="77777777" w:rsidR="00773299" w:rsidRDefault="00773299" w:rsidP="00773299"/>
    <w:p w14:paraId="54C8B540" w14:textId="77777777" w:rsidR="003A52B2" w:rsidRDefault="00773299" w:rsidP="004C3D30">
      <w:r w:rsidRPr="00773299">
        <w:t>X = Relevant at the time of the visit, if there is no X the hazard was considered not relevant or insignificant.</w:t>
      </w:r>
    </w:p>
    <w:p w14:paraId="32DE3E61" w14:textId="77777777" w:rsidR="00773299" w:rsidRDefault="00773299" w:rsidP="004C3D30"/>
    <w:p w14:paraId="130BD8D2" w14:textId="77777777" w:rsidR="00773299" w:rsidRDefault="00773299" w:rsidP="004C3D30"/>
    <w:p w14:paraId="4889B200" w14:textId="77777777" w:rsidR="006B5349" w:rsidRDefault="006B5349" w:rsidP="004C3D30"/>
    <w:p w14:paraId="657E8F4D" w14:textId="77777777" w:rsidR="006B5349" w:rsidRDefault="006B5349" w:rsidP="004C3D30"/>
    <w:p w14:paraId="434C6CFE" w14:textId="77777777" w:rsidR="006B5349" w:rsidRDefault="006B5349" w:rsidP="004C3D30"/>
    <w:p w14:paraId="65FE14F4" w14:textId="77777777" w:rsidR="006B5349" w:rsidRDefault="006B5349" w:rsidP="004C3D30"/>
    <w:p w14:paraId="5F76B5D2" w14:textId="77777777" w:rsidR="006B5349" w:rsidRDefault="006B5349" w:rsidP="004C3D30"/>
    <w:p w14:paraId="682A29AE" w14:textId="77777777" w:rsidR="006B5349" w:rsidRDefault="006B5349" w:rsidP="004C3D30"/>
    <w:p w14:paraId="348DE3BC" w14:textId="77777777" w:rsidR="006B5349" w:rsidRDefault="006B5349" w:rsidP="004C3D30"/>
    <w:p w14:paraId="42666FE0" w14:textId="77777777" w:rsidR="006B5349" w:rsidRDefault="006B5349" w:rsidP="004C3D30"/>
    <w:p w14:paraId="6EDEB046" w14:textId="77777777" w:rsidR="006B5349" w:rsidRDefault="006B5349" w:rsidP="004C3D30"/>
    <w:p w14:paraId="701D6DB4" w14:textId="77777777" w:rsidR="006B5349" w:rsidRDefault="006B5349" w:rsidP="004C3D30"/>
    <w:p w14:paraId="34069165" w14:textId="77777777" w:rsidR="006B5349" w:rsidRDefault="006B5349" w:rsidP="004C3D30"/>
    <w:p w14:paraId="7B04A508" w14:textId="77777777" w:rsidR="006B5349" w:rsidRDefault="006B5349" w:rsidP="004C3D30">
      <w:pPr>
        <w:sectPr w:rsidR="006B5349" w:rsidSect="002F546C">
          <w:headerReference w:type="default" r:id="rId46"/>
          <w:footerReference w:type="default" r:id="rId47"/>
          <w:pgSz w:w="11906" w:h="16838"/>
          <w:pgMar w:top="1238" w:right="1440" w:bottom="1843" w:left="1440" w:header="708" w:footer="708" w:gutter="0"/>
          <w:cols w:space="708"/>
          <w:docGrid w:linePitch="360"/>
        </w:sectPr>
      </w:pPr>
    </w:p>
    <w:p w14:paraId="7C3C1FD6" w14:textId="77777777" w:rsidR="006B5349" w:rsidRDefault="001E50D5" w:rsidP="00E656FD">
      <w:pPr>
        <w:pStyle w:val="Heading1"/>
      </w:pPr>
      <w:bookmarkStart w:id="13" w:name="_Toc61004019"/>
      <w:r>
        <w:lastRenderedPageBreak/>
        <w:t>General Site</w:t>
      </w:r>
      <w:r w:rsidR="00EB42C2" w:rsidRPr="005D5CDE">
        <w:t xml:space="preserve"> - Risk Assessment Table</w:t>
      </w:r>
      <w:bookmarkEnd w:id="13"/>
    </w:p>
    <w:p w14:paraId="299E3F5E" w14:textId="77777777" w:rsidR="00EB42C2" w:rsidRDefault="00EB42C2" w:rsidP="00E1704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6A1B53" w:rsidRPr="00E17045" w14:paraId="50E175FF" w14:textId="77777777" w:rsidTr="00A62C41">
        <w:trPr>
          <w:trHeight w:val="299"/>
        </w:trPr>
        <w:tc>
          <w:tcPr>
            <w:tcW w:w="136" w:type="pct"/>
            <w:vMerge w:val="restart"/>
            <w:shd w:val="clear" w:color="auto" w:fill="7F7F7F" w:themeFill="text1" w:themeFillTint="80"/>
            <w:vAlign w:val="center"/>
          </w:tcPr>
          <w:p w14:paraId="36F1BEE8" w14:textId="77777777" w:rsidR="00E17045" w:rsidRPr="00E17045" w:rsidRDefault="00E17045" w:rsidP="00E17045">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335A83D" w14:textId="77777777" w:rsidR="00E17045" w:rsidRPr="00E17045" w:rsidRDefault="00E17045" w:rsidP="00E17045">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C8423D1" w14:textId="77777777" w:rsidR="00E17045" w:rsidRPr="00E17045" w:rsidRDefault="00E17045" w:rsidP="00E17045">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45F0C47" w14:textId="77777777" w:rsidR="00E17045" w:rsidRPr="00E17045" w:rsidRDefault="00E17045" w:rsidP="00E17045">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D66C34D" w14:textId="77777777" w:rsidR="00E17045" w:rsidRPr="00E17045" w:rsidRDefault="00E17045" w:rsidP="00E17045">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A5F5411" w14:textId="77777777" w:rsidR="00E17045" w:rsidRPr="00E17045" w:rsidRDefault="00E17045" w:rsidP="00E17045">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628C3A7" w14:textId="77777777" w:rsidR="00E17045" w:rsidRPr="00E17045" w:rsidRDefault="00E17045" w:rsidP="00E17045">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4E6AF56" w14:textId="77777777" w:rsidR="00E17045" w:rsidRPr="00E17045" w:rsidRDefault="00E17045" w:rsidP="00E17045">
            <w:pPr>
              <w:ind w:right="7"/>
              <w:rPr>
                <w:b/>
                <w:color w:val="FFFFFF" w:themeColor="background1"/>
                <w:sz w:val="20"/>
              </w:rPr>
            </w:pPr>
            <w:r w:rsidRPr="00E17045">
              <w:rPr>
                <w:b/>
                <w:color w:val="FFFFFF" w:themeColor="background1"/>
                <w:sz w:val="20"/>
              </w:rPr>
              <w:t>Relevant Legislation</w:t>
            </w:r>
          </w:p>
        </w:tc>
      </w:tr>
      <w:tr w:rsidR="006A1B53" w:rsidRPr="00E17045" w14:paraId="1D83A368" w14:textId="77777777" w:rsidTr="00A62C41">
        <w:trPr>
          <w:trHeight w:val="262"/>
        </w:trPr>
        <w:tc>
          <w:tcPr>
            <w:tcW w:w="136" w:type="pct"/>
            <w:vMerge/>
            <w:vAlign w:val="center"/>
          </w:tcPr>
          <w:p w14:paraId="747885EF" w14:textId="77777777" w:rsidR="00E17045" w:rsidRPr="00E17045" w:rsidRDefault="00E17045" w:rsidP="00E17045">
            <w:pPr>
              <w:ind w:right="7"/>
              <w:jc w:val="center"/>
              <w:rPr>
                <w:sz w:val="20"/>
              </w:rPr>
            </w:pPr>
          </w:p>
        </w:tc>
        <w:tc>
          <w:tcPr>
            <w:tcW w:w="884" w:type="pct"/>
            <w:vMerge/>
            <w:vAlign w:val="center"/>
          </w:tcPr>
          <w:p w14:paraId="4EB71AE8" w14:textId="77777777" w:rsidR="00E17045" w:rsidRPr="00E17045" w:rsidRDefault="00E17045" w:rsidP="00E17045">
            <w:pPr>
              <w:ind w:right="7"/>
              <w:rPr>
                <w:sz w:val="20"/>
              </w:rPr>
            </w:pPr>
          </w:p>
        </w:tc>
        <w:tc>
          <w:tcPr>
            <w:tcW w:w="147" w:type="pct"/>
            <w:vMerge/>
            <w:shd w:val="clear" w:color="auto" w:fill="EC1C25"/>
            <w:vAlign w:val="center"/>
          </w:tcPr>
          <w:p w14:paraId="61902480" w14:textId="77777777" w:rsidR="00E17045" w:rsidRPr="00E17045" w:rsidRDefault="00E17045" w:rsidP="00E17045">
            <w:pPr>
              <w:ind w:right="7"/>
              <w:rPr>
                <w:color w:val="FFFFFF" w:themeColor="background1"/>
                <w:sz w:val="20"/>
              </w:rPr>
            </w:pPr>
          </w:p>
        </w:tc>
        <w:tc>
          <w:tcPr>
            <w:tcW w:w="393" w:type="pct"/>
            <w:vMerge/>
            <w:shd w:val="clear" w:color="auto" w:fill="EC1C25"/>
            <w:vAlign w:val="center"/>
          </w:tcPr>
          <w:p w14:paraId="71D523C1" w14:textId="77777777" w:rsidR="00E17045" w:rsidRPr="00E17045" w:rsidRDefault="00E17045" w:rsidP="00E17045">
            <w:pPr>
              <w:ind w:right="7"/>
              <w:rPr>
                <w:color w:val="FFFFFF" w:themeColor="background1"/>
                <w:sz w:val="20"/>
              </w:rPr>
            </w:pPr>
          </w:p>
        </w:tc>
        <w:tc>
          <w:tcPr>
            <w:tcW w:w="1218" w:type="pct"/>
            <w:vMerge/>
            <w:shd w:val="clear" w:color="auto" w:fill="EC1C25"/>
            <w:vAlign w:val="center"/>
          </w:tcPr>
          <w:p w14:paraId="18C99A7A" w14:textId="77777777" w:rsidR="00E17045" w:rsidRPr="00E17045" w:rsidRDefault="00E17045" w:rsidP="00E17045">
            <w:pPr>
              <w:ind w:right="7"/>
              <w:rPr>
                <w:color w:val="FFFFFF" w:themeColor="background1"/>
                <w:sz w:val="20"/>
              </w:rPr>
            </w:pPr>
          </w:p>
        </w:tc>
        <w:tc>
          <w:tcPr>
            <w:tcW w:w="158" w:type="pct"/>
            <w:shd w:val="clear" w:color="auto" w:fill="7F7F7F" w:themeFill="text1" w:themeFillTint="80"/>
            <w:vAlign w:val="center"/>
          </w:tcPr>
          <w:p w14:paraId="0937FB70" w14:textId="77777777" w:rsidR="00E17045" w:rsidRPr="00E17045" w:rsidRDefault="00E17045" w:rsidP="00E17045">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3B5A53E" w14:textId="77777777" w:rsidR="00E17045" w:rsidRPr="00E17045" w:rsidRDefault="00E17045" w:rsidP="00E17045">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A912626" w14:textId="77777777" w:rsidR="00E17045" w:rsidRPr="00E17045" w:rsidRDefault="00E17045" w:rsidP="00E17045">
            <w:pPr>
              <w:ind w:right="7"/>
              <w:rPr>
                <w:sz w:val="20"/>
              </w:rPr>
            </w:pPr>
          </w:p>
        </w:tc>
        <w:tc>
          <w:tcPr>
            <w:tcW w:w="591" w:type="pct"/>
            <w:vMerge/>
            <w:vAlign w:val="center"/>
          </w:tcPr>
          <w:p w14:paraId="1D71457E" w14:textId="77777777" w:rsidR="00E17045" w:rsidRPr="00E17045" w:rsidRDefault="00E17045" w:rsidP="00E17045">
            <w:pPr>
              <w:ind w:right="7"/>
              <w:rPr>
                <w:sz w:val="20"/>
              </w:rPr>
            </w:pPr>
          </w:p>
        </w:tc>
      </w:tr>
      <w:tr w:rsidR="006A1B53" w:rsidRPr="00E17045" w14:paraId="26DDD898" w14:textId="77777777" w:rsidTr="001B636E">
        <w:trPr>
          <w:trHeight w:val="567"/>
        </w:trPr>
        <w:tc>
          <w:tcPr>
            <w:tcW w:w="136" w:type="pct"/>
            <w:shd w:val="clear" w:color="auto" w:fill="F2F2F2" w:themeFill="background1" w:themeFillShade="F2"/>
          </w:tcPr>
          <w:p w14:paraId="5E207BD6" w14:textId="77777777" w:rsidR="00E17045" w:rsidRPr="00E17045" w:rsidRDefault="00E17045" w:rsidP="006A1B53">
            <w:pPr>
              <w:spacing w:before="120"/>
              <w:ind w:right="6"/>
              <w:jc w:val="center"/>
              <w:rPr>
                <w:sz w:val="20"/>
              </w:rPr>
            </w:pPr>
            <w:r>
              <w:rPr>
                <w:sz w:val="20"/>
              </w:rPr>
              <w:t>1</w:t>
            </w:r>
          </w:p>
        </w:tc>
        <w:tc>
          <w:tcPr>
            <w:tcW w:w="884" w:type="pct"/>
          </w:tcPr>
          <w:p w14:paraId="1F3B9D48" w14:textId="5E734874" w:rsidR="00464CB8" w:rsidRDefault="00E17045" w:rsidP="00B92987">
            <w:pPr>
              <w:spacing w:before="120"/>
              <w:rPr>
                <w:rFonts w:cs="Tahoma"/>
                <w:sz w:val="20"/>
                <w:szCs w:val="20"/>
              </w:rPr>
            </w:pPr>
            <w:r w:rsidRPr="00E17045">
              <w:rPr>
                <w:b/>
                <w:sz w:val="20"/>
              </w:rPr>
              <w:t>Hazardous/Fla</w:t>
            </w:r>
            <w:r w:rsidR="00EB0FD1">
              <w:rPr>
                <w:b/>
                <w:sz w:val="20"/>
              </w:rPr>
              <w:t>m</w:t>
            </w:r>
            <w:r w:rsidR="00B92987">
              <w:rPr>
                <w:b/>
                <w:sz w:val="20"/>
              </w:rPr>
              <w:t xml:space="preserve">mables Substances – </w:t>
            </w:r>
            <w:r w:rsidR="00F13F86">
              <w:rPr>
                <w:b/>
                <w:sz w:val="20"/>
              </w:rPr>
              <w:t>petrol cannisters</w:t>
            </w:r>
            <w:r w:rsidR="00B92987">
              <w:rPr>
                <w:b/>
                <w:sz w:val="20"/>
              </w:rPr>
              <w:br/>
            </w:r>
          </w:p>
          <w:p w14:paraId="4D0D9325" w14:textId="0760DBCE" w:rsidR="00E17045" w:rsidRPr="00E17045" w:rsidRDefault="00FC408E" w:rsidP="001B636E">
            <w:pPr>
              <w:rPr>
                <w:sz w:val="20"/>
              </w:rPr>
            </w:pPr>
            <w:proofErr w:type="gramStart"/>
            <w:r>
              <w:rPr>
                <w:rFonts w:cs="Tahoma"/>
                <w:sz w:val="20"/>
                <w:szCs w:val="20"/>
              </w:rPr>
              <w:t>A number of</w:t>
            </w:r>
            <w:proofErr w:type="gramEnd"/>
            <w:r>
              <w:rPr>
                <w:rFonts w:cs="Tahoma"/>
                <w:sz w:val="20"/>
                <w:szCs w:val="20"/>
              </w:rPr>
              <w:t xml:space="preserve"> </w:t>
            </w:r>
            <w:r w:rsidR="00F13F86">
              <w:rPr>
                <w:rFonts w:cs="Tahoma"/>
                <w:sz w:val="20"/>
                <w:szCs w:val="20"/>
              </w:rPr>
              <w:t xml:space="preserve">petrol containers </w:t>
            </w:r>
            <w:r>
              <w:rPr>
                <w:rFonts w:cs="Tahoma"/>
                <w:sz w:val="20"/>
                <w:szCs w:val="20"/>
              </w:rPr>
              <w:t xml:space="preserve">left in open area and not controlled. They should be stored in </w:t>
            </w:r>
            <w:r w:rsidR="001E50D5">
              <w:rPr>
                <w:rFonts w:cs="Tahoma"/>
                <w:sz w:val="20"/>
                <w:szCs w:val="20"/>
              </w:rPr>
              <w:t>lockable cage</w:t>
            </w:r>
            <w:r>
              <w:rPr>
                <w:rFonts w:cs="Tahoma"/>
                <w:sz w:val="20"/>
                <w:szCs w:val="20"/>
              </w:rPr>
              <w:t>.</w:t>
            </w:r>
          </w:p>
        </w:tc>
        <w:tc>
          <w:tcPr>
            <w:tcW w:w="147" w:type="pct"/>
            <w:shd w:val="clear" w:color="auto" w:fill="F2F2F2" w:themeFill="background1" w:themeFillShade="F2"/>
          </w:tcPr>
          <w:p w14:paraId="1CD2D0EE" w14:textId="77777777" w:rsidR="00E17045" w:rsidRPr="00E17045" w:rsidRDefault="00E17045" w:rsidP="006A1B53">
            <w:pPr>
              <w:spacing w:before="120"/>
              <w:ind w:right="6"/>
              <w:jc w:val="center"/>
              <w:rPr>
                <w:sz w:val="20"/>
              </w:rPr>
            </w:pPr>
            <w:r>
              <w:rPr>
                <w:sz w:val="20"/>
              </w:rPr>
              <w:t>3</w:t>
            </w:r>
          </w:p>
        </w:tc>
        <w:tc>
          <w:tcPr>
            <w:tcW w:w="393" w:type="pct"/>
          </w:tcPr>
          <w:p w14:paraId="5EA5EFCF" w14:textId="77777777" w:rsidR="00E17045" w:rsidRPr="00E17045" w:rsidRDefault="00E17045" w:rsidP="006A1B53">
            <w:pPr>
              <w:spacing w:before="120"/>
              <w:ind w:right="6"/>
              <w:rPr>
                <w:sz w:val="20"/>
              </w:rPr>
            </w:pPr>
            <w:r>
              <w:rPr>
                <w:sz w:val="20"/>
              </w:rPr>
              <w:t>Employees</w:t>
            </w:r>
          </w:p>
        </w:tc>
        <w:tc>
          <w:tcPr>
            <w:tcW w:w="1218" w:type="pct"/>
            <w:shd w:val="clear" w:color="auto" w:fill="F2F2F2" w:themeFill="background1" w:themeFillShade="F2"/>
          </w:tcPr>
          <w:p w14:paraId="1EEDBEA1" w14:textId="77777777" w:rsidR="001E50D5" w:rsidRDefault="004A594B" w:rsidP="003957AD">
            <w:pPr>
              <w:spacing w:before="120"/>
              <w:ind w:right="6"/>
              <w:rPr>
                <w:sz w:val="20"/>
              </w:rPr>
            </w:pPr>
            <w:r>
              <w:rPr>
                <w:sz w:val="20"/>
              </w:rPr>
              <w:t>E</w:t>
            </w:r>
            <w:r w:rsidR="00172C26">
              <w:rPr>
                <w:sz w:val="20"/>
              </w:rPr>
              <w:t xml:space="preserve">xisting </w:t>
            </w:r>
            <w:r w:rsidR="001E50D5">
              <w:rPr>
                <w:sz w:val="20"/>
              </w:rPr>
              <w:t>controls exist</w:t>
            </w:r>
            <w:r w:rsidR="00172C26">
              <w:rPr>
                <w:sz w:val="20"/>
              </w:rPr>
              <w:t xml:space="preserve"> to </w:t>
            </w:r>
            <w:r w:rsidR="0065442A">
              <w:rPr>
                <w:sz w:val="20"/>
              </w:rPr>
              <w:t>store flammable liquids / cleaning products etc. when n</w:t>
            </w:r>
            <w:r w:rsidR="00172C26">
              <w:rPr>
                <w:sz w:val="20"/>
              </w:rPr>
              <w:t>ot in use</w:t>
            </w:r>
            <w:r w:rsidR="00416A6F">
              <w:rPr>
                <w:sz w:val="20"/>
              </w:rPr>
              <w:t>.</w:t>
            </w:r>
          </w:p>
          <w:p w14:paraId="21B6E595" w14:textId="77777777" w:rsidR="00464CB8" w:rsidRDefault="00464CB8" w:rsidP="006A1B53">
            <w:pPr>
              <w:ind w:right="7"/>
              <w:rPr>
                <w:sz w:val="20"/>
              </w:rPr>
            </w:pPr>
          </w:p>
          <w:p w14:paraId="0092365C" w14:textId="77777777" w:rsidR="00E17045" w:rsidRPr="00E17045" w:rsidRDefault="00E17045" w:rsidP="006A1B53">
            <w:pPr>
              <w:spacing w:after="120"/>
              <w:ind w:right="6"/>
              <w:rPr>
                <w:sz w:val="20"/>
              </w:rPr>
            </w:pPr>
          </w:p>
        </w:tc>
        <w:tc>
          <w:tcPr>
            <w:tcW w:w="158" w:type="pct"/>
          </w:tcPr>
          <w:p w14:paraId="043C27DD" w14:textId="77777777" w:rsidR="00E17045" w:rsidRPr="00E17045" w:rsidRDefault="00C33B5F">
            <w:pPr>
              <w:spacing w:before="120"/>
              <w:ind w:right="6"/>
              <w:jc w:val="center"/>
              <w:rPr>
                <w:sz w:val="20"/>
              </w:rPr>
            </w:pPr>
            <w:r>
              <w:rPr>
                <w:sz w:val="20"/>
              </w:rPr>
              <w:t>2</w:t>
            </w:r>
          </w:p>
        </w:tc>
        <w:tc>
          <w:tcPr>
            <w:tcW w:w="199" w:type="pct"/>
            <w:shd w:val="clear" w:color="auto" w:fill="FFC000"/>
          </w:tcPr>
          <w:p w14:paraId="12D204DB" w14:textId="77777777" w:rsidR="00E17045" w:rsidRPr="00E17045" w:rsidRDefault="00C33B5F" w:rsidP="006A1B53">
            <w:pPr>
              <w:spacing w:before="120"/>
              <w:ind w:right="6"/>
              <w:jc w:val="center"/>
              <w:rPr>
                <w:sz w:val="20"/>
              </w:rPr>
            </w:pPr>
            <w:r>
              <w:rPr>
                <w:sz w:val="20"/>
              </w:rPr>
              <w:t>6</w:t>
            </w:r>
          </w:p>
        </w:tc>
        <w:tc>
          <w:tcPr>
            <w:tcW w:w="1274" w:type="pct"/>
            <w:shd w:val="clear" w:color="auto" w:fill="F2F2F2" w:themeFill="background1" w:themeFillShade="F2"/>
          </w:tcPr>
          <w:p w14:paraId="1E11140B" w14:textId="3AC681A3" w:rsidR="001E50D5" w:rsidRPr="00EB051D" w:rsidRDefault="00B92987" w:rsidP="00464CB8">
            <w:pPr>
              <w:spacing w:before="120"/>
              <w:rPr>
                <w:b/>
                <w:sz w:val="20"/>
                <w:szCs w:val="20"/>
              </w:rPr>
            </w:pPr>
            <w:r w:rsidRPr="00EB051D">
              <w:rPr>
                <w:b/>
                <w:sz w:val="20"/>
                <w:szCs w:val="20"/>
              </w:rPr>
              <w:t>Ensure that the</w:t>
            </w:r>
            <w:r w:rsidR="00416A6F" w:rsidRPr="00EB051D">
              <w:rPr>
                <w:b/>
                <w:sz w:val="20"/>
                <w:szCs w:val="20"/>
              </w:rPr>
              <w:t xml:space="preserve"> </w:t>
            </w:r>
            <w:r w:rsidR="00F13F86">
              <w:rPr>
                <w:b/>
                <w:sz w:val="20"/>
                <w:szCs w:val="20"/>
              </w:rPr>
              <w:t xml:space="preserve">petrol containers </w:t>
            </w:r>
            <w:r w:rsidR="001E50D5" w:rsidRPr="00EB051D">
              <w:rPr>
                <w:b/>
                <w:sz w:val="20"/>
                <w:szCs w:val="20"/>
              </w:rPr>
              <w:t xml:space="preserve">are stored correctly in a lockable </w:t>
            </w:r>
            <w:r w:rsidR="00FB3B21">
              <w:rPr>
                <w:b/>
                <w:sz w:val="20"/>
                <w:szCs w:val="20"/>
              </w:rPr>
              <w:t>cage</w:t>
            </w:r>
            <w:r w:rsidR="001E50D5" w:rsidRPr="00EB051D">
              <w:rPr>
                <w:b/>
                <w:sz w:val="20"/>
                <w:szCs w:val="20"/>
              </w:rPr>
              <w:t xml:space="preserve">. </w:t>
            </w:r>
          </w:p>
          <w:p w14:paraId="103AB356" w14:textId="77777777" w:rsidR="00464CB8" w:rsidRPr="00EB051D" w:rsidRDefault="00464CB8" w:rsidP="00464CB8">
            <w:pPr>
              <w:rPr>
                <w:b/>
                <w:sz w:val="20"/>
                <w:szCs w:val="20"/>
              </w:rPr>
            </w:pPr>
          </w:p>
          <w:p w14:paraId="36FE9EEB" w14:textId="77777777" w:rsidR="00E17045" w:rsidRPr="00E17045" w:rsidRDefault="00FB3B21" w:rsidP="00FB3B21">
            <w:pPr>
              <w:rPr>
                <w:sz w:val="20"/>
              </w:rPr>
            </w:pPr>
            <w:r>
              <w:rPr>
                <w:sz w:val="20"/>
                <w:szCs w:val="20"/>
              </w:rPr>
              <w:t xml:space="preserve">Consider </w:t>
            </w:r>
            <w:r w:rsidR="00464CB8" w:rsidRPr="00407FA2">
              <w:rPr>
                <w:sz w:val="20"/>
                <w:szCs w:val="20"/>
              </w:rPr>
              <w:t>Skin checks (risk phrase R43) health surveillance may be necessary for certain materials.</w:t>
            </w:r>
          </w:p>
        </w:tc>
        <w:tc>
          <w:tcPr>
            <w:tcW w:w="591" w:type="pct"/>
          </w:tcPr>
          <w:p w14:paraId="61236B72" w14:textId="77777777" w:rsidR="00E17045" w:rsidRPr="00E17045" w:rsidRDefault="006A1B53" w:rsidP="006A1B53">
            <w:pPr>
              <w:spacing w:before="120"/>
              <w:ind w:right="6"/>
              <w:rPr>
                <w:sz w:val="20"/>
              </w:rPr>
            </w:pPr>
            <w:r w:rsidRPr="006A1B53">
              <w:rPr>
                <w:sz w:val="20"/>
              </w:rPr>
              <w:t>Control of Substances Hazardous to Health Regulations 2002</w:t>
            </w:r>
          </w:p>
        </w:tc>
      </w:tr>
    </w:tbl>
    <w:p w14:paraId="27CB1371" w14:textId="77777777" w:rsidR="005D5CDE" w:rsidRDefault="005D5CDE" w:rsidP="00E17045">
      <w:pPr>
        <w:ind w:right="7"/>
      </w:pPr>
    </w:p>
    <w:p w14:paraId="34B58FD2" w14:textId="77777777" w:rsidR="005D5CDE" w:rsidRDefault="005D5CDE" w:rsidP="00E17045">
      <w:pPr>
        <w:ind w:right="7"/>
      </w:pPr>
    </w:p>
    <w:p w14:paraId="345B46DA" w14:textId="77777777" w:rsidR="00464CB8" w:rsidRDefault="00464CB8" w:rsidP="00E17045">
      <w:pPr>
        <w:ind w:right="7"/>
      </w:pPr>
    </w:p>
    <w:p w14:paraId="2CB9F1B0" w14:textId="77777777" w:rsidR="00464CB8" w:rsidRDefault="00464CB8" w:rsidP="00E17045">
      <w:pPr>
        <w:ind w:right="7"/>
      </w:pPr>
    </w:p>
    <w:p w14:paraId="7479B444" w14:textId="77777777" w:rsidR="00464CB8" w:rsidRDefault="00464CB8" w:rsidP="00E17045">
      <w:pPr>
        <w:ind w:right="7"/>
      </w:pPr>
    </w:p>
    <w:p w14:paraId="7C0591E8" w14:textId="77777777" w:rsidR="005D5CDE" w:rsidRDefault="005D5CDE" w:rsidP="00E17045">
      <w:pPr>
        <w:ind w:right="7"/>
      </w:pPr>
    </w:p>
    <w:p w14:paraId="7CBB5F33" w14:textId="77777777" w:rsidR="001E50D5" w:rsidRDefault="001E50D5" w:rsidP="00E17045">
      <w:pPr>
        <w:ind w:right="7"/>
      </w:pPr>
    </w:p>
    <w:p w14:paraId="3B40135A" w14:textId="77777777" w:rsidR="00FB3B21" w:rsidRDefault="00FB3B21" w:rsidP="00E17045">
      <w:pPr>
        <w:ind w:right="7"/>
      </w:pPr>
    </w:p>
    <w:p w14:paraId="243325DC" w14:textId="77777777" w:rsidR="00FB3B21" w:rsidRDefault="00FB3B21" w:rsidP="00E17045">
      <w:pPr>
        <w:ind w:right="7"/>
      </w:pPr>
    </w:p>
    <w:p w14:paraId="59402B4F" w14:textId="77777777" w:rsidR="00FB3B21" w:rsidRDefault="00FB3B21" w:rsidP="00E17045">
      <w:pPr>
        <w:ind w:right="7"/>
      </w:pPr>
    </w:p>
    <w:p w14:paraId="0DCA4CFE" w14:textId="77777777" w:rsidR="00FB3B21" w:rsidRDefault="00FB3B21" w:rsidP="00E17045">
      <w:pPr>
        <w:ind w:right="7"/>
      </w:pPr>
    </w:p>
    <w:p w14:paraId="24F87734" w14:textId="77777777" w:rsidR="00EB608C" w:rsidRDefault="00EB608C" w:rsidP="00E17045">
      <w:pPr>
        <w:ind w:right="7"/>
      </w:pPr>
    </w:p>
    <w:p w14:paraId="6B01D1F1" w14:textId="77777777" w:rsidR="00EB608C" w:rsidRDefault="00EB608C" w:rsidP="00E17045">
      <w:pPr>
        <w:ind w:right="7"/>
      </w:pPr>
    </w:p>
    <w:p w14:paraId="3FDFF267" w14:textId="77777777" w:rsidR="00FB3B21" w:rsidRDefault="00FB3B21" w:rsidP="00E17045">
      <w:pPr>
        <w:ind w:right="7"/>
      </w:pPr>
    </w:p>
    <w:p w14:paraId="0D6329F8" w14:textId="77777777" w:rsidR="001E50D5" w:rsidRDefault="001E50D5" w:rsidP="00E17045">
      <w:pPr>
        <w:ind w:right="7"/>
      </w:pPr>
    </w:p>
    <w:p w14:paraId="304DCCB0" w14:textId="77777777" w:rsidR="00B92987" w:rsidRDefault="00B92987" w:rsidP="00E17045">
      <w:pPr>
        <w:ind w:right="7"/>
      </w:pPr>
    </w:p>
    <w:p w14:paraId="33B23B41" w14:textId="77777777" w:rsidR="00B92987" w:rsidRDefault="00B92987" w:rsidP="00E17045">
      <w:pPr>
        <w:ind w:right="7"/>
      </w:pPr>
    </w:p>
    <w:p w14:paraId="5797F2BF" w14:textId="77777777" w:rsidR="00B92987" w:rsidRDefault="00B92987" w:rsidP="00E17045">
      <w:pPr>
        <w:ind w:right="7"/>
      </w:pPr>
    </w:p>
    <w:p w14:paraId="7B4863D2" w14:textId="77777777" w:rsidR="005D5CDE" w:rsidRDefault="005D5CDE" w:rsidP="00E17045">
      <w:pPr>
        <w:ind w:right="7"/>
      </w:pPr>
    </w:p>
    <w:p w14:paraId="232A78B6" w14:textId="77777777" w:rsidR="005D5CDE" w:rsidRDefault="005D5CDE" w:rsidP="00E656FD">
      <w:pPr>
        <w:pStyle w:val="Heading1"/>
      </w:pPr>
      <w:bookmarkStart w:id="14" w:name="_Toc61004020"/>
      <w:r>
        <w:t>Driving at Work</w:t>
      </w:r>
      <w:r w:rsidRPr="005D5CDE">
        <w:t xml:space="preserve"> - Risk Assessment Table</w:t>
      </w:r>
      <w:bookmarkEnd w:id="14"/>
    </w:p>
    <w:p w14:paraId="2F6596B0" w14:textId="77777777" w:rsidR="005D5CDE" w:rsidRDefault="005D5CDE" w:rsidP="005D5CD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7312FC38" w14:textId="77777777" w:rsidTr="00A62C41">
        <w:trPr>
          <w:trHeight w:val="299"/>
        </w:trPr>
        <w:tc>
          <w:tcPr>
            <w:tcW w:w="136" w:type="pct"/>
            <w:vMerge w:val="restart"/>
            <w:shd w:val="clear" w:color="auto" w:fill="7F7F7F" w:themeFill="text1" w:themeFillTint="80"/>
            <w:vAlign w:val="center"/>
          </w:tcPr>
          <w:p w14:paraId="6752BD18" w14:textId="77777777" w:rsidR="005D5CDE" w:rsidRPr="00E17045" w:rsidRDefault="005D5CD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C2D35C8" w14:textId="77777777" w:rsidR="005D5CDE" w:rsidRPr="00E17045" w:rsidRDefault="005D5CD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D75215C" w14:textId="77777777" w:rsidR="005D5CDE" w:rsidRPr="00E17045" w:rsidRDefault="005D5CD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18D88E2" w14:textId="77777777" w:rsidR="005D5CDE" w:rsidRPr="00E17045" w:rsidRDefault="005D5CD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DC9245D" w14:textId="77777777" w:rsidR="005D5CDE" w:rsidRPr="00E17045" w:rsidRDefault="005D5CD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884CA98" w14:textId="77777777" w:rsidR="005D5CDE" w:rsidRPr="00E17045" w:rsidRDefault="005D5CD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95CF5A6" w14:textId="77777777" w:rsidR="005D5CDE" w:rsidRPr="00E17045" w:rsidRDefault="005D5CD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E489F45" w14:textId="77777777" w:rsidR="005D5CDE" w:rsidRPr="00E17045" w:rsidRDefault="005D5CDE" w:rsidP="00A5223E">
            <w:pPr>
              <w:ind w:right="7"/>
              <w:rPr>
                <w:b/>
                <w:color w:val="FFFFFF" w:themeColor="background1"/>
                <w:sz w:val="20"/>
              </w:rPr>
            </w:pPr>
            <w:r w:rsidRPr="00E17045">
              <w:rPr>
                <w:b/>
                <w:color w:val="FFFFFF" w:themeColor="background1"/>
                <w:sz w:val="20"/>
              </w:rPr>
              <w:t>Relevant Legislation</w:t>
            </w:r>
          </w:p>
        </w:tc>
      </w:tr>
      <w:tr w:rsidR="005D5CDE" w:rsidRPr="00E17045" w14:paraId="029FF649" w14:textId="77777777" w:rsidTr="00A62C41">
        <w:trPr>
          <w:trHeight w:val="262"/>
        </w:trPr>
        <w:tc>
          <w:tcPr>
            <w:tcW w:w="136" w:type="pct"/>
            <w:vMerge/>
            <w:vAlign w:val="center"/>
          </w:tcPr>
          <w:p w14:paraId="3A62EEC0" w14:textId="77777777" w:rsidR="005D5CDE" w:rsidRPr="00E17045" w:rsidRDefault="005D5CDE" w:rsidP="00A5223E">
            <w:pPr>
              <w:ind w:right="7"/>
              <w:jc w:val="center"/>
              <w:rPr>
                <w:sz w:val="20"/>
              </w:rPr>
            </w:pPr>
          </w:p>
        </w:tc>
        <w:tc>
          <w:tcPr>
            <w:tcW w:w="884" w:type="pct"/>
            <w:vMerge/>
            <w:vAlign w:val="center"/>
          </w:tcPr>
          <w:p w14:paraId="006DFFB7" w14:textId="77777777" w:rsidR="005D5CDE" w:rsidRPr="00E17045" w:rsidRDefault="005D5CDE" w:rsidP="00A5223E">
            <w:pPr>
              <w:ind w:right="7"/>
              <w:rPr>
                <w:sz w:val="20"/>
              </w:rPr>
            </w:pPr>
          </w:p>
        </w:tc>
        <w:tc>
          <w:tcPr>
            <w:tcW w:w="147" w:type="pct"/>
            <w:vMerge/>
            <w:shd w:val="clear" w:color="auto" w:fill="EC1C25"/>
            <w:vAlign w:val="center"/>
          </w:tcPr>
          <w:p w14:paraId="16F7B94B" w14:textId="77777777" w:rsidR="005D5CDE" w:rsidRPr="00E17045" w:rsidRDefault="005D5CDE" w:rsidP="00A5223E">
            <w:pPr>
              <w:ind w:right="7"/>
              <w:rPr>
                <w:color w:val="FFFFFF" w:themeColor="background1"/>
                <w:sz w:val="20"/>
              </w:rPr>
            </w:pPr>
          </w:p>
        </w:tc>
        <w:tc>
          <w:tcPr>
            <w:tcW w:w="393" w:type="pct"/>
            <w:vMerge/>
            <w:shd w:val="clear" w:color="auto" w:fill="EC1C25"/>
            <w:vAlign w:val="center"/>
          </w:tcPr>
          <w:p w14:paraId="388C335C" w14:textId="77777777" w:rsidR="005D5CDE" w:rsidRPr="00E17045" w:rsidRDefault="005D5CDE" w:rsidP="00A5223E">
            <w:pPr>
              <w:ind w:right="7"/>
              <w:rPr>
                <w:color w:val="FFFFFF" w:themeColor="background1"/>
                <w:sz w:val="20"/>
              </w:rPr>
            </w:pPr>
          </w:p>
        </w:tc>
        <w:tc>
          <w:tcPr>
            <w:tcW w:w="1218" w:type="pct"/>
            <w:vMerge/>
            <w:shd w:val="clear" w:color="auto" w:fill="EC1C25"/>
            <w:vAlign w:val="center"/>
          </w:tcPr>
          <w:p w14:paraId="759B2FD7" w14:textId="77777777" w:rsidR="005D5CDE" w:rsidRPr="00E17045" w:rsidRDefault="005D5CDE" w:rsidP="00A5223E">
            <w:pPr>
              <w:ind w:right="7"/>
              <w:rPr>
                <w:color w:val="FFFFFF" w:themeColor="background1"/>
                <w:sz w:val="20"/>
              </w:rPr>
            </w:pPr>
          </w:p>
        </w:tc>
        <w:tc>
          <w:tcPr>
            <w:tcW w:w="158" w:type="pct"/>
            <w:shd w:val="clear" w:color="auto" w:fill="7F7F7F" w:themeFill="text1" w:themeFillTint="80"/>
            <w:vAlign w:val="center"/>
          </w:tcPr>
          <w:p w14:paraId="5D874457" w14:textId="77777777" w:rsidR="005D5CDE" w:rsidRPr="00E17045" w:rsidRDefault="005D5CDE" w:rsidP="00A5223E">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2955938D" w14:textId="77777777" w:rsidR="005D5CDE" w:rsidRPr="00E17045" w:rsidRDefault="005D5CDE" w:rsidP="00A5223E">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530A48CF" w14:textId="77777777" w:rsidR="005D5CDE" w:rsidRPr="00E17045" w:rsidRDefault="005D5CDE" w:rsidP="00A5223E">
            <w:pPr>
              <w:ind w:right="7"/>
              <w:rPr>
                <w:sz w:val="20"/>
              </w:rPr>
            </w:pPr>
          </w:p>
        </w:tc>
        <w:tc>
          <w:tcPr>
            <w:tcW w:w="591" w:type="pct"/>
            <w:vMerge/>
            <w:vAlign w:val="center"/>
          </w:tcPr>
          <w:p w14:paraId="4C981D11" w14:textId="77777777" w:rsidR="005D5CDE" w:rsidRPr="00E17045" w:rsidRDefault="005D5CDE" w:rsidP="00A5223E">
            <w:pPr>
              <w:ind w:right="7"/>
              <w:rPr>
                <w:sz w:val="20"/>
              </w:rPr>
            </w:pPr>
          </w:p>
        </w:tc>
      </w:tr>
      <w:tr w:rsidR="005D5CDE" w:rsidRPr="00E17045" w14:paraId="394B6955" w14:textId="77777777" w:rsidTr="00185F1B">
        <w:trPr>
          <w:trHeight w:val="567"/>
        </w:trPr>
        <w:tc>
          <w:tcPr>
            <w:tcW w:w="136" w:type="pct"/>
            <w:shd w:val="clear" w:color="auto" w:fill="F2F2F2" w:themeFill="background1" w:themeFillShade="F2"/>
          </w:tcPr>
          <w:p w14:paraId="4DB81194" w14:textId="77777777" w:rsidR="005D5CDE" w:rsidRPr="00E17045" w:rsidRDefault="005D5CDE" w:rsidP="00A5223E">
            <w:pPr>
              <w:spacing w:before="120"/>
              <w:ind w:right="6"/>
              <w:jc w:val="center"/>
              <w:rPr>
                <w:sz w:val="20"/>
              </w:rPr>
            </w:pPr>
            <w:r>
              <w:rPr>
                <w:sz w:val="20"/>
              </w:rPr>
              <w:t>2</w:t>
            </w:r>
          </w:p>
        </w:tc>
        <w:tc>
          <w:tcPr>
            <w:tcW w:w="884" w:type="pct"/>
          </w:tcPr>
          <w:p w14:paraId="29874A6A" w14:textId="77777777" w:rsidR="005D5CDE" w:rsidRPr="00EB0FD1" w:rsidRDefault="00EB0FD1" w:rsidP="00EB0FD1">
            <w:pPr>
              <w:spacing w:before="120"/>
              <w:ind w:right="6"/>
              <w:rPr>
                <w:b/>
                <w:sz w:val="20"/>
              </w:rPr>
            </w:pPr>
            <w:r>
              <w:rPr>
                <w:b/>
                <w:sz w:val="20"/>
              </w:rPr>
              <w:t xml:space="preserve">Driving At Work - </w:t>
            </w:r>
            <w:r w:rsidR="005D5CDE" w:rsidRPr="005D5CDE">
              <w:rPr>
                <w:sz w:val="20"/>
              </w:rPr>
              <w:t xml:space="preserve">Delivery </w:t>
            </w:r>
            <w:r w:rsidR="001E50D5">
              <w:rPr>
                <w:sz w:val="20"/>
              </w:rPr>
              <w:t xml:space="preserve">and tanker drivers </w:t>
            </w:r>
            <w:r w:rsidR="005D5CDE" w:rsidRPr="005D5CDE">
              <w:rPr>
                <w:sz w:val="20"/>
              </w:rPr>
              <w:t>are the main drivers for A</w:t>
            </w:r>
            <w:r w:rsidR="001E50D5">
              <w:rPr>
                <w:sz w:val="20"/>
              </w:rPr>
              <w:t>1 Group</w:t>
            </w:r>
            <w:r w:rsidR="00905FF0">
              <w:rPr>
                <w:sz w:val="20"/>
              </w:rPr>
              <w:t xml:space="preserve"> </w:t>
            </w:r>
            <w:r w:rsidR="005D5CDE" w:rsidRPr="005D5CDE">
              <w:rPr>
                <w:sz w:val="20"/>
              </w:rPr>
              <w:t xml:space="preserve">but other employees may drive on company business. </w:t>
            </w:r>
          </w:p>
          <w:p w14:paraId="463E8159" w14:textId="77777777" w:rsidR="005D5CDE" w:rsidRDefault="005D5CDE" w:rsidP="005D5CDE">
            <w:pPr>
              <w:ind w:right="6"/>
              <w:rPr>
                <w:sz w:val="20"/>
              </w:rPr>
            </w:pPr>
          </w:p>
          <w:p w14:paraId="66F5200D" w14:textId="77777777" w:rsidR="005D5CDE" w:rsidRPr="005D5CDE" w:rsidRDefault="005D5CDE" w:rsidP="005D5CDE">
            <w:pPr>
              <w:ind w:right="6"/>
              <w:rPr>
                <w:sz w:val="20"/>
              </w:rPr>
            </w:pPr>
            <w:r w:rsidRPr="005D5CDE">
              <w:rPr>
                <w:sz w:val="20"/>
              </w:rPr>
              <w:t>Hazard: road traffic accident.</w:t>
            </w:r>
          </w:p>
          <w:p w14:paraId="64DB8210" w14:textId="77777777" w:rsidR="005D5CDE" w:rsidRPr="005D5CDE" w:rsidRDefault="005D5CDE" w:rsidP="005D5CDE">
            <w:pPr>
              <w:ind w:right="6"/>
              <w:rPr>
                <w:sz w:val="20"/>
              </w:rPr>
            </w:pPr>
          </w:p>
          <w:p w14:paraId="54199CDE" w14:textId="77777777" w:rsidR="005D5CDE" w:rsidRPr="00E17045" w:rsidRDefault="005D5CDE" w:rsidP="005D5CDE">
            <w:pPr>
              <w:spacing w:after="120"/>
              <w:ind w:right="6"/>
              <w:rPr>
                <w:sz w:val="20"/>
              </w:rPr>
            </w:pPr>
            <w:r w:rsidRPr="005D5CDE">
              <w:rPr>
                <w:sz w:val="20"/>
              </w:rPr>
              <w:t>Vehicles used are both company and privately owned.</w:t>
            </w:r>
          </w:p>
        </w:tc>
        <w:tc>
          <w:tcPr>
            <w:tcW w:w="147" w:type="pct"/>
            <w:shd w:val="clear" w:color="auto" w:fill="F2F2F2" w:themeFill="background1" w:themeFillShade="F2"/>
          </w:tcPr>
          <w:p w14:paraId="75A3D08E" w14:textId="77777777" w:rsidR="005D5CDE" w:rsidRPr="00E17045" w:rsidRDefault="00185F1B" w:rsidP="00A5223E">
            <w:pPr>
              <w:spacing w:before="120"/>
              <w:ind w:right="6"/>
              <w:jc w:val="center"/>
              <w:rPr>
                <w:sz w:val="20"/>
              </w:rPr>
            </w:pPr>
            <w:r>
              <w:rPr>
                <w:sz w:val="20"/>
              </w:rPr>
              <w:t>2</w:t>
            </w:r>
          </w:p>
        </w:tc>
        <w:tc>
          <w:tcPr>
            <w:tcW w:w="393" w:type="pct"/>
          </w:tcPr>
          <w:p w14:paraId="2884C49C" w14:textId="77777777" w:rsidR="005D5CDE" w:rsidRPr="00E17045" w:rsidRDefault="005D5CDE" w:rsidP="00A5223E">
            <w:pPr>
              <w:spacing w:before="120"/>
              <w:ind w:right="6"/>
              <w:rPr>
                <w:sz w:val="20"/>
              </w:rPr>
            </w:pPr>
            <w:r>
              <w:rPr>
                <w:sz w:val="20"/>
              </w:rPr>
              <w:t>Employees</w:t>
            </w:r>
          </w:p>
        </w:tc>
        <w:tc>
          <w:tcPr>
            <w:tcW w:w="1218" w:type="pct"/>
            <w:shd w:val="clear" w:color="auto" w:fill="F2F2F2" w:themeFill="background1" w:themeFillShade="F2"/>
          </w:tcPr>
          <w:p w14:paraId="0877533E" w14:textId="77777777" w:rsidR="005D5CDE" w:rsidRDefault="005D5CDE" w:rsidP="005D5CDE">
            <w:pPr>
              <w:spacing w:before="120"/>
              <w:ind w:right="6"/>
              <w:rPr>
                <w:sz w:val="20"/>
              </w:rPr>
            </w:pPr>
            <w:r w:rsidRPr="005D5CDE">
              <w:rPr>
                <w:sz w:val="20"/>
              </w:rPr>
              <w:t>A Driving at work</w:t>
            </w:r>
            <w:r>
              <w:rPr>
                <w:sz w:val="20"/>
              </w:rPr>
              <w:t xml:space="preserve"> procedures manual is in place.</w:t>
            </w:r>
          </w:p>
          <w:p w14:paraId="64C11856" w14:textId="77777777" w:rsidR="005D5CDE" w:rsidRDefault="005D5CDE" w:rsidP="005D5CDE">
            <w:pPr>
              <w:ind w:right="6"/>
              <w:rPr>
                <w:sz w:val="20"/>
              </w:rPr>
            </w:pPr>
          </w:p>
          <w:p w14:paraId="5ECF7887" w14:textId="77777777" w:rsidR="005D5CDE" w:rsidRPr="00E17045" w:rsidRDefault="005D5CDE" w:rsidP="00B92987">
            <w:pPr>
              <w:ind w:right="6"/>
              <w:rPr>
                <w:sz w:val="20"/>
              </w:rPr>
            </w:pPr>
          </w:p>
        </w:tc>
        <w:tc>
          <w:tcPr>
            <w:tcW w:w="158" w:type="pct"/>
          </w:tcPr>
          <w:p w14:paraId="584FB25A" w14:textId="77777777" w:rsidR="005D5CDE" w:rsidRPr="00E17045" w:rsidRDefault="00B92987" w:rsidP="00B92987">
            <w:pPr>
              <w:spacing w:before="120"/>
              <w:ind w:right="6"/>
              <w:jc w:val="center"/>
              <w:rPr>
                <w:sz w:val="20"/>
              </w:rPr>
            </w:pPr>
            <w:r>
              <w:rPr>
                <w:sz w:val="20"/>
              </w:rPr>
              <w:t>1</w:t>
            </w:r>
          </w:p>
        </w:tc>
        <w:tc>
          <w:tcPr>
            <w:tcW w:w="199" w:type="pct"/>
            <w:shd w:val="clear" w:color="auto" w:fill="92D050"/>
          </w:tcPr>
          <w:p w14:paraId="047A0256" w14:textId="77777777" w:rsidR="005D5CDE" w:rsidRPr="00E17045" w:rsidRDefault="00185F1B" w:rsidP="00185F1B">
            <w:pPr>
              <w:spacing w:before="120"/>
              <w:ind w:right="6"/>
              <w:jc w:val="center"/>
              <w:rPr>
                <w:sz w:val="20"/>
              </w:rPr>
            </w:pPr>
            <w:r>
              <w:rPr>
                <w:sz w:val="20"/>
              </w:rPr>
              <w:t>2</w:t>
            </w:r>
          </w:p>
        </w:tc>
        <w:tc>
          <w:tcPr>
            <w:tcW w:w="1274" w:type="pct"/>
            <w:shd w:val="clear" w:color="auto" w:fill="F2F2F2" w:themeFill="background1" w:themeFillShade="F2"/>
          </w:tcPr>
          <w:p w14:paraId="2ADA0E67" w14:textId="7A5F0F14" w:rsidR="005D5CDE" w:rsidRPr="00E17045" w:rsidRDefault="00E55128" w:rsidP="001E50D5">
            <w:pPr>
              <w:spacing w:before="120"/>
              <w:ind w:right="6"/>
              <w:rPr>
                <w:sz w:val="20"/>
              </w:rPr>
            </w:pPr>
            <w:r w:rsidRPr="00FB3B21">
              <w:rPr>
                <w:sz w:val="20"/>
              </w:rPr>
              <w:t>No further recommendations</w:t>
            </w:r>
          </w:p>
        </w:tc>
        <w:tc>
          <w:tcPr>
            <w:tcW w:w="591" w:type="pct"/>
          </w:tcPr>
          <w:p w14:paraId="0A675598" w14:textId="77777777" w:rsidR="005D5CDE" w:rsidRPr="00E17045" w:rsidRDefault="00A5223E" w:rsidP="00A5223E">
            <w:pPr>
              <w:spacing w:before="120"/>
              <w:ind w:right="6"/>
              <w:rPr>
                <w:sz w:val="20"/>
              </w:rPr>
            </w:pPr>
            <w:r w:rsidRPr="00A5223E">
              <w:rPr>
                <w:sz w:val="20"/>
              </w:rPr>
              <w:t>Management of Health and Safety at Work Regulations 1999</w:t>
            </w:r>
          </w:p>
        </w:tc>
      </w:tr>
    </w:tbl>
    <w:p w14:paraId="1D14B5CD" w14:textId="77777777" w:rsidR="005D5CDE" w:rsidRDefault="005D5CDE" w:rsidP="005D5CDE">
      <w:pPr>
        <w:ind w:right="7"/>
      </w:pPr>
    </w:p>
    <w:p w14:paraId="3E8F3DBC" w14:textId="77777777" w:rsidR="005D5CDE" w:rsidRDefault="005D5CDE" w:rsidP="005D5CDE">
      <w:pPr>
        <w:ind w:right="7"/>
      </w:pPr>
    </w:p>
    <w:p w14:paraId="18401AFC" w14:textId="77777777" w:rsidR="005D5CDE" w:rsidRDefault="005D5CDE" w:rsidP="005D5CDE">
      <w:pPr>
        <w:ind w:right="7"/>
      </w:pPr>
    </w:p>
    <w:p w14:paraId="6E57E62C" w14:textId="77777777" w:rsidR="005D5CDE" w:rsidRDefault="005D5CDE" w:rsidP="005D5CDE">
      <w:pPr>
        <w:ind w:right="7"/>
      </w:pPr>
    </w:p>
    <w:p w14:paraId="3D2621C4" w14:textId="77777777" w:rsidR="005D5CDE" w:rsidRDefault="005D5CDE" w:rsidP="00E17045">
      <w:pPr>
        <w:ind w:right="7"/>
      </w:pPr>
    </w:p>
    <w:p w14:paraId="7AEA38BC" w14:textId="77777777" w:rsidR="005D5CDE" w:rsidRDefault="005D5CDE" w:rsidP="00E17045">
      <w:pPr>
        <w:ind w:right="7"/>
      </w:pPr>
    </w:p>
    <w:p w14:paraId="068F9104" w14:textId="77777777" w:rsidR="005D5CDE" w:rsidRDefault="005D5CDE" w:rsidP="00E17045">
      <w:pPr>
        <w:ind w:right="7"/>
      </w:pPr>
    </w:p>
    <w:p w14:paraId="4CBAFEB9" w14:textId="77777777" w:rsidR="001E50D5" w:rsidRDefault="001E50D5" w:rsidP="00E17045">
      <w:pPr>
        <w:ind w:right="7"/>
      </w:pPr>
    </w:p>
    <w:p w14:paraId="3CCAE8DB" w14:textId="77777777" w:rsidR="00B92987" w:rsidRDefault="00B92987" w:rsidP="00E17045">
      <w:pPr>
        <w:ind w:right="7"/>
      </w:pPr>
    </w:p>
    <w:p w14:paraId="4F53F7BE" w14:textId="77777777" w:rsidR="00B92987" w:rsidRDefault="00B92987" w:rsidP="00E17045">
      <w:pPr>
        <w:ind w:right="7"/>
      </w:pPr>
    </w:p>
    <w:p w14:paraId="63541A39" w14:textId="77777777" w:rsidR="005D5CDE" w:rsidRDefault="005D5CDE" w:rsidP="00E17045">
      <w:pPr>
        <w:ind w:right="7"/>
      </w:pPr>
    </w:p>
    <w:p w14:paraId="2C7EF39F" w14:textId="77777777" w:rsidR="005D5CDE" w:rsidRDefault="005D5CDE" w:rsidP="00E17045">
      <w:pPr>
        <w:ind w:right="7"/>
      </w:pPr>
    </w:p>
    <w:p w14:paraId="1D54D85B" w14:textId="77777777" w:rsidR="005D5CDE" w:rsidRDefault="005D5CDE" w:rsidP="00E17045">
      <w:pPr>
        <w:ind w:right="7"/>
      </w:pPr>
    </w:p>
    <w:p w14:paraId="5AFCDA5F" w14:textId="77777777" w:rsidR="00A5223E" w:rsidRDefault="00A5223E" w:rsidP="00E656FD">
      <w:pPr>
        <w:pStyle w:val="Heading1"/>
      </w:pPr>
      <w:bookmarkStart w:id="15" w:name="_Toc61004021"/>
      <w:r>
        <w:lastRenderedPageBreak/>
        <w:t>Occupational Health</w:t>
      </w:r>
      <w:r w:rsidRPr="005D5CDE">
        <w:t xml:space="preserve"> - Risk Assessment Table</w:t>
      </w:r>
      <w:bookmarkEnd w:id="15"/>
    </w:p>
    <w:p w14:paraId="31525B02" w14:textId="77777777" w:rsidR="00A5223E" w:rsidRDefault="00A5223E" w:rsidP="00A5223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6868FAFF" w14:textId="77777777" w:rsidTr="00A62C41">
        <w:trPr>
          <w:trHeight w:val="299"/>
        </w:trPr>
        <w:tc>
          <w:tcPr>
            <w:tcW w:w="136" w:type="pct"/>
            <w:vMerge w:val="restart"/>
            <w:shd w:val="clear" w:color="auto" w:fill="7F7F7F" w:themeFill="text1" w:themeFillTint="80"/>
            <w:vAlign w:val="center"/>
          </w:tcPr>
          <w:p w14:paraId="3F7A362A" w14:textId="77777777" w:rsidR="00A5223E" w:rsidRPr="00E17045" w:rsidRDefault="00A5223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E7CCC50" w14:textId="77777777" w:rsidR="00A5223E" w:rsidRPr="00E17045" w:rsidRDefault="00A5223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4B6F7D9" w14:textId="77777777" w:rsidR="00A5223E" w:rsidRPr="00E17045" w:rsidRDefault="00A5223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A4F110F" w14:textId="77777777" w:rsidR="00A5223E" w:rsidRPr="00E17045" w:rsidRDefault="00A5223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64E1C07" w14:textId="77777777" w:rsidR="00A5223E" w:rsidRPr="00E17045" w:rsidRDefault="00A5223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D961F7E" w14:textId="77777777" w:rsidR="00A5223E" w:rsidRPr="00E17045" w:rsidRDefault="00A5223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34314A4" w14:textId="77777777" w:rsidR="00A5223E" w:rsidRPr="00E17045" w:rsidRDefault="00A5223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F7BB8B0" w14:textId="77777777" w:rsidR="00A5223E" w:rsidRPr="00E17045" w:rsidRDefault="00A5223E" w:rsidP="00A5223E">
            <w:pPr>
              <w:ind w:right="7"/>
              <w:rPr>
                <w:b/>
                <w:color w:val="FFFFFF" w:themeColor="background1"/>
                <w:sz w:val="20"/>
              </w:rPr>
            </w:pPr>
            <w:r w:rsidRPr="00E17045">
              <w:rPr>
                <w:b/>
                <w:color w:val="FFFFFF" w:themeColor="background1"/>
                <w:sz w:val="20"/>
              </w:rPr>
              <w:t>Relevant Legislation</w:t>
            </w:r>
          </w:p>
        </w:tc>
      </w:tr>
      <w:tr w:rsidR="00A5223E" w:rsidRPr="00E17045" w14:paraId="2DCCA876" w14:textId="77777777" w:rsidTr="00A62C41">
        <w:trPr>
          <w:trHeight w:val="262"/>
        </w:trPr>
        <w:tc>
          <w:tcPr>
            <w:tcW w:w="136" w:type="pct"/>
            <w:vMerge/>
            <w:shd w:val="clear" w:color="auto" w:fill="7F7F7F" w:themeFill="text1" w:themeFillTint="80"/>
            <w:vAlign w:val="center"/>
          </w:tcPr>
          <w:p w14:paraId="1E71F848" w14:textId="77777777" w:rsidR="00A5223E" w:rsidRPr="00E17045" w:rsidRDefault="00A5223E" w:rsidP="00A5223E">
            <w:pPr>
              <w:ind w:right="7"/>
              <w:jc w:val="center"/>
              <w:rPr>
                <w:sz w:val="20"/>
              </w:rPr>
            </w:pPr>
          </w:p>
        </w:tc>
        <w:tc>
          <w:tcPr>
            <w:tcW w:w="884" w:type="pct"/>
            <w:vMerge/>
            <w:shd w:val="clear" w:color="auto" w:fill="7F7F7F" w:themeFill="text1" w:themeFillTint="80"/>
            <w:vAlign w:val="center"/>
          </w:tcPr>
          <w:p w14:paraId="154EAE5C" w14:textId="77777777" w:rsidR="00A5223E" w:rsidRPr="00E17045" w:rsidRDefault="00A5223E" w:rsidP="00A5223E">
            <w:pPr>
              <w:ind w:right="7"/>
              <w:rPr>
                <w:sz w:val="20"/>
              </w:rPr>
            </w:pPr>
          </w:p>
        </w:tc>
        <w:tc>
          <w:tcPr>
            <w:tcW w:w="147" w:type="pct"/>
            <w:vMerge/>
            <w:shd w:val="clear" w:color="auto" w:fill="7F7F7F" w:themeFill="text1" w:themeFillTint="80"/>
            <w:vAlign w:val="center"/>
          </w:tcPr>
          <w:p w14:paraId="0683CEDA" w14:textId="77777777" w:rsidR="00A5223E" w:rsidRPr="00E17045" w:rsidRDefault="00A5223E" w:rsidP="00A5223E">
            <w:pPr>
              <w:ind w:right="7"/>
              <w:rPr>
                <w:color w:val="FFFFFF" w:themeColor="background1"/>
                <w:sz w:val="20"/>
              </w:rPr>
            </w:pPr>
          </w:p>
        </w:tc>
        <w:tc>
          <w:tcPr>
            <w:tcW w:w="393" w:type="pct"/>
            <w:vMerge/>
            <w:shd w:val="clear" w:color="auto" w:fill="7F7F7F" w:themeFill="text1" w:themeFillTint="80"/>
            <w:vAlign w:val="center"/>
          </w:tcPr>
          <w:p w14:paraId="09A322FE" w14:textId="77777777" w:rsidR="00A5223E" w:rsidRPr="00E17045" w:rsidRDefault="00A5223E" w:rsidP="00A5223E">
            <w:pPr>
              <w:ind w:right="7"/>
              <w:rPr>
                <w:color w:val="FFFFFF" w:themeColor="background1"/>
                <w:sz w:val="20"/>
              </w:rPr>
            </w:pPr>
          </w:p>
        </w:tc>
        <w:tc>
          <w:tcPr>
            <w:tcW w:w="1218" w:type="pct"/>
            <w:vMerge/>
            <w:shd w:val="clear" w:color="auto" w:fill="7F7F7F" w:themeFill="text1" w:themeFillTint="80"/>
            <w:vAlign w:val="center"/>
          </w:tcPr>
          <w:p w14:paraId="52821AAD" w14:textId="77777777" w:rsidR="00A5223E" w:rsidRPr="00E17045" w:rsidRDefault="00A5223E" w:rsidP="00A5223E">
            <w:pPr>
              <w:ind w:right="7"/>
              <w:rPr>
                <w:color w:val="FFFFFF" w:themeColor="background1"/>
                <w:sz w:val="20"/>
              </w:rPr>
            </w:pPr>
          </w:p>
        </w:tc>
        <w:tc>
          <w:tcPr>
            <w:tcW w:w="158" w:type="pct"/>
            <w:shd w:val="clear" w:color="auto" w:fill="7F7F7F" w:themeFill="text1" w:themeFillTint="80"/>
            <w:vAlign w:val="center"/>
          </w:tcPr>
          <w:p w14:paraId="644645B9" w14:textId="77777777" w:rsidR="00A5223E" w:rsidRPr="00E17045" w:rsidRDefault="00A5223E" w:rsidP="00A5223E">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76EDB31B" w14:textId="77777777" w:rsidR="00A5223E" w:rsidRPr="00E17045" w:rsidRDefault="00A5223E" w:rsidP="00A5223E">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17FCF80A" w14:textId="77777777" w:rsidR="00A5223E" w:rsidRPr="00E17045" w:rsidRDefault="00A5223E" w:rsidP="00A5223E">
            <w:pPr>
              <w:ind w:right="7"/>
              <w:rPr>
                <w:sz w:val="20"/>
              </w:rPr>
            </w:pPr>
          </w:p>
        </w:tc>
        <w:tc>
          <w:tcPr>
            <w:tcW w:w="591" w:type="pct"/>
            <w:vMerge/>
            <w:shd w:val="clear" w:color="auto" w:fill="7F7F7F" w:themeFill="text1" w:themeFillTint="80"/>
            <w:vAlign w:val="center"/>
          </w:tcPr>
          <w:p w14:paraId="5EC45A64" w14:textId="77777777" w:rsidR="00A5223E" w:rsidRPr="00E17045" w:rsidRDefault="00A5223E" w:rsidP="00A5223E">
            <w:pPr>
              <w:ind w:right="7"/>
              <w:rPr>
                <w:sz w:val="20"/>
              </w:rPr>
            </w:pPr>
          </w:p>
        </w:tc>
      </w:tr>
      <w:tr w:rsidR="00A5223E" w:rsidRPr="00E17045" w14:paraId="606CB68F" w14:textId="77777777" w:rsidTr="00A5223E">
        <w:trPr>
          <w:trHeight w:val="567"/>
        </w:trPr>
        <w:tc>
          <w:tcPr>
            <w:tcW w:w="136" w:type="pct"/>
            <w:shd w:val="clear" w:color="auto" w:fill="F2F2F2" w:themeFill="background1" w:themeFillShade="F2"/>
          </w:tcPr>
          <w:p w14:paraId="1F67938E" w14:textId="77777777" w:rsidR="00A5223E" w:rsidRPr="00E17045" w:rsidRDefault="00A5223E" w:rsidP="00A5223E">
            <w:pPr>
              <w:spacing w:before="120"/>
              <w:ind w:right="6"/>
              <w:jc w:val="center"/>
              <w:rPr>
                <w:sz w:val="20"/>
              </w:rPr>
            </w:pPr>
            <w:r>
              <w:rPr>
                <w:sz w:val="20"/>
              </w:rPr>
              <w:t>3</w:t>
            </w:r>
          </w:p>
        </w:tc>
        <w:tc>
          <w:tcPr>
            <w:tcW w:w="884" w:type="pct"/>
          </w:tcPr>
          <w:p w14:paraId="63947C82" w14:textId="77777777" w:rsidR="00A5223E" w:rsidRPr="00EB0FD1" w:rsidRDefault="00A5223E" w:rsidP="00EB0FD1">
            <w:pPr>
              <w:spacing w:before="120"/>
              <w:ind w:right="6"/>
              <w:rPr>
                <w:b/>
                <w:sz w:val="20"/>
              </w:rPr>
            </w:pPr>
            <w:r>
              <w:rPr>
                <w:b/>
                <w:sz w:val="20"/>
              </w:rPr>
              <w:t>Occupational Health</w:t>
            </w:r>
            <w:r w:rsidR="00EB0FD1">
              <w:rPr>
                <w:b/>
                <w:sz w:val="20"/>
              </w:rPr>
              <w:t xml:space="preserve"> - </w:t>
            </w:r>
            <w:r w:rsidRPr="00A5223E">
              <w:rPr>
                <w:sz w:val="20"/>
              </w:rPr>
              <w:t>Work activities can impact on employee’s heath as well as their safety. A proactive occupational health program can assist with the monitoring of adverse health effects and also maintain a he</w:t>
            </w:r>
            <w:r>
              <w:rPr>
                <w:sz w:val="20"/>
              </w:rPr>
              <w:t>althy and productive workforce.</w:t>
            </w:r>
          </w:p>
          <w:p w14:paraId="527983D5" w14:textId="77777777" w:rsidR="00A5223E" w:rsidRDefault="00A5223E" w:rsidP="00A5223E">
            <w:pPr>
              <w:ind w:right="6"/>
              <w:rPr>
                <w:sz w:val="20"/>
              </w:rPr>
            </w:pPr>
          </w:p>
          <w:p w14:paraId="1AC35ED8" w14:textId="77777777" w:rsidR="00A5223E" w:rsidRPr="00A5223E" w:rsidRDefault="00A5223E" w:rsidP="00A5223E">
            <w:pPr>
              <w:ind w:right="6"/>
              <w:rPr>
                <w:sz w:val="20"/>
              </w:rPr>
            </w:pPr>
            <w:r w:rsidRPr="00A5223E">
              <w:rPr>
                <w:b/>
                <w:sz w:val="20"/>
              </w:rPr>
              <w:t>Specific Risks</w:t>
            </w:r>
            <w:r>
              <w:rPr>
                <w:sz w:val="20"/>
              </w:rPr>
              <w:t xml:space="preserve"> - </w:t>
            </w:r>
            <w:r w:rsidRPr="00A5223E">
              <w:rPr>
                <w:sz w:val="20"/>
              </w:rPr>
              <w:t>Some occupational health is required under certain regulations for managing specifi</w:t>
            </w:r>
            <w:r>
              <w:rPr>
                <w:sz w:val="20"/>
              </w:rPr>
              <w:t xml:space="preserve">c risks: For IOS these include </w:t>
            </w:r>
            <w:r w:rsidRPr="00A5223E">
              <w:rPr>
                <w:sz w:val="20"/>
              </w:rPr>
              <w:t>Skin and respirator sensitising chemicals</w:t>
            </w:r>
            <w:r>
              <w:rPr>
                <w:sz w:val="20"/>
              </w:rPr>
              <w:t xml:space="preserve">, </w:t>
            </w:r>
            <w:r w:rsidRPr="00A5223E">
              <w:rPr>
                <w:sz w:val="20"/>
              </w:rPr>
              <w:t>Noise</w:t>
            </w:r>
            <w:r>
              <w:rPr>
                <w:sz w:val="20"/>
              </w:rPr>
              <w:t xml:space="preserve"> and Task R</w:t>
            </w:r>
            <w:r w:rsidRPr="00A5223E">
              <w:rPr>
                <w:sz w:val="20"/>
              </w:rPr>
              <w:t>epetition</w:t>
            </w:r>
            <w:r>
              <w:rPr>
                <w:sz w:val="20"/>
              </w:rPr>
              <w:t>.</w:t>
            </w:r>
          </w:p>
          <w:p w14:paraId="541A3D7D" w14:textId="77777777" w:rsidR="00A5223E" w:rsidRPr="00A5223E" w:rsidRDefault="00A5223E" w:rsidP="00A5223E">
            <w:pPr>
              <w:ind w:right="6"/>
              <w:rPr>
                <w:sz w:val="20"/>
              </w:rPr>
            </w:pPr>
          </w:p>
          <w:p w14:paraId="0DB5C705" w14:textId="77777777" w:rsidR="00A5223E" w:rsidRPr="00A5223E" w:rsidRDefault="00A5223E" w:rsidP="00A5223E">
            <w:pPr>
              <w:ind w:right="6"/>
              <w:rPr>
                <w:b/>
                <w:sz w:val="20"/>
              </w:rPr>
            </w:pPr>
            <w:r w:rsidRPr="00A5223E">
              <w:rPr>
                <w:b/>
                <w:sz w:val="20"/>
              </w:rPr>
              <w:t>Additional Considerations</w:t>
            </w:r>
          </w:p>
          <w:p w14:paraId="11A0BFCB" w14:textId="77777777" w:rsidR="00A5223E" w:rsidRPr="00A62C41" w:rsidRDefault="00A5223E" w:rsidP="001746B7">
            <w:pPr>
              <w:pStyle w:val="ListParagraph"/>
              <w:numPr>
                <w:ilvl w:val="0"/>
                <w:numId w:val="9"/>
              </w:numPr>
              <w:ind w:left="354" w:right="6" w:hanging="284"/>
              <w:rPr>
                <w:sz w:val="20"/>
              </w:rPr>
            </w:pPr>
            <w:r w:rsidRPr="00A62C41">
              <w:rPr>
                <w:sz w:val="20"/>
              </w:rPr>
              <w:t>Sickness absence management</w:t>
            </w:r>
          </w:p>
          <w:p w14:paraId="5EEA9254" w14:textId="77777777" w:rsidR="00A5223E" w:rsidRPr="00A62C41" w:rsidRDefault="00A5223E" w:rsidP="001746B7">
            <w:pPr>
              <w:pStyle w:val="ListParagraph"/>
              <w:numPr>
                <w:ilvl w:val="0"/>
                <w:numId w:val="9"/>
              </w:numPr>
              <w:ind w:left="354" w:right="6" w:hanging="284"/>
              <w:rPr>
                <w:sz w:val="20"/>
              </w:rPr>
            </w:pPr>
            <w:r w:rsidRPr="00A62C41">
              <w:rPr>
                <w:sz w:val="20"/>
              </w:rPr>
              <w:t>Fitness for work assessment</w:t>
            </w:r>
          </w:p>
          <w:p w14:paraId="67FC9A92" w14:textId="77777777" w:rsidR="00A5223E" w:rsidRPr="00A62C41" w:rsidRDefault="00A5223E" w:rsidP="001746B7">
            <w:pPr>
              <w:pStyle w:val="ListParagraph"/>
              <w:numPr>
                <w:ilvl w:val="0"/>
                <w:numId w:val="9"/>
              </w:numPr>
              <w:ind w:left="354" w:right="6" w:hanging="284"/>
              <w:rPr>
                <w:sz w:val="20"/>
              </w:rPr>
            </w:pPr>
            <w:r w:rsidRPr="00A62C41">
              <w:rPr>
                <w:sz w:val="20"/>
              </w:rPr>
              <w:t>Wellbeing and stress management</w:t>
            </w:r>
          </w:p>
          <w:p w14:paraId="60C2CF1E" w14:textId="77777777" w:rsidR="00A5223E" w:rsidRPr="00A62C41" w:rsidRDefault="00A5223E" w:rsidP="001746B7">
            <w:pPr>
              <w:pStyle w:val="ListParagraph"/>
              <w:numPr>
                <w:ilvl w:val="0"/>
                <w:numId w:val="9"/>
              </w:numPr>
              <w:spacing w:after="120"/>
              <w:ind w:left="354" w:right="6" w:hanging="284"/>
              <w:rPr>
                <w:sz w:val="20"/>
              </w:rPr>
            </w:pPr>
            <w:r w:rsidRPr="00A62C41">
              <w:rPr>
                <w:sz w:val="20"/>
              </w:rPr>
              <w:t>Drugs and alcohol</w:t>
            </w:r>
          </w:p>
        </w:tc>
        <w:tc>
          <w:tcPr>
            <w:tcW w:w="147" w:type="pct"/>
            <w:shd w:val="clear" w:color="auto" w:fill="F2F2F2" w:themeFill="background1" w:themeFillShade="F2"/>
          </w:tcPr>
          <w:p w14:paraId="2C90AA4F" w14:textId="77777777" w:rsidR="00A5223E" w:rsidRPr="00E17045" w:rsidRDefault="00A5223E" w:rsidP="00A5223E">
            <w:pPr>
              <w:spacing w:before="120"/>
              <w:ind w:right="6"/>
              <w:jc w:val="center"/>
              <w:rPr>
                <w:sz w:val="20"/>
              </w:rPr>
            </w:pPr>
            <w:r>
              <w:rPr>
                <w:sz w:val="20"/>
              </w:rPr>
              <w:t>2</w:t>
            </w:r>
          </w:p>
        </w:tc>
        <w:tc>
          <w:tcPr>
            <w:tcW w:w="393" w:type="pct"/>
          </w:tcPr>
          <w:p w14:paraId="44E26E91" w14:textId="77777777" w:rsidR="00A5223E" w:rsidRPr="00E17045" w:rsidRDefault="00A5223E" w:rsidP="00A5223E">
            <w:pPr>
              <w:spacing w:before="120"/>
              <w:ind w:right="6"/>
              <w:rPr>
                <w:sz w:val="20"/>
              </w:rPr>
            </w:pPr>
            <w:r>
              <w:rPr>
                <w:sz w:val="20"/>
              </w:rPr>
              <w:t>Employees</w:t>
            </w:r>
          </w:p>
        </w:tc>
        <w:tc>
          <w:tcPr>
            <w:tcW w:w="1218" w:type="pct"/>
            <w:shd w:val="clear" w:color="auto" w:fill="F2F2F2" w:themeFill="background1" w:themeFillShade="F2"/>
          </w:tcPr>
          <w:p w14:paraId="3DB890A9" w14:textId="77777777" w:rsidR="00A5223E" w:rsidRDefault="00A5223E" w:rsidP="007E7A0A">
            <w:pPr>
              <w:spacing w:before="120"/>
              <w:ind w:right="6"/>
              <w:rPr>
                <w:sz w:val="20"/>
              </w:rPr>
            </w:pPr>
            <w:r w:rsidRPr="00A5223E">
              <w:rPr>
                <w:b/>
                <w:sz w:val="20"/>
              </w:rPr>
              <w:t>MSD Reporting (musculoskeletal disorder)</w:t>
            </w:r>
            <w:r>
              <w:rPr>
                <w:sz w:val="20"/>
              </w:rPr>
              <w:t xml:space="preserve"> - </w:t>
            </w:r>
            <w:r w:rsidRPr="00A5223E">
              <w:rPr>
                <w:sz w:val="20"/>
              </w:rPr>
              <w:t xml:space="preserve">Repetitive tasks have ben risk assessed Use of HSE guidance in HSG60 is recommended but not </w:t>
            </w:r>
            <w:r w:rsidR="007E7A0A">
              <w:rPr>
                <w:sz w:val="20"/>
              </w:rPr>
              <w:t xml:space="preserve">recorded at time of assessment. </w:t>
            </w:r>
            <w:r w:rsidRPr="00A5223E">
              <w:rPr>
                <w:sz w:val="20"/>
              </w:rPr>
              <w:t xml:space="preserve">MSD reporting is currently verbal and too Depot managers. If further medical advice is required the </w:t>
            </w:r>
            <w:r>
              <w:rPr>
                <w:sz w:val="20"/>
              </w:rPr>
              <w:t>employee is referred to the OH.</w:t>
            </w:r>
          </w:p>
          <w:p w14:paraId="6C927105" w14:textId="77777777" w:rsidR="00A5223E" w:rsidRDefault="00A5223E" w:rsidP="00A5223E">
            <w:pPr>
              <w:ind w:right="6"/>
              <w:rPr>
                <w:sz w:val="20"/>
              </w:rPr>
            </w:pPr>
          </w:p>
          <w:p w14:paraId="4906AD8C" w14:textId="77777777" w:rsidR="00A5223E" w:rsidRDefault="00A5223E" w:rsidP="00A5223E">
            <w:pPr>
              <w:ind w:right="6"/>
              <w:rPr>
                <w:b/>
                <w:sz w:val="20"/>
              </w:rPr>
            </w:pPr>
            <w:r w:rsidRPr="00A5223E">
              <w:rPr>
                <w:b/>
                <w:sz w:val="20"/>
              </w:rPr>
              <w:t>Audiometry</w:t>
            </w:r>
            <w:r>
              <w:rPr>
                <w:b/>
                <w:sz w:val="20"/>
              </w:rPr>
              <w:t xml:space="preserve"> - </w:t>
            </w:r>
            <w:r w:rsidRPr="00A5223E">
              <w:rPr>
                <w:sz w:val="20"/>
              </w:rPr>
              <w:t>No audiometry is carried out currently.</w:t>
            </w:r>
          </w:p>
          <w:p w14:paraId="203CC0E2" w14:textId="77777777" w:rsidR="00A5223E" w:rsidRDefault="00A5223E" w:rsidP="00A5223E">
            <w:pPr>
              <w:ind w:right="6"/>
              <w:rPr>
                <w:b/>
                <w:sz w:val="20"/>
              </w:rPr>
            </w:pPr>
          </w:p>
          <w:p w14:paraId="55C05C97" w14:textId="77777777" w:rsidR="00A5223E" w:rsidRDefault="00A5223E" w:rsidP="00A5223E">
            <w:pPr>
              <w:ind w:right="6"/>
              <w:rPr>
                <w:b/>
                <w:sz w:val="20"/>
              </w:rPr>
            </w:pPr>
            <w:r w:rsidRPr="00A5223E">
              <w:rPr>
                <w:b/>
                <w:sz w:val="20"/>
              </w:rPr>
              <w:t>COSHH Heath Surveillance</w:t>
            </w:r>
            <w:r>
              <w:rPr>
                <w:b/>
                <w:sz w:val="20"/>
              </w:rPr>
              <w:t xml:space="preserve"> - </w:t>
            </w:r>
            <w:r w:rsidRPr="00A5223E">
              <w:rPr>
                <w:sz w:val="20"/>
              </w:rPr>
              <w:t>Currently, nothing is carried out.</w:t>
            </w:r>
          </w:p>
          <w:p w14:paraId="4FACF96D" w14:textId="77777777" w:rsidR="00A5223E" w:rsidRDefault="00A5223E" w:rsidP="00A5223E">
            <w:pPr>
              <w:ind w:right="6"/>
              <w:rPr>
                <w:b/>
                <w:sz w:val="20"/>
              </w:rPr>
            </w:pPr>
          </w:p>
          <w:p w14:paraId="39E9AC01" w14:textId="77777777" w:rsidR="00A5223E" w:rsidRDefault="00A5223E" w:rsidP="00A5223E">
            <w:pPr>
              <w:ind w:right="6"/>
              <w:rPr>
                <w:b/>
                <w:sz w:val="20"/>
              </w:rPr>
            </w:pPr>
            <w:r w:rsidRPr="00A5223E">
              <w:rPr>
                <w:b/>
                <w:sz w:val="20"/>
              </w:rPr>
              <w:t>Stress/Wellbeing</w:t>
            </w:r>
            <w:r>
              <w:rPr>
                <w:b/>
                <w:sz w:val="20"/>
              </w:rPr>
              <w:t xml:space="preserve"> - </w:t>
            </w:r>
            <w:r w:rsidRPr="00A5223E">
              <w:rPr>
                <w:sz w:val="20"/>
              </w:rPr>
              <w:t>Employees reporting stress are currently referred to the OH.</w:t>
            </w:r>
          </w:p>
          <w:p w14:paraId="5478814C" w14:textId="77777777" w:rsidR="00A5223E" w:rsidRDefault="00A5223E" w:rsidP="00A5223E">
            <w:pPr>
              <w:ind w:right="6"/>
              <w:rPr>
                <w:b/>
                <w:sz w:val="20"/>
              </w:rPr>
            </w:pPr>
          </w:p>
          <w:p w14:paraId="2E051FC5" w14:textId="77777777" w:rsidR="00A5223E" w:rsidRPr="00A5223E" w:rsidRDefault="00A5223E" w:rsidP="00CF2027">
            <w:pPr>
              <w:spacing w:after="120"/>
              <w:ind w:right="6"/>
              <w:rPr>
                <w:b/>
                <w:sz w:val="20"/>
              </w:rPr>
            </w:pPr>
            <w:r w:rsidRPr="00A5223E">
              <w:rPr>
                <w:b/>
                <w:sz w:val="20"/>
              </w:rPr>
              <w:t>Drugs &amp; Alcohol</w:t>
            </w:r>
            <w:r>
              <w:rPr>
                <w:b/>
                <w:sz w:val="20"/>
              </w:rPr>
              <w:t xml:space="preserve"> - </w:t>
            </w:r>
            <w:r w:rsidRPr="00A5223E">
              <w:rPr>
                <w:sz w:val="20"/>
              </w:rPr>
              <w:t xml:space="preserve">Zero tolerance, procedure in place. </w:t>
            </w:r>
            <w:r w:rsidR="00CF2027">
              <w:rPr>
                <w:sz w:val="20"/>
              </w:rPr>
              <w:t>Facility to random test in place.</w:t>
            </w:r>
          </w:p>
        </w:tc>
        <w:tc>
          <w:tcPr>
            <w:tcW w:w="158" w:type="pct"/>
          </w:tcPr>
          <w:p w14:paraId="15A09645" w14:textId="77777777" w:rsidR="00A5223E" w:rsidRPr="00E17045" w:rsidRDefault="00A5223E" w:rsidP="00A5223E">
            <w:pPr>
              <w:spacing w:before="120"/>
              <w:ind w:right="6"/>
              <w:jc w:val="center"/>
              <w:rPr>
                <w:sz w:val="20"/>
              </w:rPr>
            </w:pPr>
            <w:r>
              <w:rPr>
                <w:sz w:val="20"/>
              </w:rPr>
              <w:t>2</w:t>
            </w:r>
          </w:p>
        </w:tc>
        <w:tc>
          <w:tcPr>
            <w:tcW w:w="199" w:type="pct"/>
            <w:shd w:val="clear" w:color="auto" w:fill="FFFF66"/>
          </w:tcPr>
          <w:p w14:paraId="4CB19667" w14:textId="77777777" w:rsidR="00A5223E" w:rsidRPr="00E17045" w:rsidRDefault="00A5223E" w:rsidP="00A5223E">
            <w:pPr>
              <w:spacing w:before="120"/>
              <w:ind w:right="6"/>
              <w:jc w:val="center"/>
              <w:rPr>
                <w:sz w:val="20"/>
              </w:rPr>
            </w:pPr>
            <w:r>
              <w:rPr>
                <w:sz w:val="20"/>
              </w:rPr>
              <w:t>4</w:t>
            </w:r>
          </w:p>
        </w:tc>
        <w:tc>
          <w:tcPr>
            <w:tcW w:w="1274" w:type="pct"/>
            <w:shd w:val="clear" w:color="auto" w:fill="F2F2F2" w:themeFill="background1" w:themeFillShade="F2"/>
          </w:tcPr>
          <w:p w14:paraId="53E3D63E" w14:textId="77777777" w:rsidR="001E50D5" w:rsidRDefault="001E50D5" w:rsidP="00A5223E">
            <w:pPr>
              <w:spacing w:before="120"/>
              <w:ind w:right="6"/>
              <w:rPr>
                <w:b/>
                <w:sz w:val="20"/>
              </w:rPr>
            </w:pPr>
            <w:r w:rsidRPr="00A5223E">
              <w:rPr>
                <w:b/>
                <w:sz w:val="20"/>
              </w:rPr>
              <w:t>Sickness Absence</w:t>
            </w:r>
            <w:r>
              <w:rPr>
                <w:b/>
                <w:sz w:val="20"/>
              </w:rPr>
              <w:t xml:space="preserve"> - </w:t>
            </w:r>
            <w:r>
              <w:rPr>
                <w:sz w:val="20"/>
              </w:rPr>
              <w:t xml:space="preserve">There </w:t>
            </w:r>
            <w:r w:rsidR="004A594B">
              <w:rPr>
                <w:sz w:val="20"/>
              </w:rPr>
              <w:t xml:space="preserve">is system </w:t>
            </w:r>
            <w:r>
              <w:rPr>
                <w:sz w:val="20"/>
              </w:rPr>
              <w:t xml:space="preserve">that </w:t>
            </w:r>
            <w:r w:rsidRPr="00A5223E">
              <w:rPr>
                <w:sz w:val="20"/>
              </w:rPr>
              <w:t>record</w:t>
            </w:r>
            <w:r>
              <w:rPr>
                <w:sz w:val="20"/>
              </w:rPr>
              <w:t>s</w:t>
            </w:r>
            <w:r w:rsidRPr="00A5223E">
              <w:rPr>
                <w:sz w:val="20"/>
              </w:rPr>
              <w:t xml:space="preserve"> curre</w:t>
            </w:r>
            <w:r>
              <w:rPr>
                <w:sz w:val="20"/>
              </w:rPr>
              <w:t xml:space="preserve">nt absence levels which should be discussed </w:t>
            </w:r>
            <w:r w:rsidRPr="00A5223E">
              <w:rPr>
                <w:sz w:val="20"/>
              </w:rPr>
              <w:t>at</w:t>
            </w:r>
            <w:r>
              <w:rPr>
                <w:sz w:val="20"/>
              </w:rPr>
              <w:t xml:space="preserve"> a monthly H&amp;S committee meeting</w:t>
            </w:r>
            <w:r w:rsidRPr="00A5223E">
              <w:rPr>
                <w:b/>
                <w:sz w:val="20"/>
              </w:rPr>
              <w:t xml:space="preserve"> </w:t>
            </w:r>
            <w:r w:rsidR="004A594B">
              <w:rPr>
                <w:b/>
                <w:sz w:val="20"/>
              </w:rPr>
              <w:t>– Representative from Coventry should attend bi monthly H&amp;S meeting</w:t>
            </w:r>
          </w:p>
          <w:p w14:paraId="669EE6C8" w14:textId="77777777" w:rsidR="00A5223E" w:rsidRDefault="00A5223E" w:rsidP="00A5223E">
            <w:pPr>
              <w:spacing w:before="120"/>
              <w:ind w:right="6"/>
              <w:rPr>
                <w:sz w:val="20"/>
              </w:rPr>
            </w:pPr>
            <w:r w:rsidRPr="00A5223E">
              <w:rPr>
                <w:b/>
                <w:sz w:val="20"/>
              </w:rPr>
              <w:t>Audiometry</w:t>
            </w:r>
            <w:r>
              <w:rPr>
                <w:sz w:val="20"/>
              </w:rPr>
              <w:t xml:space="preserve"> - </w:t>
            </w:r>
            <w:r w:rsidRPr="00A5223E">
              <w:rPr>
                <w:sz w:val="20"/>
              </w:rPr>
              <w:t>Introduce audiometry for those exposed to noise above</w:t>
            </w:r>
            <w:r>
              <w:rPr>
                <w:sz w:val="20"/>
              </w:rPr>
              <w:t xml:space="preserve"> the 1st and 2nd action levels.</w:t>
            </w:r>
          </w:p>
          <w:p w14:paraId="790873D3" w14:textId="77777777" w:rsidR="00A5223E" w:rsidRDefault="00A5223E" w:rsidP="00A5223E">
            <w:pPr>
              <w:ind w:right="6"/>
              <w:rPr>
                <w:sz w:val="20"/>
              </w:rPr>
            </w:pPr>
          </w:p>
          <w:p w14:paraId="54505871" w14:textId="77777777" w:rsidR="00A5223E" w:rsidRDefault="00A5223E" w:rsidP="00A5223E">
            <w:pPr>
              <w:ind w:right="6"/>
              <w:rPr>
                <w:sz w:val="20"/>
              </w:rPr>
            </w:pPr>
            <w:r w:rsidRPr="00A5223E">
              <w:rPr>
                <w:b/>
                <w:sz w:val="20"/>
              </w:rPr>
              <w:t>MSD Report</w:t>
            </w:r>
            <w:r>
              <w:rPr>
                <w:sz w:val="20"/>
              </w:rPr>
              <w:t xml:space="preserve"> - </w:t>
            </w:r>
            <w:r w:rsidRPr="00A5223E">
              <w:rPr>
                <w:sz w:val="20"/>
              </w:rPr>
              <w:t>Introduce reporting system for MSD. Train employees on what to look out for and r</w:t>
            </w:r>
            <w:r>
              <w:rPr>
                <w:sz w:val="20"/>
              </w:rPr>
              <w:t>eport issues to line managers.</w:t>
            </w:r>
          </w:p>
          <w:p w14:paraId="295DCB62" w14:textId="77777777" w:rsidR="00A5223E" w:rsidRDefault="00A5223E" w:rsidP="00A5223E">
            <w:pPr>
              <w:ind w:right="6"/>
              <w:rPr>
                <w:sz w:val="20"/>
              </w:rPr>
            </w:pPr>
          </w:p>
          <w:p w14:paraId="0E502A66" w14:textId="77777777" w:rsidR="00A5223E" w:rsidRPr="00A5223E" w:rsidRDefault="00A5223E" w:rsidP="00A5223E">
            <w:pPr>
              <w:ind w:right="6"/>
              <w:rPr>
                <w:sz w:val="20"/>
              </w:rPr>
            </w:pPr>
            <w:r w:rsidRPr="00A5223E">
              <w:rPr>
                <w:sz w:val="20"/>
              </w:rPr>
              <w:t>Train line managers on completing MSD form, restricting duties and referral procedure to OH</w:t>
            </w:r>
            <w:r>
              <w:rPr>
                <w:sz w:val="20"/>
              </w:rPr>
              <w:t>.</w:t>
            </w:r>
          </w:p>
        </w:tc>
        <w:tc>
          <w:tcPr>
            <w:tcW w:w="591" w:type="pct"/>
          </w:tcPr>
          <w:p w14:paraId="34773C95" w14:textId="77777777" w:rsidR="007E7A0A" w:rsidRDefault="007E7A0A" w:rsidP="007E7A0A">
            <w:pPr>
              <w:spacing w:before="120"/>
              <w:ind w:right="6"/>
              <w:rPr>
                <w:sz w:val="20"/>
              </w:rPr>
            </w:pPr>
            <w:r w:rsidRPr="007E7A0A">
              <w:rPr>
                <w:sz w:val="20"/>
              </w:rPr>
              <w:t xml:space="preserve">Management of Health and </w:t>
            </w:r>
            <w:r>
              <w:rPr>
                <w:sz w:val="20"/>
              </w:rPr>
              <w:t>Safety at Work Regulations 1999</w:t>
            </w:r>
          </w:p>
          <w:p w14:paraId="5D5BFC70" w14:textId="77777777" w:rsidR="007E7A0A" w:rsidRDefault="007E7A0A" w:rsidP="007E7A0A">
            <w:pPr>
              <w:ind w:right="6"/>
              <w:rPr>
                <w:sz w:val="20"/>
              </w:rPr>
            </w:pPr>
          </w:p>
          <w:p w14:paraId="2CF04C80" w14:textId="77777777" w:rsidR="007E7A0A" w:rsidRPr="007E7A0A" w:rsidRDefault="007E7A0A" w:rsidP="007E7A0A">
            <w:pPr>
              <w:ind w:right="6"/>
              <w:rPr>
                <w:sz w:val="20"/>
              </w:rPr>
            </w:pPr>
            <w:r w:rsidRPr="007E7A0A">
              <w:rPr>
                <w:sz w:val="20"/>
              </w:rPr>
              <w:t>Noise at Work Regulations 2005</w:t>
            </w:r>
          </w:p>
          <w:p w14:paraId="19B38EFD" w14:textId="77777777" w:rsidR="007E7A0A" w:rsidRDefault="007E7A0A" w:rsidP="007E7A0A">
            <w:pPr>
              <w:ind w:right="6"/>
              <w:rPr>
                <w:sz w:val="20"/>
              </w:rPr>
            </w:pPr>
          </w:p>
          <w:p w14:paraId="18813423" w14:textId="77777777" w:rsidR="007E7A0A" w:rsidRDefault="007E7A0A" w:rsidP="007E7A0A">
            <w:pPr>
              <w:ind w:right="6"/>
              <w:rPr>
                <w:sz w:val="20"/>
              </w:rPr>
            </w:pPr>
            <w:r w:rsidRPr="007E7A0A">
              <w:rPr>
                <w:sz w:val="20"/>
              </w:rPr>
              <w:t>Control of Substances Hazar</w:t>
            </w:r>
            <w:r>
              <w:rPr>
                <w:sz w:val="20"/>
              </w:rPr>
              <w:t>dous to Health Regulations 2002</w:t>
            </w:r>
          </w:p>
          <w:p w14:paraId="2FB9ED58" w14:textId="77777777" w:rsidR="007E7A0A" w:rsidRDefault="007E7A0A" w:rsidP="007E7A0A">
            <w:pPr>
              <w:ind w:right="6"/>
              <w:rPr>
                <w:sz w:val="20"/>
              </w:rPr>
            </w:pPr>
          </w:p>
          <w:p w14:paraId="0AD31F84" w14:textId="77777777" w:rsidR="00A5223E" w:rsidRPr="00E17045" w:rsidRDefault="007E7A0A" w:rsidP="007E7A0A">
            <w:pPr>
              <w:ind w:right="6"/>
              <w:rPr>
                <w:sz w:val="20"/>
              </w:rPr>
            </w:pPr>
            <w:r w:rsidRPr="007E7A0A">
              <w:rPr>
                <w:sz w:val="20"/>
              </w:rPr>
              <w:t>Working Time Regulations 1998</w:t>
            </w:r>
          </w:p>
        </w:tc>
      </w:tr>
    </w:tbl>
    <w:p w14:paraId="45A48136" w14:textId="77777777" w:rsidR="00A5223E" w:rsidRDefault="00A5223E" w:rsidP="00A5223E">
      <w:pPr>
        <w:ind w:right="7"/>
      </w:pPr>
    </w:p>
    <w:p w14:paraId="52FDD8B8" w14:textId="77777777" w:rsidR="00A5223E" w:rsidRDefault="00A5223E" w:rsidP="00A5223E">
      <w:pPr>
        <w:ind w:right="7"/>
      </w:pPr>
    </w:p>
    <w:p w14:paraId="6F6FFE75" w14:textId="77777777" w:rsidR="005F0FED" w:rsidRDefault="005F0FED" w:rsidP="00E656FD">
      <w:pPr>
        <w:pStyle w:val="Heading1"/>
      </w:pPr>
      <w:bookmarkStart w:id="16" w:name="_Toc61004022"/>
      <w:r>
        <w:lastRenderedPageBreak/>
        <w:t>Manual Handling</w:t>
      </w:r>
      <w:r w:rsidRPr="005D5CDE">
        <w:t xml:space="preserve"> - Risk Assessment Table</w:t>
      </w:r>
      <w:bookmarkEnd w:id="16"/>
    </w:p>
    <w:p w14:paraId="3681B2C2"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063B9953" w14:textId="77777777" w:rsidTr="00A62C41">
        <w:trPr>
          <w:trHeight w:val="299"/>
        </w:trPr>
        <w:tc>
          <w:tcPr>
            <w:tcW w:w="136" w:type="pct"/>
            <w:vMerge w:val="restart"/>
            <w:shd w:val="clear" w:color="auto" w:fill="7F7F7F" w:themeFill="text1" w:themeFillTint="80"/>
            <w:vAlign w:val="center"/>
          </w:tcPr>
          <w:p w14:paraId="28B397D1"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CD3F084"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9BEA549"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61D7B73C"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B9D7135"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20CD41F"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132893E"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AC80384"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20D4C085" w14:textId="77777777" w:rsidTr="00A62C41">
        <w:trPr>
          <w:trHeight w:val="262"/>
        </w:trPr>
        <w:tc>
          <w:tcPr>
            <w:tcW w:w="136" w:type="pct"/>
            <w:vMerge/>
            <w:shd w:val="clear" w:color="auto" w:fill="7F7F7F" w:themeFill="text1" w:themeFillTint="80"/>
            <w:vAlign w:val="center"/>
          </w:tcPr>
          <w:p w14:paraId="3775CBBC" w14:textId="77777777" w:rsidR="005F0FED" w:rsidRPr="00E17045" w:rsidRDefault="005F0FED" w:rsidP="0047399C">
            <w:pPr>
              <w:ind w:right="7"/>
              <w:jc w:val="center"/>
              <w:rPr>
                <w:sz w:val="20"/>
              </w:rPr>
            </w:pPr>
          </w:p>
        </w:tc>
        <w:tc>
          <w:tcPr>
            <w:tcW w:w="884" w:type="pct"/>
            <w:vMerge/>
            <w:shd w:val="clear" w:color="auto" w:fill="7F7F7F" w:themeFill="text1" w:themeFillTint="80"/>
            <w:vAlign w:val="center"/>
          </w:tcPr>
          <w:p w14:paraId="3D15C92F" w14:textId="77777777" w:rsidR="005F0FED" w:rsidRPr="00E17045" w:rsidRDefault="005F0FED" w:rsidP="0047399C">
            <w:pPr>
              <w:ind w:right="7"/>
              <w:rPr>
                <w:sz w:val="20"/>
              </w:rPr>
            </w:pPr>
          </w:p>
        </w:tc>
        <w:tc>
          <w:tcPr>
            <w:tcW w:w="147" w:type="pct"/>
            <w:vMerge/>
            <w:shd w:val="clear" w:color="auto" w:fill="7F7F7F" w:themeFill="text1" w:themeFillTint="80"/>
            <w:vAlign w:val="center"/>
          </w:tcPr>
          <w:p w14:paraId="07D3DA68" w14:textId="77777777" w:rsidR="005F0FED" w:rsidRPr="00E17045" w:rsidRDefault="005F0FED" w:rsidP="0047399C">
            <w:pPr>
              <w:ind w:right="7"/>
              <w:rPr>
                <w:color w:val="FFFFFF" w:themeColor="background1"/>
                <w:sz w:val="20"/>
              </w:rPr>
            </w:pPr>
          </w:p>
        </w:tc>
        <w:tc>
          <w:tcPr>
            <w:tcW w:w="393" w:type="pct"/>
            <w:vMerge/>
            <w:shd w:val="clear" w:color="auto" w:fill="7F7F7F" w:themeFill="text1" w:themeFillTint="80"/>
            <w:vAlign w:val="center"/>
          </w:tcPr>
          <w:p w14:paraId="656E8273" w14:textId="77777777" w:rsidR="005F0FED" w:rsidRPr="00E17045" w:rsidRDefault="005F0FED" w:rsidP="0047399C">
            <w:pPr>
              <w:ind w:right="7"/>
              <w:rPr>
                <w:color w:val="FFFFFF" w:themeColor="background1"/>
                <w:sz w:val="20"/>
              </w:rPr>
            </w:pPr>
          </w:p>
        </w:tc>
        <w:tc>
          <w:tcPr>
            <w:tcW w:w="1218" w:type="pct"/>
            <w:vMerge/>
            <w:shd w:val="clear" w:color="auto" w:fill="7F7F7F" w:themeFill="text1" w:themeFillTint="80"/>
            <w:vAlign w:val="center"/>
          </w:tcPr>
          <w:p w14:paraId="5B8F583B"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2538C333"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DA5475C"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18AF4102" w14:textId="77777777" w:rsidR="005F0FED" w:rsidRPr="00E17045" w:rsidRDefault="005F0FED" w:rsidP="0047399C">
            <w:pPr>
              <w:ind w:right="7"/>
              <w:rPr>
                <w:sz w:val="20"/>
              </w:rPr>
            </w:pPr>
          </w:p>
        </w:tc>
        <w:tc>
          <w:tcPr>
            <w:tcW w:w="591" w:type="pct"/>
            <w:vMerge/>
            <w:shd w:val="clear" w:color="auto" w:fill="7F7F7F" w:themeFill="text1" w:themeFillTint="80"/>
            <w:vAlign w:val="center"/>
          </w:tcPr>
          <w:p w14:paraId="165DA021" w14:textId="77777777" w:rsidR="005F0FED" w:rsidRPr="00E17045" w:rsidRDefault="005F0FED" w:rsidP="0047399C">
            <w:pPr>
              <w:ind w:right="7"/>
              <w:rPr>
                <w:sz w:val="20"/>
              </w:rPr>
            </w:pPr>
          </w:p>
        </w:tc>
      </w:tr>
      <w:tr w:rsidR="005F0FED" w:rsidRPr="00E17045" w14:paraId="123CC168" w14:textId="77777777" w:rsidTr="00D00A97">
        <w:trPr>
          <w:trHeight w:val="567"/>
        </w:trPr>
        <w:tc>
          <w:tcPr>
            <w:tcW w:w="136" w:type="pct"/>
            <w:shd w:val="clear" w:color="auto" w:fill="F2F2F2" w:themeFill="background1" w:themeFillShade="F2"/>
          </w:tcPr>
          <w:p w14:paraId="1CEA8071" w14:textId="77777777" w:rsidR="005F0FED" w:rsidRPr="00E17045" w:rsidRDefault="005F0FED" w:rsidP="0047399C">
            <w:pPr>
              <w:spacing w:before="120"/>
              <w:ind w:right="6"/>
              <w:jc w:val="center"/>
              <w:rPr>
                <w:sz w:val="20"/>
              </w:rPr>
            </w:pPr>
            <w:r>
              <w:rPr>
                <w:sz w:val="20"/>
              </w:rPr>
              <w:t>4</w:t>
            </w:r>
          </w:p>
        </w:tc>
        <w:tc>
          <w:tcPr>
            <w:tcW w:w="884" w:type="pct"/>
          </w:tcPr>
          <w:p w14:paraId="6B4E2585" w14:textId="77777777" w:rsidR="005F0FED" w:rsidRPr="00EB0FD1" w:rsidRDefault="005F0FED" w:rsidP="00EB0FD1">
            <w:pPr>
              <w:spacing w:before="120"/>
              <w:ind w:right="6"/>
              <w:rPr>
                <w:b/>
                <w:sz w:val="20"/>
              </w:rPr>
            </w:pPr>
            <w:r>
              <w:rPr>
                <w:b/>
                <w:sz w:val="20"/>
              </w:rPr>
              <w:t>Manual Handling</w:t>
            </w:r>
            <w:r w:rsidR="00EB0FD1">
              <w:rPr>
                <w:b/>
                <w:sz w:val="20"/>
              </w:rPr>
              <w:t xml:space="preserve"> - </w:t>
            </w:r>
            <w:r>
              <w:rPr>
                <w:sz w:val="20"/>
              </w:rPr>
              <w:t>Handling of incoming/outgoing equipment.</w:t>
            </w:r>
          </w:p>
        </w:tc>
        <w:tc>
          <w:tcPr>
            <w:tcW w:w="147" w:type="pct"/>
            <w:shd w:val="clear" w:color="auto" w:fill="F2F2F2" w:themeFill="background1" w:themeFillShade="F2"/>
          </w:tcPr>
          <w:p w14:paraId="3002618B" w14:textId="77777777" w:rsidR="005F0FED" w:rsidRPr="00E17045" w:rsidRDefault="005F0FED" w:rsidP="0047399C">
            <w:pPr>
              <w:spacing w:before="120"/>
              <w:ind w:right="6"/>
              <w:jc w:val="center"/>
              <w:rPr>
                <w:sz w:val="20"/>
              </w:rPr>
            </w:pPr>
            <w:r>
              <w:rPr>
                <w:sz w:val="20"/>
              </w:rPr>
              <w:t>2</w:t>
            </w:r>
          </w:p>
        </w:tc>
        <w:tc>
          <w:tcPr>
            <w:tcW w:w="393" w:type="pct"/>
          </w:tcPr>
          <w:p w14:paraId="6664DFA5"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46E4A817" w14:textId="77777777" w:rsidR="005F0FED" w:rsidRPr="005F0FED" w:rsidRDefault="005F0FED" w:rsidP="005F0FED">
            <w:pPr>
              <w:spacing w:before="120"/>
              <w:ind w:right="6"/>
              <w:rPr>
                <w:sz w:val="20"/>
              </w:rPr>
            </w:pPr>
            <w:r w:rsidRPr="005F0FED">
              <w:rPr>
                <w:sz w:val="20"/>
              </w:rPr>
              <w:t xml:space="preserve">Risk Assessments include manual handling activities; these are </w:t>
            </w:r>
            <w:r w:rsidR="00CF2027">
              <w:rPr>
                <w:sz w:val="20"/>
              </w:rPr>
              <w:t xml:space="preserve">housed </w:t>
            </w:r>
            <w:r w:rsidR="001E50D5">
              <w:rPr>
                <w:sz w:val="20"/>
              </w:rPr>
              <w:t>on the Back Office</w:t>
            </w:r>
            <w:r w:rsidRPr="005F0FED">
              <w:rPr>
                <w:sz w:val="20"/>
              </w:rPr>
              <w:t>.</w:t>
            </w:r>
          </w:p>
          <w:p w14:paraId="4D114A74" w14:textId="77777777" w:rsidR="005F0FED" w:rsidRDefault="005F0FED" w:rsidP="005F0FED">
            <w:pPr>
              <w:ind w:right="6"/>
              <w:rPr>
                <w:sz w:val="20"/>
              </w:rPr>
            </w:pPr>
          </w:p>
          <w:p w14:paraId="2B6224A6" w14:textId="77777777" w:rsidR="005F0FED" w:rsidRDefault="005F0FED" w:rsidP="005F0FED">
            <w:pPr>
              <w:ind w:right="6"/>
              <w:rPr>
                <w:sz w:val="20"/>
              </w:rPr>
            </w:pPr>
            <w:r w:rsidRPr="005F0FED">
              <w:rPr>
                <w:sz w:val="20"/>
              </w:rPr>
              <w:t>Safety shoes worn by all employees handling equipment</w:t>
            </w:r>
            <w:r>
              <w:rPr>
                <w:sz w:val="20"/>
              </w:rPr>
              <w:t>.</w:t>
            </w:r>
          </w:p>
          <w:p w14:paraId="6F24CC58" w14:textId="77777777" w:rsidR="005F0FED" w:rsidRPr="005F0FED" w:rsidRDefault="005F0FED" w:rsidP="005F0FED">
            <w:pPr>
              <w:ind w:right="6"/>
              <w:rPr>
                <w:sz w:val="20"/>
              </w:rPr>
            </w:pPr>
          </w:p>
          <w:p w14:paraId="71C03637" w14:textId="77777777" w:rsidR="005F0FED" w:rsidRPr="00E17045" w:rsidRDefault="005F0FED" w:rsidP="005F0FED">
            <w:pPr>
              <w:spacing w:after="120"/>
              <w:ind w:right="6"/>
              <w:rPr>
                <w:sz w:val="20"/>
              </w:rPr>
            </w:pPr>
            <w:r w:rsidRPr="005F0FED">
              <w:rPr>
                <w:sz w:val="20"/>
              </w:rPr>
              <w:t>Manual Handling training recorded in training files soon to be via Human Focus which will be accessible via the HUB.</w:t>
            </w:r>
          </w:p>
        </w:tc>
        <w:tc>
          <w:tcPr>
            <w:tcW w:w="158" w:type="pct"/>
          </w:tcPr>
          <w:p w14:paraId="75ECCBB2"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184F6547" w14:textId="77777777"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14:paraId="38ED00C7" w14:textId="77777777" w:rsidR="005F0FED" w:rsidRPr="00FB3B21" w:rsidRDefault="005F0FED" w:rsidP="00CF2027">
            <w:pPr>
              <w:spacing w:before="120" w:after="120"/>
              <w:ind w:right="6"/>
              <w:rPr>
                <w:b/>
                <w:sz w:val="20"/>
              </w:rPr>
            </w:pPr>
            <w:r w:rsidRPr="00FB3B21">
              <w:rPr>
                <w:b/>
                <w:sz w:val="20"/>
              </w:rPr>
              <w:t>In addition to training on manual handling at induction provide practical manual handling training to all employees who are required to carry out MH operations such as lifting, pulling, pushing, bending and twisting as part of their role.</w:t>
            </w:r>
          </w:p>
          <w:p w14:paraId="77439DAB" w14:textId="77777777" w:rsidR="00CF2027" w:rsidRPr="00E17045" w:rsidRDefault="00CF2027" w:rsidP="001B636E">
            <w:pPr>
              <w:spacing w:before="120" w:after="120"/>
              <w:ind w:right="6"/>
              <w:rPr>
                <w:sz w:val="20"/>
              </w:rPr>
            </w:pPr>
          </w:p>
        </w:tc>
        <w:tc>
          <w:tcPr>
            <w:tcW w:w="591" w:type="pct"/>
          </w:tcPr>
          <w:p w14:paraId="78049EFB" w14:textId="77777777" w:rsidR="005F0FED" w:rsidRPr="005F0FED" w:rsidRDefault="005F0FED" w:rsidP="005F0FED">
            <w:pPr>
              <w:spacing w:before="120"/>
              <w:ind w:right="6"/>
              <w:rPr>
                <w:sz w:val="20"/>
              </w:rPr>
            </w:pPr>
            <w:r w:rsidRPr="005F0FED">
              <w:rPr>
                <w:sz w:val="20"/>
              </w:rPr>
              <w:t xml:space="preserve">Manual Handling Operations Regulations 1992 </w:t>
            </w:r>
          </w:p>
          <w:p w14:paraId="6453F8BF" w14:textId="77777777" w:rsidR="005F0FED" w:rsidRDefault="005F0FED" w:rsidP="005F0FED">
            <w:pPr>
              <w:ind w:right="6"/>
              <w:rPr>
                <w:sz w:val="20"/>
              </w:rPr>
            </w:pPr>
          </w:p>
          <w:p w14:paraId="047A9114" w14:textId="77777777" w:rsidR="005F0FED" w:rsidRPr="005F0FED" w:rsidRDefault="005F0FED" w:rsidP="005F0FED">
            <w:pPr>
              <w:ind w:right="6"/>
              <w:rPr>
                <w:sz w:val="20"/>
              </w:rPr>
            </w:pPr>
            <w:r w:rsidRPr="005F0FED">
              <w:rPr>
                <w:sz w:val="20"/>
              </w:rPr>
              <w:t>Lifting Operations and Lifting Equipment Regulations 1998</w:t>
            </w:r>
          </w:p>
          <w:p w14:paraId="6D1C7000" w14:textId="77777777" w:rsidR="005F0FED" w:rsidRDefault="005F0FED" w:rsidP="005F0FED">
            <w:pPr>
              <w:ind w:right="6"/>
              <w:rPr>
                <w:sz w:val="20"/>
              </w:rPr>
            </w:pPr>
          </w:p>
          <w:p w14:paraId="770191A1" w14:textId="77777777" w:rsidR="005F0FED" w:rsidRPr="00E17045" w:rsidRDefault="005F0FED" w:rsidP="005F0FED">
            <w:pPr>
              <w:spacing w:after="120"/>
              <w:ind w:right="6"/>
              <w:rPr>
                <w:sz w:val="20"/>
              </w:rPr>
            </w:pPr>
            <w:r w:rsidRPr="005F0FED">
              <w:rPr>
                <w:sz w:val="20"/>
              </w:rPr>
              <w:t>Provision and Use of Work Equipment Regulations 1998</w:t>
            </w:r>
          </w:p>
        </w:tc>
      </w:tr>
    </w:tbl>
    <w:p w14:paraId="3FD46642" w14:textId="77777777" w:rsidR="005F0FED" w:rsidRDefault="005F0FED" w:rsidP="005F0FED">
      <w:pPr>
        <w:ind w:right="7"/>
      </w:pPr>
    </w:p>
    <w:p w14:paraId="5263C3A6" w14:textId="77777777" w:rsidR="005F0FED" w:rsidRDefault="005F0FED" w:rsidP="005F0FED">
      <w:pPr>
        <w:ind w:right="7"/>
      </w:pPr>
    </w:p>
    <w:p w14:paraId="585590B1" w14:textId="77777777" w:rsidR="005F0FED" w:rsidRDefault="005F0FED" w:rsidP="005F0FED">
      <w:pPr>
        <w:ind w:right="7"/>
      </w:pPr>
    </w:p>
    <w:p w14:paraId="659CCAE3" w14:textId="77777777" w:rsidR="005F0FED" w:rsidRDefault="005F0FED" w:rsidP="005F0FED">
      <w:pPr>
        <w:ind w:right="7"/>
      </w:pPr>
    </w:p>
    <w:p w14:paraId="4B205895" w14:textId="77777777" w:rsidR="005F0FED" w:rsidRDefault="005F0FED" w:rsidP="005F0FED">
      <w:pPr>
        <w:ind w:right="7"/>
      </w:pPr>
    </w:p>
    <w:p w14:paraId="32F3181B" w14:textId="77777777" w:rsidR="005F0FED" w:rsidRDefault="005F0FED" w:rsidP="005F0FED">
      <w:pPr>
        <w:ind w:right="7"/>
      </w:pPr>
    </w:p>
    <w:p w14:paraId="32F0A4B1" w14:textId="77777777" w:rsidR="005F0FED" w:rsidRDefault="005F0FED" w:rsidP="005F0FED">
      <w:pPr>
        <w:ind w:right="7"/>
      </w:pPr>
    </w:p>
    <w:p w14:paraId="54EAEED2" w14:textId="77777777" w:rsidR="005F0FED" w:rsidRDefault="005F0FED" w:rsidP="005F0FED">
      <w:pPr>
        <w:ind w:right="7"/>
      </w:pPr>
    </w:p>
    <w:p w14:paraId="53D8C3EE" w14:textId="77777777" w:rsidR="005F0FED" w:rsidRDefault="005F0FED" w:rsidP="005F0FED">
      <w:pPr>
        <w:ind w:right="7"/>
      </w:pPr>
    </w:p>
    <w:p w14:paraId="3DE172E7" w14:textId="77777777" w:rsidR="005F0FED" w:rsidRDefault="005F0FED" w:rsidP="005F0FED">
      <w:pPr>
        <w:ind w:right="7"/>
      </w:pPr>
    </w:p>
    <w:p w14:paraId="0D01E1E9" w14:textId="77777777" w:rsidR="00A5223E" w:rsidRDefault="00A5223E" w:rsidP="00A5223E">
      <w:pPr>
        <w:ind w:right="7"/>
      </w:pPr>
    </w:p>
    <w:p w14:paraId="1C4460E4" w14:textId="77777777" w:rsidR="00A5223E" w:rsidRDefault="00A5223E" w:rsidP="00A5223E">
      <w:pPr>
        <w:ind w:right="7"/>
      </w:pPr>
    </w:p>
    <w:p w14:paraId="0645DBFB" w14:textId="77777777" w:rsidR="00A5223E" w:rsidRDefault="00A5223E" w:rsidP="00A5223E">
      <w:pPr>
        <w:ind w:right="7"/>
      </w:pPr>
    </w:p>
    <w:p w14:paraId="4114D4CC" w14:textId="77777777" w:rsidR="00A5223E" w:rsidRDefault="00A5223E" w:rsidP="00A5223E">
      <w:pPr>
        <w:ind w:right="7"/>
      </w:pPr>
    </w:p>
    <w:p w14:paraId="57345AD1" w14:textId="77777777" w:rsidR="005F0FED" w:rsidRDefault="005F0FED" w:rsidP="00E656FD">
      <w:pPr>
        <w:pStyle w:val="Heading1"/>
      </w:pPr>
      <w:bookmarkStart w:id="17" w:name="_Toc61004023"/>
      <w:r>
        <w:lastRenderedPageBreak/>
        <w:t>Workshop Noise</w:t>
      </w:r>
      <w:r w:rsidRPr="005D5CDE">
        <w:t xml:space="preserve"> - Risk Assessment Table</w:t>
      </w:r>
      <w:bookmarkEnd w:id="17"/>
    </w:p>
    <w:p w14:paraId="0E8CF36C"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69934B11" w14:textId="77777777" w:rsidTr="00A62C41">
        <w:trPr>
          <w:trHeight w:val="299"/>
        </w:trPr>
        <w:tc>
          <w:tcPr>
            <w:tcW w:w="136" w:type="pct"/>
            <w:vMerge w:val="restart"/>
            <w:shd w:val="clear" w:color="auto" w:fill="7F7F7F" w:themeFill="text1" w:themeFillTint="80"/>
            <w:vAlign w:val="center"/>
          </w:tcPr>
          <w:p w14:paraId="50633480"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8E1EA2B"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DE13B07"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4A2595B"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34ABB6C"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504DD06"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6A01144"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5C31F44"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6DF7B6DD" w14:textId="77777777" w:rsidTr="00A62C41">
        <w:trPr>
          <w:trHeight w:val="262"/>
        </w:trPr>
        <w:tc>
          <w:tcPr>
            <w:tcW w:w="136" w:type="pct"/>
            <w:vMerge/>
            <w:vAlign w:val="center"/>
          </w:tcPr>
          <w:p w14:paraId="52B3C36F" w14:textId="77777777" w:rsidR="005F0FED" w:rsidRPr="00E17045" w:rsidRDefault="005F0FED" w:rsidP="0047399C">
            <w:pPr>
              <w:ind w:right="7"/>
              <w:jc w:val="center"/>
              <w:rPr>
                <w:sz w:val="20"/>
              </w:rPr>
            </w:pPr>
          </w:p>
        </w:tc>
        <w:tc>
          <w:tcPr>
            <w:tcW w:w="884" w:type="pct"/>
            <w:vMerge/>
            <w:vAlign w:val="center"/>
          </w:tcPr>
          <w:p w14:paraId="555D679E" w14:textId="77777777" w:rsidR="005F0FED" w:rsidRPr="00E17045" w:rsidRDefault="005F0FED" w:rsidP="0047399C">
            <w:pPr>
              <w:ind w:right="7"/>
              <w:rPr>
                <w:sz w:val="20"/>
              </w:rPr>
            </w:pPr>
          </w:p>
        </w:tc>
        <w:tc>
          <w:tcPr>
            <w:tcW w:w="147" w:type="pct"/>
            <w:vMerge/>
            <w:shd w:val="clear" w:color="auto" w:fill="EC1C25"/>
            <w:vAlign w:val="center"/>
          </w:tcPr>
          <w:p w14:paraId="7B5D009F"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39EDC701"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71F832EC"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59C68576"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FFAF847"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A1391A9" w14:textId="77777777" w:rsidR="005F0FED" w:rsidRPr="00E17045" w:rsidRDefault="005F0FED" w:rsidP="0047399C">
            <w:pPr>
              <w:ind w:right="7"/>
              <w:rPr>
                <w:sz w:val="20"/>
              </w:rPr>
            </w:pPr>
          </w:p>
        </w:tc>
        <w:tc>
          <w:tcPr>
            <w:tcW w:w="591" w:type="pct"/>
            <w:vMerge/>
            <w:vAlign w:val="center"/>
          </w:tcPr>
          <w:p w14:paraId="6BC7E060" w14:textId="77777777" w:rsidR="005F0FED" w:rsidRPr="00E17045" w:rsidRDefault="005F0FED" w:rsidP="0047399C">
            <w:pPr>
              <w:ind w:right="7"/>
              <w:rPr>
                <w:sz w:val="20"/>
              </w:rPr>
            </w:pPr>
          </w:p>
        </w:tc>
      </w:tr>
      <w:tr w:rsidR="005F0FED" w:rsidRPr="00E17045" w14:paraId="06E8AC7A" w14:textId="77777777" w:rsidTr="00F13F86">
        <w:trPr>
          <w:trHeight w:val="567"/>
        </w:trPr>
        <w:tc>
          <w:tcPr>
            <w:tcW w:w="136" w:type="pct"/>
            <w:shd w:val="clear" w:color="auto" w:fill="F2F2F2" w:themeFill="background1" w:themeFillShade="F2"/>
          </w:tcPr>
          <w:p w14:paraId="532F1D04" w14:textId="77777777" w:rsidR="005F0FED" w:rsidRPr="00E17045" w:rsidRDefault="005F0FED" w:rsidP="0047399C">
            <w:pPr>
              <w:spacing w:before="120"/>
              <w:ind w:right="6"/>
              <w:jc w:val="center"/>
              <w:rPr>
                <w:sz w:val="20"/>
              </w:rPr>
            </w:pPr>
            <w:r>
              <w:rPr>
                <w:sz w:val="20"/>
              </w:rPr>
              <w:t>5</w:t>
            </w:r>
          </w:p>
        </w:tc>
        <w:tc>
          <w:tcPr>
            <w:tcW w:w="884" w:type="pct"/>
          </w:tcPr>
          <w:p w14:paraId="51790F79" w14:textId="77777777" w:rsidR="005F0FED" w:rsidRPr="00EB0FD1" w:rsidRDefault="005F0FED" w:rsidP="00EB0FD1">
            <w:pPr>
              <w:spacing w:before="120"/>
              <w:ind w:right="6"/>
              <w:rPr>
                <w:b/>
                <w:sz w:val="20"/>
              </w:rPr>
            </w:pPr>
            <w:r w:rsidRPr="005F0FED">
              <w:rPr>
                <w:b/>
                <w:sz w:val="20"/>
              </w:rPr>
              <w:t>Noise</w:t>
            </w:r>
            <w:r>
              <w:rPr>
                <w:b/>
                <w:sz w:val="20"/>
              </w:rPr>
              <w:t xml:space="preserve">: </w:t>
            </w:r>
            <w:r w:rsidRPr="005F0FED">
              <w:rPr>
                <w:b/>
                <w:sz w:val="20"/>
              </w:rPr>
              <w:t xml:space="preserve">Equipment </w:t>
            </w:r>
            <w:r w:rsidR="001E50D5">
              <w:rPr>
                <w:b/>
                <w:sz w:val="20"/>
              </w:rPr>
              <w:t xml:space="preserve">and vehicles </w:t>
            </w:r>
            <w:r w:rsidRPr="005F0FED">
              <w:rPr>
                <w:b/>
                <w:sz w:val="20"/>
              </w:rPr>
              <w:t>being serviced after hire and before new hire</w:t>
            </w:r>
            <w:r w:rsidR="00EB0FD1">
              <w:rPr>
                <w:b/>
                <w:sz w:val="20"/>
              </w:rPr>
              <w:t xml:space="preserve"> - </w:t>
            </w:r>
            <w:r w:rsidRPr="005F0FED">
              <w:rPr>
                <w:sz w:val="20"/>
              </w:rPr>
              <w:t>Exposure to noise above statutory action levels of 80dBA and 85dBA can lead to hearing loss.</w:t>
            </w:r>
          </w:p>
        </w:tc>
        <w:tc>
          <w:tcPr>
            <w:tcW w:w="147" w:type="pct"/>
            <w:shd w:val="clear" w:color="auto" w:fill="F2F2F2" w:themeFill="background1" w:themeFillShade="F2"/>
          </w:tcPr>
          <w:p w14:paraId="2C5379D0" w14:textId="77777777" w:rsidR="005F0FED" w:rsidRPr="00E17045" w:rsidRDefault="005F0FED" w:rsidP="0047399C">
            <w:pPr>
              <w:spacing w:before="120"/>
              <w:ind w:right="6"/>
              <w:jc w:val="center"/>
              <w:rPr>
                <w:sz w:val="20"/>
              </w:rPr>
            </w:pPr>
            <w:r>
              <w:rPr>
                <w:sz w:val="20"/>
              </w:rPr>
              <w:t>2</w:t>
            </w:r>
          </w:p>
        </w:tc>
        <w:tc>
          <w:tcPr>
            <w:tcW w:w="393" w:type="pct"/>
          </w:tcPr>
          <w:p w14:paraId="1974E6C6"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34C5F4F9" w14:textId="77777777" w:rsidR="001E50D5" w:rsidRDefault="00FC408E" w:rsidP="00ED22E9">
            <w:pPr>
              <w:spacing w:before="120"/>
              <w:ind w:right="6"/>
              <w:rPr>
                <w:sz w:val="20"/>
              </w:rPr>
            </w:pPr>
            <w:r>
              <w:rPr>
                <w:sz w:val="20"/>
              </w:rPr>
              <w:t>E</w:t>
            </w:r>
            <w:r w:rsidR="001E50D5">
              <w:rPr>
                <w:sz w:val="20"/>
              </w:rPr>
              <w:t>xisting controls in place</w:t>
            </w:r>
          </w:p>
          <w:p w14:paraId="2953D365" w14:textId="77777777" w:rsidR="001E50D5" w:rsidRDefault="001E50D5" w:rsidP="00ED22E9">
            <w:pPr>
              <w:spacing w:before="120"/>
              <w:ind w:right="6"/>
              <w:rPr>
                <w:sz w:val="20"/>
              </w:rPr>
            </w:pPr>
          </w:p>
          <w:p w14:paraId="0FE1827E" w14:textId="77777777" w:rsidR="005F0FED" w:rsidRPr="00E17045" w:rsidRDefault="005F0FED" w:rsidP="005F0FED">
            <w:pPr>
              <w:spacing w:after="120"/>
              <w:ind w:right="6"/>
              <w:rPr>
                <w:sz w:val="20"/>
              </w:rPr>
            </w:pPr>
          </w:p>
        </w:tc>
        <w:tc>
          <w:tcPr>
            <w:tcW w:w="158" w:type="pct"/>
          </w:tcPr>
          <w:p w14:paraId="5957C31C" w14:textId="70FA0D3D" w:rsidR="005F0FED" w:rsidRPr="00E17045" w:rsidRDefault="00F13F86" w:rsidP="0047399C">
            <w:pPr>
              <w:spacing w:before="120"/>
              <w:ind w:right="6"/>
              <w:jc w:val="center"/>
              <w:rPr>
                <w:sz w:val="20"/>
              </w:rPr>
            </w:pPr>
            <w:r>
              <w:rPr>
                <w:sz w:val="20"/>
              </w:rPr>
              <w:t>1</w:t>
            </w:r>
          </w:p>
        </w:tc>
        <w:tc>
          <w:tcPr>
            <w:tcW w:w="199" w:type="pct"/>
            <w:shd w:val="clear" w:color="auto" w:fill="92D050"/>
          </w:tcPr>
          <w:p w14:paraId="16E4F0E0" w14:textId="3E8D88FB" w:rsidR="005F0FED" w:rsidRPr="00E17045" w:rsidRDefault="00F13F86" w:rsidP="0047399C">
            <w:pPr>
              <w:spacing w:before="120"/>
              <w:ind w:right="6"/>
              <w:jc w:val="center"/>
              <w:rPr>
                <w:sz w:val="20"/>
              </w:rPr>
            </w:pPr>
            <w:r>
              <w:rPr>
                <w:sz w:val="20"/>
              </w:rPr>
              <w:t>2</w:t>
            </w:r>
          </w:p>
        </w:tc>
        <w:tc>
          <w:tcPr>
            <w:tcW w:w="1274" w:type="pct"/>
            <w:shd w:val="clear" w:color="auto" w:fill="F2F2F2" w:themeFill="background1" w:themeFillShade="F2"/>
          </w:tcPr>
          <w:p w14:paraId="67F983D6" w14:textId="1F6D3F42" w:rsidR="001E50D5" w:rsidRDefault="001E50D5" w:rsidP="001E50D5">
            <w:pPr>
              <w:spacing w:before="120"/>
              <w:ind w:right="6"/>
              <w:rPr>
                <w:sz w:val="20"/>
              </w:rPr>
            </w:pPr>
            <w:r w:rsidRPr="005F0FED">
              <w:rPr>
                <w:sz w:val="20"/>
              </w:rPr>
              <w:t>Users are</w:t>
            </w:r>
            <w:r>
              <w:rPr>
                <w:sz w:val="20"/>
              </w:rPr>
              <w:t xml:space="preserve"> </w:t>
            </w:r>
            <w:r w:rsidRPr="005F0FED">
              <w:rPr>
                <w:sz w:val="20"/>
              </w:rPr>
              <w:t xml:space="preserve">trained to fit their hearing </w:t>
            </w:r>
            <w:r w:rsidR="00E55128" w:rsidRPr="005F0FED">
              <w:rPr>
                <w:sz w:val="20"/>
              </w:rPr>
              <w:t>protection,</w:t>
            </w:r>
            <w:r w:rsidRPr="005F0FED">
              <w:rPr>
                <w:sz w:val="20"/>
              </w:rPr>
              <w:t xml:space="preserve"> and this is documented.</w:t>
            </w:r>
          </w:p>
          <w:p w14:paraId="6B3C6F42" w14:textId="77777777" w:rsidR="00E55128" w:rsidRDefault="00E55128" w:rsidP="005F0FED">
            <w:pPr>
              <w:spacing w:after="120"/>
              <w:ind w:right="6"/>
              <w:rPr>
                <w:sz w:val="20"/>
              </w:rPr>
            </w:pPr>
          </w:p>
          <w:p w14:paraId="3B9EF82C" w14:textId="7A09DB40" w:rsidR="005F0FED" w:rsidRPr="00E17045" w:rsidRDefault="00F13F86" w:rsidP="005F0FED">
            <w:pPr>
              <w:spacing w:after="120"/>
              <w:ind w:right="6"/>
              <w:rPr>
                <w:sz w:val="20"/>
              </w:rPr>
            </w:pPr>
            <w:r>
              <w:rPr>
                <w:sz w:val="20"/>
              </w:rPr>
              <w:t>E</w:t>
            </w:r>
            <w:r w:rsidR="00172C26">
              <w:rPr>
                <w:sz w:val="20"/>
              </w:rPr>
              <w:t xml:space="preserve">mployees were witnessed wearing appropriate PPE </w:t>
            </w:r>
          </w:p>
        </w:tc>
        <w:tc>
          <w:tcPr>
            <w:tcW w:w="591" w:type="pct"/>
          </w:tcPr>
          <w:p w14:paraId="5CA37C69" w14:textId="77777777" w:rsidR="005F0FED" w:rsidRPr="00E17045" w:rsidRDefault="005F0FED" w:rsidP="005F0FED">
            <w:pPr>
              <w:spacing w:before="120"/>
              <w:ind w:right="6"/>
              <w:rPr>
                <w:sz w:val="20"/>
              </w:rPr>
            </w:pPr>
            <w:r w:rsidRPr="005F0FED">
              <w:rPr>
                <w:sz w:val="20"/>
              </w:rPr>
              <w:t>Noise at Work Regulations 2005</w:t>
            </w:r>
          </w:p>
        </w:tc>
      </w:tr>
    </w:tbl>
    <w:p w14:paraId="272D801D" w14:textId="77777777" w:rsidR="005F0FED" w:rsidRDefault="005F0FED" w:rsidP="005F0FED">
      <w:pPr>
        <w:ind w:right="7"/>
      </w:pPr>
    </w:p>
    <w:p w14:paraId="1798B06E" w14:textId="77777777" w:rsidR="005F0FED" w:rsidRDefault="005F0FED" w:rsidP="005F0FED">
      <w:pPr>
        <w:ind w:right="7"/>
      </w:pPr>
    </w:p>
    <w:p w14:paraId="57B521E8" w14:textId="77777777" w:rsidR="005F0FED" w:rsidRDefault="005F0FED" w:rsidP="005F0FED">
      <w:pPr>
        <w:ind w:right="7"/>
      </w:pPr>
    </w:p>
    <w:p w14:paraId="5AE2B917" w14:textId="77777777" w:rsidR="005F0FED" w:rsidRDefault="005F0FED" w:rsidP="005F0FED">
      <w:pPr>
        <w:ind w:right="7"/>
      </w:pPr>
    </w:p>
    <w:p w14:paraId="46E39234" w14:textId="77777777" w:rsidR="005F0FED" w:rsidRDefault="005F0FED" w:rsidP="005F0FED">
      <w:pPr>
        <w:ind w:right="7"/>
      </w:pPr>
    </w:p>
    <w:p w14:paraId="236CAF7B" w14:textId="77777777" w:rsidR="005F0FED" w:rsidRDefault="005F0FED" w:rsidP="005F0FED">
      <w:pPr>
        <w:ind w:right="7"/>
      </w:pPr>
    </w:p>
    <w:p w14:paraId="1B94CC51" w14:textId="77777777" w:rsidR="005F0FED" w:rsidRDefault="005F0FED" w:rsidP="005F0FED">
      <w:pPr>
        <w:ind w:right="7"/>
      </w:pPr>
    </w:p>
    <w:p w14:paraId="366EEF9B" w14:textId="77777777" w:rsidR="005F0FED" w:rsidRDefault="005F0FED" w:rsidP="005F0FED">
      <w:pPr>
        <w:ind w:right="7"/>
      </w:pPr>
    </w:p>
    <w:p w14:paraId="58EADF47" w14:textId="77777777" w:rsidR="005F0FED" w:rsidRDefault="005F0FED" w:rsidP="005F0FED">
      <w:pPr>
        <w:ind w:right="7"/>
      </w:pPr>
    </w:p>
    <w:p w14:paraId="45849C0E" w14:textId="77777777" w:rsidR="005F0FED" w:rsidRDefault="005F0FED" w:rsidP="005F0FED">
      <w:pPr>
        <w:ind w:right="7"/>
      </w:pPr>
    </w:p>
    <w:p w14:paraId="0B63A932" w14:textId="77777777" w:rsidR="005F0FED" w:rsidRDefault="005F0FED" w:rsidP="005F0FED">
      <w:pPr>
        <w:ind w:right="7"/>
      </w:pPr>
    </w:p>
    <w:p w14:paraId="095E8A0E" w14:textId="77777777" w:rsidR="00172C26" w:rsidRDefault="00172C26" w:rsidP="005F0FED">
      <w:pPr>
        <w:ind w:right="7"/>
      </w:pPr>
    </w:p>
    <w:p w14:paraId="0AE2F8FB" w14:textId="77777777" w:rsidR="00172C26" w:rsidRDefault="00172C26" w:rsidP="005F0FED">
      <w:pPr>
        <w:ind w:right="7"/>
      </w:pPr>
    </w:p>
    <w:p w14:paraId="40766A02" w14:textId="77777777" w:rsidR="00172C26" w:rsidRDefault="00172C26" w:rsidP="005F0FED">
      <w:pPr>
        <w:ind w:right="7"/>
      </w:pPr>
    </w:p>
    <w:p w14:paraId="19CDAABE" w14:textId="77777777" w:rsidR="00172C26" w:rsidRDefault="00172C26" w:rsidP="005F0FED">
      <w:pPr>
        <w:ind w:right="7"/>
      </w:pPr>
    </w:p>
    <w:p w14:paraId="021BF09A" w14:textId="77777777" w:rsidR="00172C26" w:rsidRDefault="00172C26" w:rsidP="005F0FED">
      <w:pPr>
        <w:ind w:right="7"/>
      </w:pPr>
    </w:p>
    <w:p w14:paraId="04E9F28E" w14:textId="77777777" w:rsidR="00172C26" w:rsidRDefault="00172C26" w:rsidP="005F0FED">
      <w:pPr>
        <w:ind w:right="7"/>
      </w:pPr>
    </w:p>
    <w:p w14:paraId="1E0AE451" w14:textId="77777777" w:rsidR="00172C26" w:rsidRDefault="00172C26" w:rsidP="005F0FED">
      <w:pPr>
        <w:ind w:right="7"/>
      </w:pPr>
    </w:p>
    <w:p w14:paraId="22E5C0C6" w14:textId="77777777" w:rsidR="005F0FED" w:rsidRDefault="005F0FED" w:rsidP="005F0FED">
      <w:pPr>
        <w:ind w:right="7"/>
      </w:pPr>
    </w:p>
    <w:p w14:paraId="63212FDA" w14:textId="77777777" w:rsidR="005F0FED" w:rsidRDefault="005F0FED" w:rsidP="00E656FD">
      <w:pPr>
        <w:pStyle w:val="Heading1"/>
      </w:pPr>
      <w:bookmarkStart w:id="18" w:name="_Toc61004024"/>
      <w:r>
        <w:lastRenderedPageBreak/>
        <w:t>Training and Induction</w:t>
      </w:r>
      <w:r w:rsidRPr="005D5CDE">
        <w:t xml:space="preserve"> - Risk Assessment Table</w:t>
      </w:r>
      <w:bookmarkEnd w:id="18"/>
    </w:p>
    <w:p w14:paraId="0B359E12"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03343226" w14:textId="77777777" w:rsidTr="00A62C41">
        <w:trPr>
          <w:trHeight w:val="299"/>
        </w:trPr>
        <w:tc>
          <w:tcPr>
            <w:tcW w:w="136" w:type="pct"/>
            <w:vMerge w:val="restart"/>
            <w:shd w:val="clear" w:color="auto" w:fill="7F7F7F" w:themeFill="text1" w:themeFillTint="80"/>
            <w:vAlign w:val="center"/>
          </w:tcPr>
          <w:p w14:paraId="22FDC87F"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D016D33"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AC73F27"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8CE9E4D"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99BAF5C"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4A34FE2"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83C8DDB"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61AF4F4"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579079D3" w14:textId="77777777" w:rsidTr="00A62C41">
        <w:trPr>
          <w:trHeight w:val="262"/>
        </w:trPr>
        <w:tc>
          <w:tcPr>
            <w:tcW w:w="136" w:type="pct"/>
            <w:vMerge/>
            <w:vAlign w:val="center"/>
          </w:tcPr>
          <w:p w14:paraId="047498E0" w14:textId="77777777" w:rsidR="005F0FED" w:rsidRPr="00E17045" w:rsidRDefault="005F0FED" w:rsidP="0047399C">
            <w:pPr>
              <w:ind w:right="7"/>
              <w:jc w:val="center"/>
              <w:rPr>
                <w:sz w:val="20"/>
              </w:rPr>
            </w:pPr>
          </w:p>
        </w:tc>
        <w:tc>
          <w:tcPr>
            <w:tcW w:w="884" w:type="pct"/>
            <w:vMerge/>
            <w:vAlign w:val="center"/>
          </w:tcPr>
          <w:p w14:paraId="08197E48" w14:textId="77777777" w:rsidR="005F0FED" w:rsidRPr="00E17045" w:rsidRDefault="005F0FED" w:rsidP="0047399C">
            <w:pPr>
              <w:ind w:right="7"/>
              <w:rPr>
                <w:sz w:val="20"/>
              </w:rPr>
            </w:pPr>
          </w:p>
        </w:tc>
        <w:tc>
          <w:tcPr>
            <w:tcW w:w="147" w:type="pct"/>
            <w:vMerge/>
            <w:shd w:val="clear" w:color="auto" w:fill="EC1C25"/>
            <w:vAlign w:val="center"/>
          </w:tcPr>
          <w:p w14:paraId="550E3D67"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1E567E47"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77371EEA"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18A9EEE5"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4A3E92A5"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5D8C9A68" w14:textId="77777777" w:rsidR="005F0FED" w:rsidRPr="00E17045" w:rsidRDefault="005F0FED" w:rsidP="0047399C">
            <w:pPr>
              <w:ind w:right="7"/>
              <w:rPr>
                <w:sz w:val="20"/>
              </w:rPr>
            </w:pPr>
          </w:p>
        </w:tc>
        <w:tc>
          <w:tcPr>
            <w:tcW w:w="591" w:type="pct"/>
            <w:vMerge/>
            <w:vAlign w:val="center"/>
          </w:tcPr>
          <w:p w14:paraId="760C7925" w14:textId="77777777" w:rsidR="005F0FED" w:rsidRPr="00E17045" w:rsidRDefault="005F0FED" w:rsidP="0047399C">
            <w:pPr>
              <w:ind w:right="7"/>
              <w:rPr>
                <w:sz w:val="20"/>
              </w:rPr>
            </w:pPr>
          </w:p>
        </w:tc>
      </w:tr>
      <w:tr w:rsidR="005F0FED" w:rsidRPr="00E17045" w14:paraId="03DBE10C" w14:textId="77777777" w:rsidTr="00D00A97">
        <w:trPr>
          <w:trHeight w:val="567"/>
        </w:trPr>
        <w:tc>
          <w:tcPr>
            <w:tcW w:w="136" w:type="pct"/>
            <w:shd w:val="clear" w:color="auto" w:fill="F2F2F2" w:themeFill="background1" w:themeFillShade="F2"/>
          </w:tcPr>
          <w:p w14:paraId="5C9E7761" w14:textId="77777777" w:rsidR="005F0FED" w:rsidRPr="00E17045" w:rsidRDefault="005F0FED" w:rsidP="0047399C">
            <w:pPr>
              <w:spacing w:before="120"/>
              <w:ind w:right="6"/>
              <w:jc w:val="center"/>
              <w:rPr>
                <w:sz w:val="20"/>
              </w:rPr>
            </w:pPr>
            <w:r>
              <w:rPr>
                <w:sz w:val="20"/>
              </w:rPr>
              <w:t>6</w:t>
            </w:r>
          </w:p>
        </w:tc>
        <w:tc>
          <w:tcPr>
            <w:tcW w:w="884" w:type="pct"/>
          </w:tcPr>
          <w:p w14:paraId="4656BB60" w14:textId="77777777" w:rsidR="005F0FED" w:rsidRPr="00EB0FD1" w:rsidRDefault="005F0FED" w:rsidP="00EB0FD1">
            <w:pPr>
              <w:spacing w:before="120"/>
              <w:ind w:right="6"/>
              <w:rPr>
                <w:b/>
                <w:sz w:val="20"/>
              </w:rPr>
            </w:pPr>
            <w:r w:rsidRPr="005F0FED">
              <w:rPr>
                <w:b/>
                <w:sz w:val="20"/>
              </w:rPr>
              <w:t xml:space="preserve">Training </w:t>
            </w:r>
            <w:r>
              <w:rPr>
                <w:b/>
                <w:sz w:val="20"/>
              </w:rPr>
              <w:t>and</w:t>
            </w:r>
            <w:r w:rsidR="00EB0FD1">
              <w:rPr>
                <w:b/>
                <w:sz w:val="20"/>
              </w:rPr>
              <w:t xml:space="preserve"> Induction - </w:t>
            </w:r>
            <w:r w:rsidRPr="005F0FED">
              <w:rPr>
                <w:sz w:val="20"/>
              </w:rPr>
              <w:t>Without a clear and relevant induction and training programme, new starters and employees are more likely to have accidents and/or suffer from work related ill health.</w:t>
            </w:r>
          </w:p>
          <w:p w14:paraId="085F2460" w14:textId="77777777" w:rsidR="005F0FED" w:rsidRPr="005F0FED" w:rsidRDefault="005F0FED" w:rsidP="005F0FED">
            <w:pPr>
              <w:ind w:right="6"/>
              <w:rPr>
                <w:sz w:val="20"/>
              </w:rPr>
            </w:pPr>
          </w:p>
          <w:p w14:paraId="450329D4" w14:textId="77777777" w:rsidR="005F0FED" w:rsidRDefault="005F0FED" w:rsidP="005F0FED">
            <w:pPr>
              <w:ind w:right="6"/>
              <w:rPr>
                <w:sz w:val="20"/>
              </w:rPr>
            </w:pPr>
            <w:r w:rsidRPr="005F0FED">
              <w:rPr>
                <w:sz w:val="20"/>
              </w:rPr>
              <w:t>A</w:t>
            </w:r>
            <w:r w:rsidR="004C5C4C">
              <w:rPr>
                <w:sz w:val="20"/>
              </w:rPr>
              <w:t xml:space="preserve">1 Group </w:t>
            </w:r>
            <w:r>
              <w:rPr>
                <w:sz w:val="20"/>
              </w:rPr>
              <w:t>Training Includes:</w:t>
            </w:r>
          </w:p>
          <w:p w14:paraId="25687146" w14:textId="77777777" w:rsidR="005F0FED" w:rsidRPr="00A62C41" w:rsidRDefault="005F0FED" w:rsidP="001746B7">
            <w:pPr>
              <w:pStyle w:val="ListParagraph"/>
              <w:numPr>
                <w:ilvl w:val="0"/>
                <w:numId w:val="8"/>
              </w:numPr>
              <w:ind w:left="354" w:right="6" w:hanging="284"/>
              <w:rPr>
                <w:sz w:val="20"/>
              </w:rPr>
            </w:pPr>
            <w:r w:rsidRPr="00A62C41">
              <w:rPr>
                <w:sz w:val="20"/>
              </w:rPr>
              <w:t>Manual Handling - Induction and annually</w:t>
            </w:r>
          </w:p>
          <w:p w14:paraId="32CE5A4E" w14:textId="77777777" w:rsidR="005F0FED" w:rsidRPr="00A62C41" w:rsidRDefault="005F0FED" w:rsidP="001746B7">
            <w:pPr>
              <w:pStyle w:val="ListParagraph"/>
              <w:numPr>
                <w:ilvl w:val="0"/>
                <w:numId w:val="8"/>
              </w:numPr>
              <w:ind w:left="354" w:right="6" w:hanging="284"/>
              <w:rPr>
                <w:sz w:val="20"/>
              </w:rPr>
            </w:pPr>
            <w:r w:rsidRPr="00A62C41">
              <w:rPr>
                <w:sz w:val="20"/>
              </w:rPr>
              <w:t>DSE training online</w:t>
            </w:r>
          </w:p>
          <w:p w14:paraId="316B2DF1" w14:textId="77777777" w:rsidR="005F0FED" w:rsidRPr="00A62C41" w:rsidRDefault="005F0FED" w:rsidP="001746B7">
            <w:pPr>
              <w:pStyle w:val="ListParagraph"/>
              <w:numPr>
                <w:ilvl w:val="0"/>
                <w:numId w:val="8"/>
              </w:numPr>
              <w:ind w:left="354" w:right="6" w:hanging="284"/>
              <w:rPr>
                <w:sz w:val="20"/>
              </w:rPr>
            </w:pPr>
            <w:r w:rsidRPr="00A62C41">
              <w:rPr>
                <w:sz w:val="20"/>
              </w:rPr>
              <w:t>Role specific training</w:t>
            </w:r>
          </w:p>
          <w:p w14:paraId="77CE3497" w14:textId="77777777" w:rsidR="005F0FED" w:rsidRPr="00A62C41" w:rsidRDefault="005F0FED" w:rsidP="001746B7">
            <w:pPr>
              <w:pStyle w:val="ListParagraph"/>
              <w:numPr>
                <w:ilvl w:val="0"/>
                <w:numId w:val="8"/>
              </w:numPr>
              <w:ind w:left="354" w:right="6" w:hanging="284"/>
              <w:rPr>
                <w:sz w:val="20"/>
              </w:rPr>
            </w:pPr>
            <w:r w:rsidRPr="00A62C41">
              <w:rPr>
                <w:sz w:val="20"/>
              </w:rPr>
              <w:t>Equipment specific training</w:t>
            </w:r>
          </w:p>
          <w:p w14:paraId="3CC46DFB" w14:textId="77777777" w:rsidR="005F0FED" w:rsidRPr="00A62C41" w:rsidRDefault="005F0FED" w:rsidP="001746B7">
            <w:pPr>
              <w:pStyle w:val="ListParagraph"/>
              <w:numPr>
                <w:ilvl w:val="0"/>
                <w:numId w:val="8"/>
              </w:numPr>
              <w:spacing w:after="120"/>
              <w:ind w:left="354" w:right="6" w:hanging="284"/>
              <w:rPr>
                <w:sz w:val="20"/>
              </w:rPr>
            </w:pPr>
            <w:r w:rsidRPr="00A62C41">
              <w:rPr>
                <w:sz w:val="20"/>
              </w:rPr>
              <w:t xml:space="preserve">Managers H&amp;S responsibilities </w:t>
            </w:r>
          </w:p>
        </w:tc>
        <w:tc>
          <w:tcPr>
            <w:tcW w:w="147" w:type="pct"/>
            <w:shd w:val="clear" w:color="auto" w:fill="F2F2F2" w:themeFill="background1" w:themeFillShade="F2"/>
          </w:tcPr>
          <w:p w14:paraId="56BC0A07" w14:textId="77777777" w:rsidR="005F0FED" w:rsidRPr="00E17045" w:rsidRDefault="005F0FED" w:rsidP="0047399C">
            <w:pPr>
              <w:spacing w:before="120"/>
              <w:ind w:right="6"/>
              <w:jc w:val="center"/>
              <w:rPr>
                <w:sz w:val="20"/>
              </w:rPr>
            </w:pPr>
            <w:r>
              <w:rPr>
                <w:sz w:val="20"/>
              </w:rPr>
              <w:t>2</w:t>
            </w:r>
          </w:p>
        </w:tc>
        <w:tc>
          <w:tcPr>
            <w:tcW w:w="393" w:type="pct"/>
          </w:tcPr>
          <w:p w14:paraId="06D99234"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63CA7854" w14:textId="77777777" w:rsidR="004D0CD1" w:rsidRPr="004D0CD1" w:rsidRDefault="00FB3B21" w:rsidP="004D0CD1">
            <w:pPr>
              <w:spacing w:before="120"/>
              <w:ind w:right="6"/>
              <w:rPr>
                <w:sz w:val="20"/>
              </w:rPr>
            </w:pPr>
            <w:r>
              <w:rPr>
                <w:sz w:val="20"/>
              </w:rPr>
              <w:t xml:space="preserve">Excellent </w:t>
            </w:r>
            <w:r w:rsidR="001E50D5">
              <w:rPr>
                <w:sz w:val="20"/>
              </w:rPr>
              <w:t>t</w:t>
            </w:r>
            <w:r w:rsidR="004D0CD1" w:rsidRPr="004D0CD1">
              <w:rPr>
                <w:sz w:val="20"/>
              </w:rPr>
              <w:t>raining arrangements in place</w:t>
            </w:r>
            <w:r>
              <w:rPr>
                <w:sz w:val="20"/>
              </w:rPr>
              <w:t xml:space="preserve"> and recorded on Sage HR</w:t>
            </w:r>
          </w:p>
          <w:p w14:paraId="69772B7E" w14:textId="77777777" w:rsidR="004D0CD1" w:rsidRDefault="004D0CD1" w:rsidP="004D0CD1">
            <w:pPr>
              <w:ind w:right="6"/>
              <w:rPr>
                <w:sz w:val="20"/>
              </w:rPr>
            </w:pPr>
          </w:p>
          <w:p w14:paraId="1BCC8014" w14:textId="77777777" w:rsidR="004D0CD1" w:rsidRPr="004D0CD1" w:rsidRDefault="004D0CD1" w:rsidP="004D0CD1">
            <w:pPr>
              <w:ind w:right="6"/>
              <w:rPr>
                <w:sz w:val="20"/>
              </w:rPr>
            </w:pPr>
            <w:r w:rsidRPr="004D0CD1">
              <w:rPr>
                <w:sz w:val="20"/>
              </w:rPr>
              <w:t>All employees’ are trained against defined skills and subjects, which are recorded in</w:t>
            </w:r>
            <w:r w:rsidR="00905FF0">
              <w:rPr>
                <w:sz w:val="20"/>
              </w:rPr>
              <w:t xml:space="preserve"> </w:t>
            </w:r>
            <w:r w:rsidRPr="004D0CD1">
              <w:rPr>
                <w:sz w:val="20"/>
              </w:rPr>
              <w:t>personal file,</w:t>
            </w:r>
          </w:p>
          <w:p w14:paraId="0F5A4A0C" w14:textId="77777777" w:rsidR="004D0CD1" w:rsidRDefault="004D0CD1" w:rsidP="004D0CD1">
            <w:pPr>
              <w:ind w:right="6"/>
              <w:rPr>
                <w:sz w:val="20"/>
              </w:rPr>
            </w:pPr>
          </w:p>
          <w:p w14:paraId="15D76C7A" w14:textId="77777777" w:rsidR="004D0CD1" w:rsidRDefault="004D0CD1" w:rsidP="004D0CD1">
            <w:pPr>
              <w:ind w:right="6"/>
              <w:rPr>
                <w:sz w:val="20"/>
              </w:rPr>
            </w:pPr>
            <w:r w:rsidRPr="004D0CD1">
              <w:rPr>
                <w:sz w:val="20"/>
              </w:rPr>
              <w:t>H&amp;S training is captured either as a specific role H&amp;S module or as part of other tra</w:t>
            </w:r>
            <w:r>
              <w:rPr>
                <w:sz w:val="20"/>
              </w:rPr>
              <w:t>ining i.e. equipment operation.</w:t>
            </w:r>
          </w:p>
          <w:p w14:paraId="04694E0E" w14:textId="77777777" w:rsidR="004D0CD1" w:rsidRDefault="004D0CD1" w:rsidP="004D0CD1">
            <w:pPr>
              <w:ind w:right="6"/>
              <w:rPr>
                <w:sz w:val="20"/>
              </w:rPr>
            </w:pPr>
          </w:p>
          <w:p w14:paraId="56E4185F" w14:textId="77777777" w:rsidR="005F0FED" w:rsidRPr="00E17045" w:rsidRDefault="004D0CD1" w:rsidP="004D0CD1">
            <w:pPr>
              <w:ind w:right="6"/>
              <w:rPr>
                <w:sz w:val="20"/>
              </w:rPr>
            </w:pPr>
            <w:r w:rsidRPr="004D0CD1">
              <w:rPr>
                <w:sz w:val="20"/>
              </w:rPr>
              <w:t>A lot of the H&amp;S related training is managed and delivered in house.</w:t>
            </w:r>
          </w:p>
        </w:tc>
        <w:tc>
          <w:tcPr>
            <w:tcW w:w="158" w:type="pct"/>
          </w:tcPr>
          <w:p w14:paraId="0787D194"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007FBECF" w14:textId="77777777" w:rsidR="005F0FED" w:rsidRPr="00E17045" w:rsidRDefault="00172C26" w:rsidP="0047399C">
            <w:pPr>
              <w:spacing w:before="120"/>
              <w:ind w:right="6"/>
              <w:jc w:val="center"/>
              <w:rPr>
                <w:sz w:val="20"/>
              </w:rPr>
            </w:pPr>
            <w:r w:rsidRPr="00D00A97">
              <w:rPr>
                <w:sz w:val="20"/>
                <w:shd w:val="clear" w:color="auto" w:fill="92D050"/>
              </w:rPr>
              <w:t>2</w:t>
            </w:r>
          </w:p>
        </w:tc>
        <w:tc>
          <w:tcPr>
            <w:tcW w:w="1274" w:type="pct"/>
            <w:shd w:val="clear" w:color="auto" w:fill="F2F2F2" w:themeFill="background1" w:themeFillShade="F2"/>
          </w:tcPr>
          <w:p w14:paraId="3FC7CCD6" w14:textId="77777777" w:rsidR="004D0CD1" w:rsidRPr="00E15010" w:rsidRDefault="004D0CD1" w:rsidP="004D0CD1">
            <w:pPr>
              <w:spacing w:before="120"/>
              <w:rPr>
                <w:sz w:val="20"/>
                <w:szCs w:val="16"/>
              </w:rPr>
            </w:pPr>
            <w:r w:rsidRPr="00E15010">
              <w:rPr>
                <w:sz w:val="20"/>
                <w:szCs w:val="16"/>
              </w:rPr>
              <w:t>Review other specific H&amp;S training delivered internally to ensure the key points of the training are documented.</w:t>
            </w:r>
          </w:p>
          <w:p w14:paraId="6F0A0C13" w14:textId="77777777" w:rsidR="004D0CD1" w:rsidRPr="00E15010" w:rsidRDefault="004D0CD1" w:rsidP="004D0CD1">
            <w:pPr>
              <w:rPr>
                <w:sz w:val="20"/>
                <w:szCs w:val="16"/>
              </w:rPr>
            </w:pPr>
          </w:p>
          <w:p w14:paraId="6F7E3481" w14:textId="77777777" w:rsidR="004D0CD1" w:rsidRPr="00E15010" w:rsidRDefault="004D0CD1" w:rsidP="004D0CD1">
            <w:pPr>
              <w:rPr>
                <w:sz w:val="20"/>
                <w:szCs w:val="16"/>
              </w:rPr>
            </w:pPr>
            <w:r w:rsidRPr="00E15010">
              <w:rPr>
                <w:sz w:val="20"/>
                <w:szCs w:val="16"/>
              </w:rPr>
              <w:t xml:space="preserve">All employees receive practical manual handling training as well as the </w:t>
            </w:r>
            <w:r w:rsidR="00172C26" w:rsidRPr="00E15010">
              <w:rPr>
                <w:sz w:val="20"/>
                <w:szCs w:val="16"/>
              </w:rPr>
              <w:t>on-line</w:t>
            </w:r>
            <w:r w:rsidRPr="00E15010">
              <w:rPr>
                <w:sz w:val="20"/>
                <w:szCs w:val="16"/>
              </w:rPr>
              <w:t xml:space="preserve"> training. This</w:t>
            </w:r>
            <w:r w:rsidR="00172C26">
              <w:rPr>
                <w:sz w:val="20"/>
                <w:szCs w:val="16"/>
              </w:rPr>
              <w:t xml:space="preserve"> is </w:t>
            </w:r>
            <w:r w:rsidRPr="00E15010">
              <w:rPr>
                <w:sz w:val="20"/>
                <w:szCs w:val="16"/>
              </w:rPr>
              <w:t>documented and refreshed regularly i.e. 1-2 yearly.</w:t>
            </w:r>
          </w:p>
          <w:p w14:paraId="57B11F97" w14:textId="77777777" w:rsidR="004D0CD1" w:rsidRPr="00E15010" w:rsidRDefault="004D0CD1" w:rsidP="004D0CD1">
            <w:pPr>
              <w:rPr>
                <w:sz w:val="20"/>
                <w:szCs w:val="16"/>
              </w:rPr>
            </w:pPr>
          </w:p>
          <w:p w14:paraId="4115BEE5" w14:textId="77777777" w:rsidR="004D0CD1" w:rsidRPr="00E15010" w:rsidRDefault="004D0CD1" w:rsidP="004D0CD1">
            <w:pPr>
              <w:rPr>
                <w:sz w:val="20"/>
                <w:szCs w:val="16"/>
              </w:rPr>
            </w:pPr>
            <w:r w:rsidRPr="00E15010">
              <w:rPr>
                <w:sz w:val="20"/>
                <w:szCs w:val="16"/>
              </w:rPr>
              <w:t xml:space="preserve">General H&amp;S awareness training </w:t>
            </w:r>
            <w:r w:rsidR="00172C26">
              <w:rPr>
                <w:sz w:val="20"/>
                <w:szCs w:val="16"/>
              </w:rPr>
              <w:t xml:space="preserve">is undertaken </w:t>
            </w:r>
            <w:r w:rsidRPr="00E15010">
              <w:rPr>
                <w:sz w:val="20"/>
                <w:szCs w:val="16"/>
              </w:rPr>
              <w:t xml:space="preserve">for all employees yearly. </w:t>
            </w:r>
          </w:p>
          <w:p w14:paraId="7A492543" w14:textId="77777777" w:rsidR="004D0CD1" w:rsidRPr="00E15010" w:rsidRDefault="004D0CD1" w:rsidP="004D0CD1">
            <w:pPr>
              <w:rPr>
                <w:sz w:val="20"/>
                <w:szCs w:val="16"/>
              </w:rPr>
            </w:pPr>
          </w:p>
          <w:p w14:paraId="632785E1" w14:textId="77777777" w:rsidR="004D0CD1" w:rsidRPr="00E15010" w:rsidRDefault="004D0CD1" w:rsidP="004D0CD1">
            <w:pPr>
              <w:rPr>
                <w:sz w:val="20"/>
                <w:szCs w:val="16"/>
              </w:rPr>
            </w:pPr>
            <w:r w:rsidRPr="00E15010">
              <w:rPr>
                <w:sz w:val="20"/>
                <w:szCs w:val="16"/>
              </w:rPr>
              <w:t xml:space="preserve">Introduce training for MSD and issues related to repetitive roles. </w:t>
            </w:r>
          </w:p>
          <w:p w14:paraId="7E480364" w14:textId="77777777" w:rsidR="004D0CD1" w:rsidRPr="00E15010" w:rsidRDefault="004D0CD1" w:rsidP="004D0CD1">
            <w:pPr>
              <w:rPr>
                <w:sz w:val="20"/>
                <w:szCs w:val="16"/>
              </w:rPr>
            </w:pPr>
          </w:p>
          <w:p w14:paraId="2BB720CB" w14:textId="77777777" w:rsidR="004D0CD1" w:rsidRPr="00E15010" w:rsidRDefault="004D0CD1" w:rsidP="004D0CD1">
            <w:pPr>
              <w:rPr>
                <w:sz w:val="20"/>
                <w:szCs w:val="16"/>
              </w:rPr>
            </w:pPr>
            <w:r w:rsidRPr="00E15010">
              <w:rPr>
                <w:sz w:val="20"/>
                <w:szCs w:val="16"/>
              </w:rPr>
              <w:t>Introduce Health Surveillance training in relation to skin issues.</w:t>
            </w:r>
          </w:p>
          <w:p w14:paraId="2B71E330" w14:textId="77777777" w:rsidR="004D0CD1" w:rsidRPr="00E15010" w:rsidRDefault="004D0CD1" w:rsidP="004D0CD1">
            <w:pPr>
              <w:rPr>
                <w:sz w:val="20"/>
                <w:szCs w:val="16"/>
              </w:rPr>
            </w:pPr>
          </w:p>
          <w:p w14:paraId="4B25814D" w14:textId="77777777" w:rsidR="005F0FED" w:rsidRPr="00E17045" w:rsidRDefault="004D0CD1" w:rsidP="004D0CD1">
            <w:pPr>
              <w:spacing w:after="120"/>
              <w:ind w:right="6"/>
              <w:rPr>
                <w:sz w:val="20"/>
              </w:rPr>
            </w:pPr>
            <w:r w:rsidRPr="00E15010">
              <w:rPr>
                <w:sz w:val="20"/>
                <w:szCs w:val="16"/>
              </w:rPr>
              <w:t>Introduce regular H&amp;S training for members of H&amp;S committee.</w:t>
            </w:r>
          </w:p>
        </w:tc>
        <w:tc>
          <w:tcPr>
            <w:tcW w:w="591" w:type="pct"/>
          </w:tcPr>
          <w:p w14:paraId="78DE5125" w14:textId="77777777" w:rsidR="005F0FED" w:rsidRPr="00E17045" w:rsidRDefault="004D0CD1" w:rsidP="0047399C">
            <w:pPr>
              <w:spacing w:before="120"/>
              <w:ind w:right="6"/>
              <w:rPr>
                <w:sz w:val="20"/>
              </w:rPr>
            </w:pPr>
            <w:r w:rsidRPr="004D0CD1">
              <w:rPr>
                <w:sz w:val="20"/>
              </w:rPr>
              <w:t>Management of Health and Safety at Work Regulations 1999</w:t>
            </w:r>
          </w:p>
        </w:tc>
      </w:tr>
    </w:tbl>
    <w:p w14:paraId="25552C5A" w14:textId="77777777" w:rsidR="005F0FED" w:rsidRDefault="005F0FED" w:rsidP="005F0FED">
      <w:pPr>
        <w:ind w:right="7"/>
      </w:pPr>
    </w:p>
    <w:p w14:paraId="4F934BDD" w14:textId="77777777" w:rsidR="005F0FED" w:rsidRDefault="005F0FED" w:rsidP="005F0FED">
      <w:pPr>
        <w:ind w:right="7"/>
      </w:pPr>
    </w:p>
    <w:p w14:paraId="60D24EF3" w14:textId="77777777" w:rsidR="005F0FED" w:rsidRDefault="005F0FED" w:rsidP="005F0FED">
      <w:pPr>
        <w:ind w:right="7"/>
      </w:pPr>
    </w:p>
    <w:p w14:paraId="7F2BAF2B" w14:textId="77777777" w:rsidR="005F0FED" w:rsidRDefault="005F0FED" w:rsidP="005F0FED">
      <w:pPr>
        <w:ind w:right="7"/>
      </w:pPr>
    </w:p>
    <w:p w14:paraId="49EBFE3B" w14:textId="77777777" w:rsidR="005F0FED" w:rsidRDefault="005F0FED" w:rsidP="005F0FED">
      <w:pPr>
        <w:ind w:right="7"/>
      </w:pPr>
    </w:p>
    <w:p w14:paraId="7D84EFC7" w14:textId="77777777" w:rsidR="005F0FED" w:rsidRDefault="005F0FED" w:rsidP="005F0FED">
      <w:pPr>
        <w:ind w:right="7"/>
      </w:pPr>
    </w:p>
    <w:p w14:paraId="6FEF9708" w14:textId="77777777" w:rsidR="005F0FED" w:rsidRDefault="005F0FED" w:rsidP="005F0FED">
      <w:pPr>
        <w:ind w:right="7"/>
      </w:pPr>
    </w:p>
    <w:p w14:paraId="558203EB" w14:textId="77777777" w:rsidR="005F0FED" w:rsidRDefault="005F0FED" w:rsidP="005F0FED">
      <w:pPr>
        <w:ind w:right="7"/>
      </w:pPr>
    </w:p>
    <w:p w14:paraId="77DD2B81" w14:textId="77777777" w:rsidR="004D0CD1" w:rsidRDefault="004D0CD1" w:rsidP="00E656FD">
      <w:pPr>
        <w:pStyle w:val="Heading1"/>
      </w:pPr>
      <w:bookmarkStart w:id="19" w:name="_Toc61004025"/>
      <w:r>
        <w:lastRenderedPageBreak/>
        <w:t>Offices and DSE Work Stations</w:t>
      </w:r>
      <w:r w:rsidRPr="005D5CDE">
        <w:t xml:space="preserve"> - Risk Assessment Table</w:t>
      </w:r>
      <w:bookmarkEnd w:id="19"/>
    </w:p>
    <w:p w14:paraId="7ADAEB98" w14:textId="77777777" w:rsidR="004D0CD1" w:rsidRDefault="004D0CD1" w:rsidP="004D0C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4D0CD1" w:rsidRPr="00E17045" w14:paraId="2630CFC7" w14:textId="77777777" w:rsidTr="00A62C41">
        <w:trPr>
          <w:trHeight w:val="299"/>
        </w:trPr>
        <w:tc>
          <w:tcPr>
            <w:tcW w:w="136" w:type="pct"/>
            <w:vMerge w:val="restart"/>
            <w:shd w:val="clear" w:color="auto" w:fill="7F7F7F" w:themeFill="text1" w:themeFillTint="80"/>
            <w:vAlign w:val="center"/>
          </w:tcPr>
          <w:p w14:paraId="3B8D309D" w14:textId="77777777" w:rsidR="004D0CD1" w:rsidRPr="00E17045" w:rsidRDefault="004D0CD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28EBD65" w14:textId="77777777" w:rsidR="004D0CD1" w:rsidRPr="00E17045" w:rsidRDefault="004D0CD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90494AC" w14:textId="77777777" w:rsidR="004D0CD1" w:rsidRPr="00E17045" w:rsidRDefault="004D0CD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FC8612D" w14:textId="77777777" w:rsidR="004D0CD1" w:rsidRPr="00E17045" w:rsidRDefault="004D0CD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544DB42" w14:textId="77777777" w:rsidR="004D0CD1" w:rsidRPr="00E17045" w:rsidRDefault="004D0CD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D9C39A3" w14:textId="77777777" w:rsidR="004D0CD1" w:rsidRPr="00E17045" w:rsidRDefault="004D0CD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D5BE0B4" w14:textId="77777777" w:rsidR="004D0CD1" w:rsidRPr="00E17045" w:rsidRDefault="004D0CD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8C845F7" w14:textId="77777777" w:rsidR="004D0CD1" w:rsidRPr="00E17045" w:rsidRDefault="004D0CD1" w:rsidP="0047399C">
            <w:pPr>
              <w:ind w:right="7"/>
              <w:rPr>
                <w:b/>
                <w:color w:val="FFFFFF" w:themeColor="background1"/>
                <w:sz w:val="20"/>
              </w:rPr>
            </w:pPr>
            <w:r w:rsidRPr="00E17045">
              <w:rPr>
                <w:b/>
                <w:color w:val="FFFFFF" w:themeColor="background1"/>
                <w:sz w:val="20"/>
              </w:rPr>
              <w:t>Relevant Legislation</w:t>
            </w:r>
          </w:p>
        </w:tc>
      </w:tr>
      <w:tr w:rsidR="004D0CD1" w:rsidRPr="00E17045" w14:paraId="0E69D533" w14:textId="77777777" w:rsidTr="00A62C41">
        <w:trPr>
          <w:trHeight w:val="262"/>
        </w:trPr>
        <w:tc>
          <w:tcPr>
            <w:tcW w:w="136" w:type="pct"/>
            <w:vMerge/>
            <w:vAlign w:val="center"/>
          </w:tcPr>
          <w:p w14:paraId="399FBDDD" w14:textId="77777777" w:rsidR="004D0CD1" w:rsidRPr="00E17045" w:rsidRDefault="004D0CD1" w:rsidP="0047399C">
            <w:pPr>
              <w:ind w:right="7"/>
              <w:jc w:val="center"/>
              <w:rPr>
                <w:sz w:val="20"/>
              </w:rPr>
            </w:pPr>
          </w:p>
        </w:tc>
        <w:tc>
          <w:tcPr>
            <w:tcW w:w="884" w:type="pct"/>
            <w:vMerge/>
            <w:vAlign w:val="center"/>
          </w:tcPr>
          <w:p w14:paraId="4043A672" w14:textId="77777777" w:rsidR="004D0CD1" w:rsidRPr="00E17045" w:rsidRDefault="004D0CD1" w:rsidP="0047399C">
            <w:pPr>
              <w:ind w:right="7"/>
              <w:rPr>
                <w:sz w:val="20"/>
              </w:rPr>
            </w:pPr>
          </w:p>
        </w:tc>
        <w:tc>
          <w:tcPr>
            <w:tcW w:w="147" w:type="pct"/>
            <w:vMerge/>
            <w:shd w:val="clear" w:color="auto" w:fill="EC1C25"/>
            <w:vAlign w:val="center"/>
          </w:tcPr>
          <w:p w14:paraId="7E55311C" w14:textId="77777777" w:rsidR="004D0CD1" w:rsidRPr="00E17045" w:rsidRDefault="004D0CD1" w:rsidP="0047399C">
            <w:pPr>
              <w:ind w:right="7"/>
              <w:rPr>
                <w:color w:val="FFFFFF" w:themeColor="background1"/>
                <w:sz w:val="20"/>
              </w:rPr>
            </w:pPr>
          </w:p>
        </w:tc>
        <w:tc>
          <w:tcPr>
            <w:tcW w:w="393" w:type="pct"/>
            <w:vMerge/>
            <w:shd w:val="clear" w:color="auto" w:fill="EC1C25"/>
            <w:vAlign w:val="center"/>
          </w:tcPr>
          <w:p w14:paraId="254A0D3D" w14:textId="77777777" w:rsidR="004D0CD1" w:rsidRPr="00E17045" w:rsidRDefault="004D0CD1" w:rsidP="0047399C">
            <w:pPr>
              <w:ind w:right="7"/>
              <w:rPr>
                <w:color w:val="FFFFFF" w:themeColor="background1"/>
                <w:sz w:val="20"/>
              </w:rPr>
            </w:pPr>
          </w:p>
        </w:tc>
        <w:tc>
          <w:tcPr>
            <w:tcW w:w="1218" w:type="pct"/>
            <w:vMerge/>
            <w:shd w:val="clear" w:color="auto" w:fill="EC1C25"/>
            <w:vAlign w:val="center"/>
          </w:tcPr>
          <w:p w14:paraId="24EA9FA0" w14:textId="77777777" w:rsidR="004D0CD1" w:rsidRPr="00E17045" w:rsidRDefault="004D0CD1" w:rsidP="0047399C">
            <w:pPr>
              <w:ind w:right="7"/>
              <w:rPr>
                <w:color w:val="FFFFFF" w:themeColor="background1"/>
                <w:sz w:val="20"/>
              </w:rPr>
            </w:pPr>
          </w:p>
        </w:tc>
        <w:tc>
          <w:tcPr>
            <w:tcW w:w="158" w:type="pct"/>
            <w:shd w:val="clear" w:color="auto" w:fill="7F7F7F" w:themeFill="text1" w:themeFillTint="80"/>
            <w:vAlign w:val="center"/>
          </w:tcPr>
          <w:p w14:paraId="57FA7505" w14:textId="77777777" w:rsidR="004D0CD1" w:rsidRPr="00E17045" w:rsidRDefault="004D0CD1"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3E682DFD" w14:textId="77777777" w:rsidR="004D0CD1" w:rsidRPr="00E17045" w:rsidRDefault="004D0CD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DB90F56" w14:textId="77777777" w:rsidR="004D0CD1" w:rsidRPr="00E17045" w:rsidRDefault="004D0CD1" w:rsidP="0047399C">
            <w:pPr>
              <w:ind w:right="7"/>
              <w:rPr>
                <w:sz w:val="20"/>
              </w:rPr>
            </w:pPr>
          </w:p>
        </w:tc>
        <w:tc>
          <w:tcPr>
            <w:tcW w:w="591" w:type="pct"/>
            <w:vMerge/>
            <w:vAlign w:val="center"/>
          </w:tcPr>
          <w:p w14:paraId="7F8E3A91" w14:textId="77777777" w:rsidR="004D0CD1" w:rsidRPr="00E17045" w:rsidRDefault="004D0CD1" w:rsidP="0047399C">
            <w:pPr>
              <w:ind w:right="7"/>
              <w:rPr>
                <w:sz w:val="20"/>
              </w:rPr>
            </w:pPr>
          </w:p>
        </w:tc>
      </w:tr>
      <w:tr w:rsidR="004D0CD1" w:rsidRPr="00E17045" w14:paraId="0BD7D0F7" w14:textId="77777777" w:rsidTr="00F13F86">
        <w:trPr>
          <w:trHeight w:val="567"/>
        </w:trPr>
        <w:tc>
          <w:tcPr>
            <w:tcW w:w="136" w:type="pct"/>
            <w:shd w:val="clear" w:color="auto" w:fill="F2F2F2" w:themeFill="background1" w:themeFillShade="F2"/>
          </w:tcPr>
          <w:p w14:paraId="0D24B735" w14:textId="77777777" w:rsidR="004D0CD1" w:rsidRPr="00E17045" w:rsidRDefault="004D0CD1" w:rsidP="0047399C">
            <w:pPr>
              <w:spacing w:before="120"/>
              <w:ind w:right="6"/>
              <w:jc w:val="center"/>
              <w:rPr>
                <w:sz w:val="20"/>
              </w:rPr>
            </w:pPr>
            <w:r>
              <w:rPr>
                <w:sz w:val="20"/>
              </w:rPr>
              <w:t>7</w:t>
            </w:r>
          </w:p>
        </w:tc>
        <w:tc>
          <w:tcPr>
            <w:tcW w:w="884" w:type="pct"/>
          </w:tcPr>
          <w:p w14:paraId="54953023" w14:textId="77777777" w:rsidR="004D0CD1" w:rsidRPr="00EB0FD1" w:rsidRDefault="00047156" w:rsidP="001B636E">
            <w:pPr>
              <w:spacing w:before="120"/>
              <w:ind w:right="6"/>
              <w:rPr>
                <w:b/>
                <w:sz w:val="20"/>
              </w:rPr>
            </w:pPr>
            <w:r w:rsidRPr="00047156">
              <w:rPr>
                <w:b/>
                <w:sz w:val="20"/>
              </w:rPr>
              <w:t xml:space="preserve">Display </w:t>
            </w:r>
            <w:r w:rsidR="00EB0FD1">
              <w:rPr>
                <w:b/>
                <w:sz w:val="20"/>
              </w:rPr>
              <w:t>S</w:t>
            </w:r>
            <w:r w:rsidRPr="00047156">
              <w:rPr>
                <w:b/>
                <w:sz w:val="20"/>
              </w:rPr>
              <w:t xml:space="preserve">creen </w:t>
            </w:r>
            <w:r w:rsidR="00EB0FD1">
              <w:rPr>
                <w:b/>
                <w:sz w:val="20"/>
              </w:rPr>
              <w:t>E</w:t>
            </w:r>
            <w:r w:rsidRPr="00047156">
              <w:rPr>
                <w:b/>
                <w:sz w:val="20"/>
              </w:rPr>
              <w:t>quipm</w:t>
            </w:r>
            <w:r w:rsidR="00EB0FD1">
              <w:rPr>
                <w:b/>
                <w:sz w:val="20"/>
              </w:rPr>
              <w:t xml:space="preserve">ent - </w:t>
            </w:r>
            <w:r w:rsidRPr="00047156">
              <w:rPr>
                <w:sz w:val="20"/>
              </w:rPr>
              <w:t xml:space="preserve">Use of desktop PCs at workstations in various locations at </w:t>
            </w:r>
            <w:r w:rsidR="00EB608C">
              <w:rPr>
                <w:sz w:val="20"/>
              </w:rPr>
              <w:t>Wokingham Site</w:t>
            </w:r>
            <w:r w:rsidRPr="00047156">
              <w:rPr>
                <w:sz w:val="20"/>
              </w:rPr>
              <w:t>.</w:t>
            </w:r>
          </w:p>
        </w:tc>
        <w:tc>
          <w:tcPr>
            <w:tcW w:w="147" w:type="pct"/>
            <w:shd w:val="clear" w:color="auto" w:fill="F2F2F2" w:themeFill="background1" w:themeFillShade="F2"/>
          </w:tcPr>
          <w:p w14:paraId="7A649E48" w14:textId="77777777" w:rsidR="004D0CD1" w:rsidRPr="00E17045" w:rsidRDefault="004D0CD1" w:rsidP="0047399C">
            <w:pPr>
              <w:spacing w:before="120"/>
              <w:ind w:right="6"/>
              <w:jc w:val="center"/>
              <w:rPr>
                <w:sz w:val="20"/>
              </w:rPr>
            </w:pPr>
            <w:r>
              <w:rPr>
                <w:sz w:val="20"/>
              </w:rPr>
              <w:t>2</w:t>
            </w:r>
          </w:p>
        </w:tc>
        <w:tc>
          <w:tcPr>
            <w:tcW w:w="393" w:type="pct"/>
          </w:tcPr>
          <w:p w14:paraId="01191BC2" w14:textId="77777777" w:rsidR="004D0CD1" w:rsidRPr="00E17045" w:rsidRDefault="004D0CD1" w:rsidP="0047399C">
            <w:pPr>
              <w:spacing w:before="120"/>
              <w:ind w:right="6"/>
              <w:rPr>
                <w:sz w:val="20"/>
              </w:rPr>
            </w:pPr>
            <w:r>
              <w:rPr>
                <w:sz w:val="20"/>
              </w:rPr>
              <w:t>Employees</w:t>
            </w:r>
          </w:p>
        </w:tc>
        <w:tc>
          <w:tcPr>
            <w:tcW w:w="1218" w:type="pct"/>
            <w:shd w:val="clear" w:color="auto" w:fill="F2F2F2" w:themeFill="background1" w:themeFillShade="F2"/>
          </w:tcPr>
          <w:p w14:paraId="3B4A8EA9" w14:textId="77777777" w:rsidR="00047156" w:rsidRDefault="00047156" w:rsidP="00047156">
            <w:pPr>
              <w:spacing w:before="120"/>
              <w:ind w:right="6"/>
              <w:rPr>
                <w:sz w:val="20"/>
              </w:rPr>
            </w:pPr>
            <w:r>
              <w:rPr>
                <w:sz w:val="20"/>
              </w:rPr>
              <w:t>Employees made aware of DSE during Induction.</w:t>
            </w:r>
          </w:p>
          <w:p w14:paraId="364FB12E" w14:textId="77777777" w:rsidR="00047156" w:rsidRDefault="00047156" w:rsidP="00047156">
            <w:pPr>
              <w:ind w:right="6"/>
              <w:rPr>
                <w:sz w:val="20"/>
              </w:rPr>
            </w:pPr>
          </w:p>
          <w:p w14:paraId="2A4CF11A" w14:textId="77777777" w:rsidR="00416A6F" w:rsidRDefault="00416A6F" w:rsidP="00416A6F">
            <w:pPr>
              <w:ind w:right="6"/>
              <w:rPr>
                <w:sz w:val="20"/>
              </w:rPr>
            </w:pPr>
            <w:r>
              <w:rPr>
                <w:sz w:val="20"/>
              </w:rPr>
              <w:t>Annual Assessments have been completed</w:t>
            </w:r>
          </w:p>
          <w:p w14:paraId="64CA3F8B" w14:textId="77777777" w:rsidR="00047156" w:rsidRPr="00E17045" w:rsidRDefault="00047156" w:rsidP="00047156">
            <w:pPr>
              <w:spacing w:after="120"/>
              <w:ind w:right="6"/>
              <w:rPr>
                <w:sz w:val="20"/>
              </w:rPr>
            </w:pPr>
          </w:p>
        </w:tc>
        <w:tc>
          <w:tcPr>
            <w:tcW w:w="158" w:type="pct"/>
          </w:tcPr>
          <w:p w14:paraId="3DF4B42D" w14:textId="6B3E59D1" w:rsidR="004D0CD1" w:rsidRPr="00E17045" w:rsidRDefault="00E55128" w:rsidP="0047399C">
            <w:pPr>
              <w:spacing w:before="120"/>
              <w:ind w:right="6"/>
              <w:jc w:val="center"/>
              <w:rPr>
                <w:sz w:val="20"/>
              </w:rPr>
            </w:pPr>
            <w:r>
              <w:rPr>
                <w:sz w:val="20"/>
              </w:rPr>
              <w:t>1</w:t>
            </w:r>
          </w:p>
        </w:tc>
        <w:tc>
          <w:tcPr>
            <w:tcW w:w="199" w:type="pct"/>
            <w:shd w:val="clear" w:color="auto" w:fill="92D050"/>
          </w:tcPr>
          <w:p w14:paraId="6FB105C6" w14:textId="23767543" w:rsidR="004D0CD1" w:rsidRPr="00F13F86" w:rsidRDefault="00E55128" w:rsidP="0047399C">
            <w:pPr>
              <w:spacing w:before="120"/>
              <w:ind w:right="6"/>
              <w:jc w:val="center"/>
              <w:rPr>
                <w:sz w:val="20"/>
              </w:rPr>
            </w:pPr>
            <w:r w:rsidRPr="00F13F86">
              <w:rPr>
                <w:sz w:val="20"/>
                <w:shd w:val="clear" w:color="auto" w:fill="FFFF00"/>
              </w:rPr>
              <w:t>2</w:t>
            </w:r>
          </w:p>
        </w:tc>
        <w:tc>
          <w:tcPr>
            <w:tcW w:w="1274" w:type="pct"/>
            <w:shd w:val="clear" w:color="auto" w:fill="F2F2F2" w:themeFill="background1" w:themeFillShade="F2"/>
          </w:tcPr>
          <w:p w14:paraId="75377E8D" w14:textId="77777777" w:rsidR="00ED22E9" w:rsidRPr="00307623" w:rsidRDefault="00ED22E9" w:rsidP="00ED22E9">
            <w:pPr>
              <w:ind w:right="6"/>
              <w:rPr>
                <w:sz w:val="6"/>
              </w:rPr>
            </w:pPr>
          </w:p>
          <w:p w14:paraId="5044E4D8" w14:textId="33FFDFC1" w:rsidR="00FB3B21" w:rsidRPr="00FB3B21" w:rsidRDefault="00FB3B21" w:rsidP="00FC408E">
            <w:pPr>
              <w:ind w:right="6"/>
              <w:rPr>
                <w:b/>
                <w:sz w:val="20"/>
              </w:rPr>
            </w:pPr>
            <w:r w:rsidRPr="00FB3B21">
              <w:rPr>
                <w:b/>
                <w:sz w:val="20"/>
              </w:rPr>
              <w:t>VDU operator</w:t>
            </w:r>
            <w:r w:rsidR="00E55128">
              <w:rPr>
                <w:b/>
                <w:sz w:val="20"/>
              </w:rPr>
              <w:t xml:space="preserve">s </w:t>
            </w:r>
            <w:r w:rsidR="00F13F86">
              <w:rPr>
                <w:b/>
                <w:sz w:val="20"/>
              </w:rPr>
              <w:t>h</w:t>
            </w:r>
            <w:r w:rsidRPr="00FB3B21">
              <w:rPr>
                <w:b/>
                <w:sz w:val="20"/>
              </w:rPr>
              <w:t>ave annual DSE refresher training</w:t>
            </w:r>
            <w:r w:rsidR="00F13F86">
              <w:rPr>
                <w:b/>
                <w:sz w:val="20"/>
              </w:rPr>
              <w:t xml:space="preserve"> this was complete and up to date at time of Audit</w:t>
            </w:r>
          </w:p>
          <w:p w14:paraId="7E0C0BA1" w14:textId="77777777" w:rsidR="004D0CD1" w:rsidRPr="00D00A97" w:rsidRDefault="004D0CD1" w:rsidP="00ED22E9">
            <w:pPr>
              <w:spacing w:after="120"/>
              <w:ind w:right="6"/>
              <w:rPr>
                <w:b/>
                <w:sz w:val="20"/>
              </w:rPr>
            </w:pPr>
          </w:p>
        </w:tc>
        <w:tc>
          <w:tcPr>
            <w:tcW w:w="591" w:type="pct"/>
          </w:tcPr>
          <w:p w14:paraId="2F272589" w14:textId="77777777" w:rsidR="004D0CD1" w:rsidRPr="00E17045" w:rsidRDefault="00047156" w:rsidP="0047399C">
            <w:pPr>
              <w:spacing w:before="120"/>
              <w:ind w:right="6"/>
              <w:rPr>
                <w:sz w:val="20"/>
              </w:rPr>
            </w:pPr>
            <w:r w:rsidRPr="00047156">
              <w:rPr>
                <w:sz w:val="20"/>
              </w:rPr>
              <w:t>Display Screen Equipment Regulations 1992</w:t>
            </w:r>
          </w:p>
        </w:tc>
      </w:tr>
    </w:tbl>
    <w:p w14:paraId="71783F30" w14:textId="77777777" w:rsidR="004D0CD1" w:rsidRDefault="004D0CD1" w:rsidP="004D0CD1">
      <w:pPr>
        <w:ind w:right="7"/>
      </w:pPr>
    </w:p>
    <w:p w14:paraId="2D1CFBC4" w14:textId="77777777" w:rsidR="004D0CD1" w:rsidRDefault="004D0CD1" w:rsidP="004D0CD1">
      <w:pPr>
        <w:ind w:right="7"/>
      </w:pPr>
    </w:p>
    <w:p w14:paraId="4BF35443" w14:textId="77777777" w:rsidR="004D0CD1" w:rsidRDefault="004D0CD1" w:rsidP="004D0CD1">
      <w:pPr>
        <w:ind w:right="7"/>
      </w:pPr>
    </w:p>
    <w:p w14:paraId="50F461CF" w14:textId="77777777" w:rsidR="004D0CD1" w:rsidRDefault="004D0CD1" w:rsidP="004D0CD1">
      <w:pPr>
        <w:ind w:right="7"/>
      </w:pPr>
    </w:p>
    <w:p w14:paraId="4A592960" w14:textId="77777777" w:rsidR="004D0CD1" w:rsidRDefault="004D0CD1" w:rsidP="004D0CD1">
      <w:pPr>
        <w:ind w:right="7"/>
      </w:pPr>
    </w:p>
    <w:p w14:paraId="59952649" w14:textId="77777777" w:rsidR="004D0CD1" w:rsidRDefault="004D0CD1" w:rsidP="004D0CD1">
      <w:pPr>
        <w:ind w:right="7"/>
      </w:pPr>
    </w:p>
    <w:p w14:paraId="49EA9343" w14:textId="77777777" w:rsidR="004D0CD1" w:rsidRDefault="004D0CD1" w:rsidP="004D0CD1">
      <w:pPr>
        <w:ind w:right="7"/>
      </w:pPr>
    </w:p>
    <w:p w14:paraId="47205BE3" w14:textId="77777777" w:rsidR="004D0CD1" w:rsidRDefault="004D0CD1" w:rsidP="004D0CD1">
      <w:pPr>
        <w:ind w:right="7"/>
      </w:pPr>
    </w:p>
    <w:p w14:paraId="3F71F88B" w14:textId="77777777" w:rsidR="004D0CD1" w:rsidRDefault="004D0CD1" w:rsidP="004D0CD1">
      <w:pPr>
        <w:ind w:right="7"/>
      </w:pPr>
    </w:p>
    <w:p w14:paraId="1258C79D" w14:textId="77777777" w:rsidR="004D0CD1" w:rsidRDefault="004D0CD1" w:rsidP="004D0CD1">
      <w:pPr>
        <w:ind w:right="7"/>
      </w:pPr>
    </w:p>
    <w:p w14:paraId="72EE80B6" w14:textId="77777777" w:rsidR="004D0CD1" w:rsidRDefault="004D0CD1" w:rsidP="004D0CD1">
      <w:pPr>
        <w:ind w:right="7"/>
      </w:pPr>
    </w:p>
    <w:p w14:paraId="42CCCC8A" w14:textId="77777777" w:rsidR="004D0CD1" w:rsidRDefault="004D0CD1" w:rsidP="004D0CD1">
      <w:pPr>
        <w:ind w:right="7"/>
      </w:pPr>
    </w:p>
    <w:p w14:paraId="45CF9EE0" w14:textId="77777777" w:rsidR="004D0CD1" w:rsidRDefault="004D0CD1" w:rsidP="004D0CD1">
      <w:pPr>
        <w:ind w:right="7"/>
      </w:pPr>
    </w:p>
    <w:p w14:paraId="490EE1EC" w14:textId="77777777" w:rsidR="005F0FED" w:rsidRDefault="005F0FED" w:rsidP="005F0FED">
      <w:pPr>
        <w:ind w:right="7"/>
      </w:pPr>
    </w:p>
    <w:p w14:paraId="5AFDFFD0" w14:textId="77777777" w:rsidR="005F0FED" w:rsidRDefault="005F0FED" w:rsidP="005F0FED">
      <w:pPr>
        <w:ind w:right="7"/>
      </w:pPr>
    </w:p>
    <w:p w14:paraId="5D4BA9AD" w14:textId="5706AD0E" w:rsidR="005F0FED" w:rsidRDefault="005F0FED" w:rsidP="005F0FED">
      <w:pPr>
        <w:ind w:right="7"/>
      </w:pPr>
    </w:p>
    <w:p w14:paraId="3629E8A0" w14:textId="77777777" w:rsidR="00E55128" w:rsidRDefault="00E55128" w:rsidP="005F0FED">
      <w:pPr>
        <w:ind w:right="7"/>
      </w:pPr>
    </w:p>
    <w:p w14:paraId="3AB926E4" w14:textId="77777777" w:rsidR="005F0FED" w:rsidRDefault="005F0FED" w:rsidP="005F0FED">
      <w:pPr>
        <w:ind w:right="7"/>
      </w:pPr>
    </w:p>
    <w:p w14:paraId="6C15D8E2" w14:textId="77777777" w:rsidR="00CE7D47" w:rsidRDefault="00CE7D47" w:rsidP="00E656FD">
      <w:pPr>
        <w:pStyle w:val="Heading1"/>
      </w:pPr>
      <w:bookmarkStart w:id="20" w:name="_Toc61004026"/>
      <w:r>
        <w:lastRenderedPageBreak/>
        <w:t>Contractors</w:t>
      </w:r>
      <w:r w:rsidRPr="005D5CDE">
        <w:t xml:space="preserve"> - Risk Assessment Table</w:t>
      </w:r>
      <w:bookmarkEnd w:id="20"/>
    </w:p>
    <w:p w14:paraId="1D2E5110"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
        <w:gridCol w:w="2501"/>
        <w:gridCol w:w="408"/>
        <w:gridCol w:w="1177"/>
        <w:gridCol w:w="3450"/>
        <w:gridCol w:w="439"/>
        <w:gridCol w:w="574"/>
        <w:gridCol w:w="3609"/>
        <w:gridCol w:w="1669"/>
      </w:tblGrid>
      <w:tr w:rsidR="00CE7D47" w:rsidRPr="00E17045" w14:paraId="165B7406" w14:textId="77777777" w:rsidTr="00A62C41">
        <w:trPr>
          <w:trHeight w:val="299"/>
        </w:trPr>
        <w:tc>
          <w:tcPr>
            <w:tcW w:w="136" w:type="pct"/>
            <w:vMerge w:val="restart"/>
            <w:shd w:val="clear" w:color="auto" w:fill="7F7F7F" w:themeFill="text1" w:themeFillTint="80"/>
            <w:vAlign w:val="center"/>
          </w:tcPr>
          <w:p w14:paraId="14E88923"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7E1D1A4"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D3456D1"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BF392C1"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A51AF49"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ABE4DB3"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1B79F20"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C6052F5"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0B91B474" w14:textId="77777777" w:rsidTr="00A62C41">
        <w:trPr>
          <w:trHeight w:val="262"/>
        </w:trPr>
        <w:tc>
          <w:tcPr>
            <w:tcW w:w="136" w:type="pct"/>
            <w:vMerge/>
            <w:vAlign w:val="center"/>
          </w:tcPr>
          <w:p w14:paraId="4D7ECDB1" w14:textId="77777777" w:rsidR="00CE7D47" w:rsidRPr="00E17045" w:rsidRDefault="00CE7D47" w:rsidP="0047399C">
            <w:pPr>
              <w:ind w:right="7"/>
              <w:jc w:val="center"/>
              <w:rPr>
                <w:sz w:val="20"/>
              </w:rPr>
            </w:pPr>
          </w:p>
        </w:tc>
        <w:tc>
          <w:tcPr>
            <w:tcW w:w="884" w:type="pct"/>
            <w:vMerge/>
            <w:vAlign w:val="center"/>
          </w:tcPr>
          <w:p w14:paraId="14A5CC08" w14:textId="77777777" w:rsidR="00CE7D47" w:rsidRPr="00E17045" w:rsidRDefault="00CE7D47" w:rsidP="0047399C">
            <w:pPr>
              <w:ind w:right="7"/>
              <w:rPr>
                <w:sz w:val="20"/>
              </w:rPr>
            </w:pPr>
          </w:p>
        </w:tc>
        <w:tc>
          <w:tcPr>
            <w:tcW w:w="147" w:type="pct"/>
            <w:vMerge/>
            <w:shd w:val="clear" w:color="auto" w:fill="EC1C25"/>
            <w:vAlign w:val="center"/>
          </w:tcPr>
          <w:p w14:paraId="37910262"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51153B46"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368FC5D2"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44A4D784"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02ECAEB6"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CF721BB" w14:textId="77777777" w:rsidR="00CE7D47" w:rsidRPr="00E17045" w:rsidRDefault="00CE7D47" w:rsidP="0047399C">
            <w:pPr>
              <w:ind w:right="7"/>
              <w:rPr>
                <w:sz w:val="20"/>
              </w:rPr>
            </w:pPr>
          </w:p>
        </w:tc>
        <w:tc>
          <w:tcPr>
            <w:tcW w:w="591" w:type="pct"/>
            <w:vMerge/>
            <w:vAlign w:val="center"/>
          </w:tcPr>
          <w:p w14:paraId="3FD5E3D2" w14:textId="77777777" w:rsidR="00CE7D47" w:rsidRPr="00E17045" w:rsidRDefault="00CE7D47" w:rsidP="0047399C">
            <w:pPr>
              <w:ind w:right="7"/>
              <w:rPr>
                <w:sz w:val="20"/>
              </w:rPr>
            </w:pPr>
          </w:p>
        </w:tc>
      </w:tr>
      <w:tr w:rsidR="00CE7D47" w:rsidRPr="00E17045" w14:paraId="3F21041A" w14:textId="77777777" w:rsidTr="00ED22E9">
        <w:trPr>
          <w:trHeight w:val="567"/>
        </w:trPr>
        <w:tc>
          <w:tcPr>
            <w:tcW w:w="136" w:type="pct"/>
            <w:shd w:val="clear" w:color="auto" w:fill="F2F2F2" w:themeFill="background1" w:themeFillShade="F2"/>
          </w:tcPr>
          <w:p w14:paraId="6FC46C5A" w14:textId="77777777" w:rsidR="00CE7D47" w:rsidRPr="00E17045" w:rsidRDefault="00CE7D47" w:rsidP="0047399C">
            <w:pPr>
              <w:spacing w:before="120"/>
              <w:ind w:right="6"/>
              <w:jc w:val="center"/>
              <w:rPr>
                <w:sz w:val="20"/>
              </w:rPr>
            </w:pPr>
            <w:r>
              <w:rPr>
                <w:sz w:val="20"/>
              </w:rPr>
              <w:t>8</w:t>
            </w:r>
          </w:p>
        </w:tc>
        <w:tc>
          <w:tcPr>
            <w:tcW w:w="884" w:type="pct"/>
          </w:tcPr>
          <w:p w14:paraId="5D7DAAF6" w14:textId="77777777" w:rsidR="00CE7D47" w:rsidRPr="00EB0FD1" w:rsidRDefault="00CE7D47" w:rsidP="00EB0FD1">
            <w:pPr>
              <w:spacing w:before="120"/>
              <w:ind w:right="6"/>
              <w:rPr>
                <w:b/>
                <w:sz w:val="20"/>
              </w:rPr>
            </w:pPr>
            <w:r>
              <w:rPr>
                <w:b/>
                <w:sz w:val="20"/>
              </w:rPr>
              <w:t>Contractors</w:t>
            </w:r>
            <w:r w:rsidR="00EB0FD1">
              <w:rPr>
                <w:b/>
                <w:sz w:val="20"/>
              </w:rPr>
              <w:t xml:space="preserve"> - </w:t>
            </w:r>
            <w:r w:rsidRPr="00407FA2">
              <w:rPr>
                <w:rFonts w:cs="Tahoma"/>
                <w:sz w:val="20"/>
                <w:szCs w:val="20"/>
              </w:rPr>
              <w:t>Uncontrolled contractor activities can lead to incidents both to themselves on company premises or which could affect company employees.</w:t>
            </w:r>
          </w:p>
          <w:p w14:paraId="3914795B" w14:textId="77777777" w:rsidR="00CE7D47" w:rsidRPr="00407FA2" w:rsidRDefault="00CE7D47" w:rsidP="00CE7D47">
            <w:pPr>
              <w:rPr>
                <w:rFonts w:cs="Tahoma"/>
                <w:sz w:val="20"/>
                <w:szCs w:val="20"/>
              </w:rPr>
            </w:pPr>
          </w:p>
          <w:p w14:paraId="618077AA" w14:textId="77777777" w:rsidR="00CE7D47" w:rsidRPr="00047156" w:rsidRDefault="00CE7D47" w:rsidP="00CE7D47">
            <w:pPr>
              <w:spacing w:after="120"/>
              <w:ind w:right="6"/>
              <w:rPr>
                <w:sz w:val="20"/>
              </w:rPr>
            </w:pPr>
            <w:r w:rsidRPr="00407FA2">
              <w:rPr>
                <w:rFonts w:cs="Tahoma"/>
                <w:sz w:val="20"/>
                <w:szCs w:val="20"/>
              </w:rPr>
              <w:t>Hazards include: falling objects, electrical damage, fires etc.</w:t>
            </w:r>
          </w:p>
        </w:tc>
        <w:tc>
          <w:tcPr>
            <w:tcW w:w="147" w:type="pct"/>
            <w:shd w:val="clear" w:color="auto" w:fill="F2F2F2" w:themeFill="background1" w:themeFillShade="F2"/>
          </w:tcPr>
          <w:p w14:paraId="187BAC45" w14:textId="77777777" w:rsidR="00CE7D47" w:rsidRPr="00E17045" w:rsidRDefault="00ED22E9" w:rsidP="00ED22E9">
            <w:pPr>
              <w:spacing w:before="120"/>
              <w:ind w:right="6"/>
              <w:jc w:val="center"/>
              <w:rPr>
                <w:sz w:val="20"/>
              </w:rPr>
            </w:pPr>
            <w:r>
              <w:rPr>
                <w:sz w:val="20"/>
              </w:rPr>
              <w:t>2</w:t>
            </w:r>
          </w:p>
        </w:tc>
        <w:tc>
          <w:tcPr>
            <w:tcW w:w="393" w:type="pct"/>
          </w:tcPr>
          <w:p w14:paraId="5B8CA20A" w14:textId="77777777" w:rsidR="00CE7D47" w:rsidRPr="00E17045" w:rsidRDefault="00CE7D47" w:rsidP="0047399C">
            <w:pPr>
              <w:spacing w:before="120"/>
              <w:ind w:right="6"/>
              <w:rPr>
                <w:sz w:val="20"/>
              </w:rPr>
            </w:pPr>
            <w:r>
              <w:rPr>
                <w:sz w:val="20"/>
              </w:rPr>
              <w:t>Employees and Contractors</w:t>
            </w:r>
          </w:p>
        </w:tc>
        <w:tc>
          <w:tcPr>
            <w:tcW w:w="1218" w:type="pct"/>
            <w:shd w:val="clear" w:color="auto" w:fill="F2F2F2" w:themeFill="background1" w:themeFillShade="F2"/>
          </w:tcPr>
          <w:p w14:paraId="3D3144B5" w14:textId="77777777" w:rsidR="001E50D5" w:rsidRDefault="001E50D5" w:rsidP="001E50D5">
            <w:pPr>
              <w:spacing w:before="120"/>
              <w:rPr>
                <w:sz w:val="20"/>
                <w:szCs w:val="20"/>
              </w:rPr>
            </w:pPr>
            <w:r>
              <w:rPr>
                <w:sz w:val="20"/>
                <w:szCs w:val="20"/>
              </w:rPr>
              <w:t xml:space="preserve">There is </w:t>
            </w:r>
            <w:r w:rsidRPr="00407FA2">
              <w:rPr>
                <w:sz w:val="20"/>
                <w:szCs w:val="20"/>
              </w:rPr>
              <w:t>mention of contractor management in the H&amp;S Manual.</w:t>
            </w:r>
          </w:p>
          <w:p w14:paraId="26259CE3" w14:textId="77777777" w:rsidR="00172C26" w:rsidRDefault="00172C26" w:rsidP="001E50D5">
            <w:pPr>
              <w:spacing w:before="120"/>
              <w:rPr>
                <w:sz w:val="20"/>
                <w:szCs w:val="20"/>
              </w:rPr>
            </w:pPr>
            <w:r>
              <w:rPr>
                <w:sz w:val="20"/>
                <w:szCs w:val="20"/>
              </w:rPr>
              <w:t xml:space="preserve">Contractors supply business with completed questionnaire, RAMS and insurance documentation prior to wok being undertaken. </w:t>
            </w:r>
          </w:p>
          <w:p w14:paraId="0C006EBC" w14:textId="77777777" w:rsidR="001E50D5" w:rsidRDefault="001E50D5" w:rsidP="00CE7D47">
            <w:pPr>
              <w:spacing w:before="120"/>
              <w:rPr>
                <w:sz w:val="20"/>
                <w:szCs w:val="20"/>
              </w:rPr>
            </w:pPr>
          </w:p>
          <w:p w14:paraId="07A4D39A" w14:textId="77777777" w:rsidR="00CE7D47" w:rsidRPr="00E17045" w:rsidRDefault="00CE7D47" w:rsidP="00CE7D47">
            <w:pPr>
              <w:spacing w:after="120"/>
              <w:ind w:right="6"/>
              <w:rPr>
                <w:sz w:val="20"/>
              </w:rPr>
            </w:pPr>
          </w:p>
        </w:tc>
        <w:tc>
          <w:tcPr>
            <w:tcW w:w="158" w:type="pct"/>
          </w:tcPr>
          <w:p w14:paraId="5956825A" w14:textId="77777777" w:rsidR="00CE7D47" w:rsidRPr="00E17045" w:rsidRDefault="00CE7D47" w:rsidP="0047399C">
            <w:pPr>
              <w:spacing w:before="120"/>
              <w:ind w:right="6"/>
              <w:jc w:val="center"/>
              <w:rPr>
                <w:sz w:val="20"/>
              </w:rPr>
            </w:pPr>
            <w:r>
              <w:rPr>
                <w:sz w:val="20"/>
              </w:rPr>
              <w:t>1</w:t>
            </w:r>
          </w:p>
        </w:tc>
        <w:tc>
          <w:tcPr>
            <w:tcW w:w="199" w:type="pct"/>
            <w:shd w:val="clear" w:color="auto" w:fill="92D050"/>
          </w:tcPr>
          <w:p w14:paraId="66D39481" w14:textId="77777777" w:rsidR="00CE7D47" w:rsidRPr="00E17045" w:rsidRDefault="00ED22E9" w:rsidP="00ED22E9">
            <w:pPr>
              <w:spacing w:before="120"/>
              <w:ind w:right="6"/>
              <w:jc w:val="center"/>
              <w:rPr>
                <w:sz w:val="20"/>
              </w:rPr>
            </w:pPr>
            <w:r>
              <w:rPr>
                <w:sz w:val="20"/>
              </w:rPr>
              <w:t>2</w:t>
            </w:r>
          </w:p>
        </w:tc>
        <w:tc>
          <w:tcPr>
            <w:tcW w:w="1274" w:type="pct"/>
            <w:shd w:val="clear" w:color="auto" w:fill="F2F2F2" w:themeFill="background1" w:themeFillShade="F2"/>
          </w:tcPr>
          <w:p w14:paraId="5DF50296" w14:textId="77777777" w:rsidR="00CE7D47" w:rsidRPr="00FB3B21" w:rsidRDefault="00CE7D47" w:rsidP="00FB3B21">
            <w:pPr>
              <w:ind w:right="6"/>
              <w:rPr>
                <w:sz w:val="8"/>
              </w:rPr>
            </w:pPr>
          </w:p>
          <w:p w14:paraId="1B7119A6" w14:textId="77777777" w:rsidR="00FB3B21" w:rsidRPr="00E17045" w:rsidRDefault="00FB3B21" w:rsidP="00CE7D47">
            <w:pPr>
              <w:spacing w:after="120"/>
              <w:ind w:right="6"/>
              <w:rPr>
                <w:sz w:val="20"/>
              </w:rPr>
            </w:pPr>
            <w:r w:rsidRPr="00FB3B21">
              <w:rPr>
                <w:sz w:val="20"/>
              </w:rPr>
              <w:t>No further recommendations</w:t>
            </w:r>
          </w:p>
        </w:tc>
        <w:tc>
          <w:tcPr>
            <w:tcW w:w="591" w:type="pct"/>
          </w:tcPr>
          <w:p w14:paraId="5CF1B105" w14:textId="77777777" w:rsidR="00CE7D47" w:rsidRPr="00E17045" w:rsidRDefault="00CE7D47" w:rsidP="0047399C">
            <w:pPr>
              <w:spacing w:before="120"/>
              <w:ind w:right="6"/>
              <w:rPr>
                <w:sz w:val="20"/>
              </w:rPr>
            </w:pPr>
            <w:r w:rsidRPr="00407FA2">
              <w:rPr>
                <w:sz w:val="20"/>
                <w:szCs w:val="20"/>
              </w:rPr>
              <w:t>Management of Health and Safety at Work Regulations 1999</w:t>
            </w:r>
          </w:p>
        </w:tc>
      </w:tr>
    </w:tbl>
    <w:p w14:paraId="70A739E0" w14:textId="77777777" w:rsidR="00CE7D47" w:rsidRDefault="00CE7D47" w:rsidP="00CE7D47">
      <w:pPr>
        <w:ind w:right="7"/>
      </w:pPr>
    </w:p>
    <w:p w14:paraId="5A643DCF" w14:textId="77777777" w:rsidR="00CE7D47" w:rsidRDefault="00CE7D47" w:rsidP="00CE7D47">
      <w:pPr>
        <w:ind w:right="7"/>
      </w:pPr>
    </w:p>
    <w:p w14:paraId="52A41CB8" w14:textId="77777777" w:rsidR="00CE7D47" w:rsidRDefault="00CE7D47" w:rsidP="00CE7D47">
      <w:pPr>
        <w:ind w:right="7"/>
      </w:pPr>
    </w:p>
    <w:p w14:paraId="7CEE959B" w14:textId="77777777" w:rsidR="00CE7D47" w:rsidRDefault="00CE7D47" w:rsidP="00CE7D47">
      <w:pPr>
        <w:ind w:right="7"/>
      </w:pPr>
    </w:p>
    <w:p w14:paraId="67EE688C" w14:textId="77777777" w:rsidR="00CE7D47" w:rsidRDefault="00CE7D47" w:rsidP="00CE7D47">
      <w:pPr>
        <w:ind w:right="7"/>
      </w:pPr>
    </w:p>
    <w:p w14:paraId="402DABD6" w14:textId="77777777" w:rsidR="00CE7D47" w:rsidRDefault="00CE7D47" w:rsidP="00CE7D47">
      <w:pPr>
        <w:ind w:right="7"/>
      </w:pPr>
    </w:p>
    <w:p w14:paraId="3325F694" w14:textId="77777777" w:rsidR="00CE7D47" w:rsidRDefault="00CE7D47" w:rsidP="00CE7D47">
      <w:pPr>
        <w:ind w:right="7"/>
      </w:pPr>
    </w:p>
    <w:p w14:paraId="52714A54" w14:textId="77777777" w:rsidR="00CE7D47" w:rsidRDefault="00CE7D47" w:rsidP="00CE7D47">
      <w:pPr>
        <w:ind w:right="7"/>
      </w:pPr>
    </w:p>
    <w:p w14:paraId="5F3D6C0E" w14:textId="77777777" w:rsidR="00CE7D47" w:rsidRDefault="00CE7D47" w:rsidP="00CE7D47">
      <w:pPr>
        <w:ind w:right="7"/>
      </w:pPr>
    </w:p>
    <w:p w14:paraId="5267325F" w14:textId="77777777" w:rsidR="00FB3B21" w:rsidRDefault="00FB3B21" w:rsidP="00CE7D47">
      <w:pPr>
        <w:ind w:right="7"/>
      </w:pPr>
    </w:p>
    <w:p w14:paraId="5C0445D2" w14:textId="77777777" w:rsidR="00CE7D47" w:rsidRDefault="00CE7D47" w:rsidP="00CE7D47">
      <w:pPr>
        <w:ind w:right="7"/>
      </w:pPr>
    </w:p>
    <w:p w14:paraId="2AF764EE" w14:textId="77777777" w:rsidR="00CE7D47" w:rsidRDefault="00CE7D47" w:rsidP="00CE7D47">
      <w:pPr>
        <w:ind w:right="7"/>
      </w:pPr>
    </w:p>
    <w:p w14:paraId="6FE7B78E" w14:textId="77777777" w:rsidR="00CE7D47" w:rsidRDefault="00CE7D47" w:rsidP="00CE7D47">
      <w:pPr>
        <w:ind w:right="7"/>
      </w:pPr>
    </w:p>
    <w:p w14:paraId="2779AC29" w14:textId="77777777" w:rsidR="00CE7D47" w:rsidRDefault="00CE7D47" w:rsidP="00CE7D47">
      <w:pPr>
        <w:ind w:right="7"/>
        <w:rPr>
          <w:noProof/>
        </w:rPr>
      </w:pPr>
    </w:p>
    <w:p w14:paraId="01CE7831" w14:textId="77777777" w:rsidR="00A62C41" w:rsidRDefault="00A62C41" w:rsidP="00CE7D47">
      <w:pPr>
        <w:ind w:right="7"/>
      </w:pPr>
    </w:p>
    <w:p w14:paraId="68E5945D" w14:textId="77777777" w:rsidR="00CE7D47" w:rsidRDefault="00CE7D47" w:rsidP="00E656FD">
      <w:pPr>
        <w:pStyle w:val="Heading1"/>
      </w:pPr>
      <w:bookmarkStart w:id="21" w:name="_Toc61004027"/>
      <w:r>
        <w:lastRenderedPageBreak/>
        <w:t>Site</w:t>
      </w:r>
      <w:r w:rsidRPr="005D5CDE">
        <w:t xml:space="preserve"> </w:t>
      </w:r>
      <w:r w:rsidR="00493793">
        <w:t xml:space="preserve">Electrical Equipment </w:t>
      </w:r>
      <w:r w:rsidRPr="005D5CDE">
        <w:t>- Risk Assessment Table</w:t>
      </w:r>
      <w:bookmarkEnd w:id="21"/>
    </w:p>
    <w:p w14:paraId="4A79A634"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CE7D47" w:rsidRPr="00E17045" w14:paraId="5BB6BA68" w14:textId="77777777" w:rsidTr="00A62C41">
        <w:trPr>
          <w:trHeight w:val="299"/>
        </w:trPr>
        <w:tc>
          <w:tcPr>
            <w:tcW w:w="136" w:type="pct"/>
            <w:vMerge w:val="restart"/>
            <w:shd w:val="clear" w:color="auto" w:fill="7F7F7F" w:themeFill="text1" w:themeFillTint="80"/>
            <w:vAlign w:val="center"/>
          </w:tcPr>
          <w:p w14:paraId="37E9F162"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4DE03EF"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449BEAA"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C246D9A"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C8D91E0"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E220B8D"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B21FD83"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2074389"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39416EF8" w14:textId="77777777" w:rsidTr="00A62C41">
        <w:trPr>
          <w:trHeight w:val="262"/>
        </w:trPr>
        <w:tc>
          <w:tcPr>
            <w:tcW w:w="136" w:type="pct"/>
            <w:vMerge/>
            <w:vAlign w:val="center"/>
          </w:tcPr>
          <w:p w14:paraId="0C1A073E" w14:textId="77777777" w:rsidR="00CE7D47" w:rsidRPr="00E17045" w:rsidRDefault="00CE7D47" w:rsidP="0047399C">
            <w:pPr>
              <w:ind w:right="7"/>
              <w:jc w:val="center"/>
              <w:rPr>
                <w:sz w:val="20"/>
              </w:rPr>
            </w:pPr>
          </w:p>
        </w:tc>
        <w:tc>
          <w:tcPr>
            <w:tcW w:w="884" w:type="pct"/>
            <w:vMerge/>
            <w:vAlign w:val="center"/>
          </w:tcPr>
          <w:p w14:paraId="5D9498BC" w14:textId="77777777" w:rsidR="00CE7D47" w:rsidRPr="00E17045" w:rsidRDefault="00CE7D47" w:rsidP="0047399C">
            <w:pPr>
              <w:ind w:right="7"/>
              <w:rPr>
                <w:sz w:val="20"/>
              </w:rPr>
            </w:pPr>
          </w:p>
        </w:tc>
        <w:tc>
          <w:tcPr>
            <w:tcW w:w="147" w:type="pct"/>
            <w:vMerge/>
            <w:shd w:val="clear" w:color="auto" w:fill="EC1C25"/>
            <w:vAlign w:val="center"/>
          </w:tcPr>
          <w:p w14:paraId="28B43B84"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255BFAEA"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54B5B32E"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59A7D330"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165DAC5C"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2AA09AF" w14:textId="77777777" w:rsidR="00CE7D47" w:rsidRPr="00E17045" w:rsidRDefault="00CE7D47" w:rsidP="0047399C">
            <w:pPr>
              <w:ind w:right="7"/>
              <w:rPr>
                <w:sz w:val="20"/>
              </w:rPr>
            </w:pPr>
          </w:p>
        </w:tc>
        <w:tc>
          <w:tcPr>
            <w:tcW w:w="591" w:type="pct"/>
            <w:vMerge/>
            <w:vAlign w:val="center"/>
          </w:tcPr>
          <w:p w14:paraId="70424441" w14:textId="77777777" w:rsidR="00CE7D47" w:rsidRPr="00E17045" w:rsidRDefault="00CE7D47" w:rsidP="0047399C">
            <w:pPr>
              <w:ind w:right="7"/>
              <w:rPr>
                <w:sz w:val="20"/>
              </w:rPr>
            </w:pPr>
          </w:p>
        </w:tc>
      </w:tr>
      <w:tr w:rsidR="00CE7D47" w:rsidRPr="00E17045" w14:paraId="4C23E5DB" w14:textId="77777777" w:rsidTr="00E55128">
        <w:trPr>
          <w:trHeight w:val="567"/>
        </w:trPr>
        <w:tc>
          <w:tcPr>
            <w:tcW w:w="136" w:type="pct"/>
            <w:shd w:val="clear" w:color="auto" w:fill="F2F2F2" w:themeFill="background1" w:themeFillShade="F2"/>
          </w:tcPr>
          <w:p w14:paraId="1E4AF597" w14:textId="77777777" w:rsidR="00CE7D47" w:rsidRPr="00E17045" w:rsidRDefault="00CE7D47" w:rsidP="0047399C">
            <w:pPr>
              <w:spacing w:before="120"/>
              <w:ind w:right="6"/>
              <w:jc w:val="center"/>
              <w:rPr>
                <w:sz w:val="20"/>
              </w:rPr>
            </w:pPr>
            <w:r>
              <w:rPr>
                <w:sz w:val="20"/>
              </w:rPr>
              <w:t>9</w:t>
            </w:r>
          </w:p>
        </w:tc>
        <w:tc>
          <w:tcPr>
            <w:tcW w:w="884" w:type="pct"/>
          </w:tcPr>
          <w:p w14:paraId="3CBC5EFF" w14:textId="77777777" w:rsidR="00CE7D47" w:rsidRPr="00EB0FD1" w:rsidRDefault="00CE7D47" w:rsidP="00EB0FD1">
            <w:pPr>
              <w:spacing w:before="120"/>
              <w:ind w:right="6"/>
              <w:rPr>
                <w:b/>
                <w:sz w:val="20"/>
              </w:rPr>
            </w:pPr>
            <w:r>
              <w:rPr>
                <w:b/>
                <w:sz w:val="20"/>
              </w:rPr>
              <w:t>Electrical Equipment</w:t>
            </w:r>
            <w:r w:rsidR="00EB0FD1">
              <w:rPr>
                <w:b/>
                <w:sz w:val="20"/>
              </w:rPr>
              <w:t xml:space="preserve"> - </w:t>
            </w:r>
            <w:r w:rsidRPr="00407FA2">
              <w:rPr>
                <w:rFonts w:cs="Tahoma"/>
                <w:sz w:val="20"/>
                <w:szCs w:val="20"/>
              </w:rPr>
              <w:t>Failure of electrical equipment through poor maintenance or damage can lead to electrocutions.</w:t>
            </w:r>
          </w:p>
        </w:tc>
        <w:tc>
          <w:tcPr>
            <w:tcW w:w="147" w:type="pct"/>
            <w:shd w:val="clear" w:color="auto" w:fill="F2F2F2" w:themeFill="background1" w:themeFillShade="F2"/>
          </w:tcPr>
          <w:p w14:paraId="21953EDF" w14:textId="77777777" w:rsidR="00CE7D47" w:rsidRPr="00E17045" w:rsidRDefault="00CE7D47" w:rsidP="0047399C">
            <w:pPr>
              <w:spacing w:before="120"/>
              <w:ind w:right="6"/>
              <w:jc w:val="center"/>
              <w:rPr>
                <w:sz w:val="20"/>
              </w:rPr>
            </w:pPr>
            <w:r>
              <w:rPr>
                <w:sz w:val="20"/>
              </w:rPr>
              <w:t>3</w:t>
            </w:r>
          </w:p>
        </w:tc>
        <w:tc>
          <w:tcPr>
            <w:tcW w:w="393" w:type="pct"/>
          </w:tcPr>
          <w:p w14:paraId="7599A981" w14:textId="77777777" w:rsidR="00CE7D47" w:rsidRPr="00E17045" w:rsidRDefault="00CE7D47" w:rsidP="00493793">
            <w:pPr>
              <w:spacing w:before="120"/>
              <w:ind w:right="6"/>
              <w:rPr>
                <w:sz w:val="20"/>
              </w:rPr>
            </w:pPr>
            <w:r>
              <w:rPr>
                <w:sz w:val="20"/>
              </w:rPr>
              <w:t xml:space="preserve">Employees and </w:t>
            </w:r>
            <w:r w:rsidR="00493793">
              <w:rPr>
                <w:sz w:val="20"/>
              </w:rPr>
              <w:t>Third Parties</w:t>
            </w:r>
          </w:p>
        </w:tc>
        <w:tc>
          <w:tcPr>
            <w:tcW w:w="1218" w:type="pct"/>
            <w:shd w:val="clear" w:color="auto" w:fill="F2F2F2" w:themeFill="background1" w:themeFillShade="F2"/>
          </w:tcPr>
          <w:p w14:paraId="2308B86B" w14:textId="77777777" w:rsidR="00493793" w:rsidRPr="00407FA2" w:rsidRDefault="00493793" w:rsidP="00493793">
            <w:pPr>
              <w:spacing w:before="120"/>
              <w:rPr>
                <w:sz w:val="20"/>
                <w:szCs w:val="20"/>
              </w:rPr>
            </w:pPr>
            <w:r w:rsidRPr="00407FA2">
              <w:rPr>
                <w:sz w:val="20"/>
                <w:szCs w:val="20"/>
              </w:rPr>
              <w:t xml:space="preserve">PAT Testing completed internally on a rolling basis. </w:t>
            </w:r>
          </w:p>
          <w:p w14:paraId="2097B2C5" w14:textId="77777777" w:rsidR="00493793" w:rsidRPr="00407FA2" w:rsidRDefault="00493793" w:rsidP="00493793">
            <w:pPr>
              <w:rPr>
                <w:sz w:val="20"/>
                <w:szCs w:val="20"/>
              </w:rPr>
            </w:pPr>
          </w:p>
          <w:p w14:paraId="76B1F77F" w14:textId="77777777" w:rsidR="00CE7D47" w:rsidRPr="00E17045" w:rsidRDefault="00493793" w:rsidP="00493793">
            <w:pPr>
              <w:spacing w:after="120"/>
              <w:ind w:right="6"/>
              <w:rPr>
                <w:sz w:val="20"/>
              </w:rPr>
            </w:pPr>
            <w:r w:rsidRPr="00407FA2">
              <w:rPr>
                <w:sz w:val="20"/>
                <w:szCs w:val="20"/>
              </w:rPr>
              <w:t>Fixed wiring installation tested and inspected</w:t>
            </w:r>
            <w:r>
              <w:rPr>
                <w:sz w:val="20"/>
                <w:szCs w:val="20"/>
              </w:rPr>
              <w:t>.</w:t>
            </w:r>
          </w:p>
        </w:tc>
        <w:tc>
          <w:tcPr>
            <w:tcW w:w="158" w:type="pct"/>
          </w:tcPr>
          <w:p w14:paraId="2470AB5D" w14:textId="77777777" w:rsidR="00CE7D47" w:rsidRPr="00E17045" w:rsidRDefault="00CE7D47" w:rsidP="0047399C">
            <w:pPr>
              <w:spacing w:before="120"/>
              <w:ind w:right="6"/>
              <w:jc w:val="center"/>
              <w:rPr>
                <w:sz w:val="20"/>
              </w:rPr>
            </w:pPr>
            <w:r>
              <w:rPr>
                <w:sz w:val="20"/>
              </w:rPr>
              <w:t>1</w:t>
            </w:r>
          </w:p>
        </w:tc>
        <w:tc>
          <w:tcPr>
            <w:tcW w:w="199" w:type="pct"/>
            <w:shd w:val="clear" w:color="auto" w:fill="92D050"/>
          </w:tcPr>
          <w:p w14:paraId="116ADBBD" w14:textId="710F5C4C" w:rsidR="00CE7D47" w:rsidRPr="00E17045" w:rsidRDefault="00E55128" w:rsidP="0047399C">
            <w:pPr>
              <w:spacing w:before="120"/>
              <w:ind w:right="6"/>
              <w:jc w:val="center"/>
              <w:rPr>
                <w:sz w:val="20"/>
              </w:rPr>
            </w:pPr>
            <w:r>
              <w:rPr>
                <w:sz w:val="20"/>
              </w:rPr>
              <w:t>3</w:t>
            </w:r>
          </w:p>
        </w:tc>
        <w:tc>
          <w:tcPr>
            <w:tcW w:w="1274" w:type="pct"/>
            <w:shd w:val="clear" w:color="auto" w:fill="F2F2F2" w:themeFill="background1" w:themeFillShade="F2"/>
          </w:tcPr>
          <w:p w14:paraId="4B7CAA0A" w14:textId="77777777" w:rsidR="00FB3B21" w:rsidRPr="00E55128" w:rsidRDefault="00FB3B21" w:rsidP="00FB3B21">
            <w:pPr>
              <w:ind w:right="6"/>
              <w:rPr>
                <w:b/>
                <w:sz w:val="6"/>
                <w:szCs w:val="12"/>
              </w:rPr>
            </w:pPr>
          </w:p>
          <w:p w14:paraId="08942D4F" w14:textId="3A42C6FA" w:rsidR="00CE7D47" w:rsidRPr="00E17045" w:rsidRDefault="00E55128" w:rsidP="00493793">
            <w:pPr>
              <w:spacing w:after="120"/>
              <w:ind w:right="6"/>
              <w:rPr>
                <w:sz w:val="20"/>
              </w:rPr>
            </w:pPr>
            <w:r w:rsidRPr="00FB3B21">
              <w:rPr>
                <w:sz w:val="20"/>
              </w:rPr>
              <w:t>No further recommendations</w:t>
            </w:r>
          </w:p>
        </w:tc>
        <w:tc>
          <w:tcPr>
            <w:tcW w:w="591" w:type="pct"/>
          </w:tcPr>
          <w:p w14:paraId="379AE3DA" w14:textId="77777777" w:rsidR="00CE7D47" w:rsidRPr="00E17045" w:rsidRDefault="00493793" w:rsidP="0047399C">
            <w:pPr>
              <w:spacing w:before="120"/>
              <w:ind w:right="6"/>
              <w:rPr>
                <w:sz w:val="20"/>
              </w:rPr>
            </w:pPr>
            <w:r w:rsidRPr="00493793">
              <w:rPr>
                <w:sz w:val="20"/>
                <w:szCs w:val="20"/>
              </w:rPr>
              <w:t>Electricity at Work Regulations 1989</w:t>
            </w:r>
          </w:p>
        </w:tc>
      </w:tr>
    </w:tbl>
    <w:p w14:paraId="1835DD39" w14:textId="77777777" w:rsidR="00CE7D47" w:rsidRDefault="00CE7D47" w:rsidP="00CE7D47">
      <w:pPr>
        <w:ind w:right="7"/>
      </w:pPr>
    </w:p>
    <w:p w14:paraId="6574A54D" w14:textId="77777777" w:rsidR="00CE7D47" w:rsidRDefault="00CE7D47" w:rsidP="00CE7D47">
      <w:pPr>
        <w:ind w:right="7"/>
      </w:pPr>
    </w:p>
    <w:p w14:paraId="46F673C2" w14:textId="77777777" w:rsidR="00CE7D47" w:rsidRDefault="00CE7D47" w:rsidP="00CE7D47">
      <w:pPr>
        <w:ind w:right="7"/>
      </w:pPr>
    </w:p>
    <w:p w14:paraId="77C3ABD2" w14:textId="77777777" w:rsidR="00EB051D" w:rsidRDefault="00EB051D" w:rsidP="00CE7D47">
      <w:pPr>
        <w:ind w:right="7"/>
      </w:pPr>
    </w:p>
    <w:p w14:paraId="28A38908" w14:textId="7554B06A" w:rsidR="00CE7D47" w:rsidRDefault="00CE7D47" w:rsidP="00CE7D47">
      <w:pPr>
        <w:ind w:right="7"/>
      </w:pPr>
    </w:p>
    <w:p w14:paraId="4D00C66C" w14:textId="31C8F713" w:rsidR="00E55128" w:rsidRDefault="00E55128" w:rsidP="00CE7D47">
      <w:pPr>
        <w:ind w:right="7"/>
      </w:pPr>
    </w:p>
    <w:p w14:paraId="05BB6594" w14:textId="013491CC" w:rsidR="00E55128" w:rsidRDefault="00E55128" w:rsidP="00CE7D47">
      <w:pPr>
        <w:ind w:right="7"/>
      </w:pPr>
    </w:p>
    <w:p w14:paraId="58C9E6F8" w14:textId="54AEAA36" w:rsidR="00E55128" w:rsidRDefault="00E55128" w:rsidP="00CE7D47">
      <w:pPr>
        <w:ind w:right="7"/>
      </w:pPr>
    </w:p>
    <w:p w14:paraId="4BC4B10F" w14:textId="53C96550" w:rsidR="00E55128" w:rsidRDefault="00E55128" w:rsidP="00CE7D47">
      <w:pPr>
        <w:ind w:right="7"/>
      </w:pPr>
    </w:p>
    <w:p w14:paraId="7040983C" w14:textId="791D1E65" w:rsidR="00E55128" w:rsidRDefault="00E55128" w:rsidP="00CE7D47">
      <w:pPr>
        <w:ind w:right="7"/>
      </w:pPr>
    </w:p>
    <w:p w14:paraId="6D23F868" w14:textId="77777777" w:rsidR="00E55128" w:rsidRDefault="00E55128" w:rsidP="00CE7D47">
      <w:pPr>
        <w:ind w:right="7"/>
      </w:pPr>
    </w:p>
    <w:p w14:paraId="24CCC78F" w14:textId="77777777" w:rsidR="00464CB8" w:rsidRDefault="00464CB8" w:rsidP="00CE7D47">
      <w:pPr>
        <w:ind w:right="7"/>
      </w:pPr>
    </w:p>
    <w:p w14:paraId="5F106FA5" w14:textId="77777777" w:rsidR="00ED22E9" w:rsidRDefault="00ED22E9" w:rsidP="00CE7D47">
      <w:pPr>
        <w:ind w:right="7"/>
      </w:pPr>
    </w:p>
    <w:p w14:paraId="1497FDB6" w14:textId="77777777" w:rsidR="00ED22E9" w:rsidRDefault="00ED22E9" w:rsidP="00CE7D47">
      <w:pPr>
        <w:ind w:right="7"/>
      </w:pPr>
    </w:p>
    <w:p w14:paraId="25ECF0C2" w14:textId="77777777" w:rsidR="00FB3B21" w:rsidRDefault="00FB3B21" w:rsidP="00CE7D47">
      <w:pPr>
        <w:ind w:right="7"/>
      </w:pPr>
    </w:p>
    <w:p w14:paraId="0DDCFA74" w14:textId="77777777" w:rsidR="00FB3B21" w:rsidRDefault="00FB3B21" w:rsidP="00CE7D47">
      <w:pPr>
        <w:ind w:right="7"/>
      </w:pPr>
    </w:p>
    <w:p w14:paraId="7180DB8D" w14:textId="77777777" w:rsidR="00FB3B21" w:rsidRDefault="00FB3B21" w:rsidP="00CE7D47">
      <w:pPr>
        <w:ind w:right="7"/>
      </w:pPr>
    </w:p>
    <w:p w14:paraId="77739EE4" w14:textId="77777777" w:rsidR="00ED22E9" w:rsidRDefault="00ED22E9" w:rsidP="00CE7D47">
      <w:pPr>
        <w:ind w:right="7"/>
      </w:pPr>
    </w:p>
    <w:p w14:paraId="29A3759C" w14:textId="77777777" w:rsidR="00CE7D47" w:rsidRDefault="00CE7D47" w:rsidP="00CE7D47">
      <w:pPr>
        <w:ind w:right="7"/>
      </w:pPr>
    </w:p>
    <w:p w14:paraId="7EE3A0FC" w14:textId="77777777" w:rsidR="00493793" w:rsidRDefault="00493793" w:rsidP="00E656FD">
      <w:pPr>
        <w:pStyle w:val="Heading1"/>
      </w:pPr>
      <w:bookmarkStart w:id="22" w:name="_Toc61004028"/>
      <w:r>
        <w:lastRenderedPageBreak/>
        <w:t xml:space="preserve">Drivers Lifting Equipment </w:t>
      </w:r>
      <w:r w:rsidRPr="005D5CDE">
        <w:t>- Risk Assessment Table</w:t>
      </w:r>
      <w:bookmarkEnd w:id="22"/>
    </w:p>
    <w:p w14:paraId="7DA3D00A" w14:textId="77777777" w:rsidR="00493793" w:rsidRDefault="00493793" w:rsidP="00493793">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93793" w:rsidRPr="00E17045" w14:paraId="23DF30D2" w14:textId="77777777" w:rsidTr="00A62C41">
        <w:trPr>
          <w:trHeight w:val="299"/>
        </w:trPr>
        <w:tc>
          <w:tcPr>
            <w:tcW w:w="136" w:type="pct"/>
            <w:vMerge w:val="restart"/>
            <w:shd w:val="clear" w:color="auto" w:fill="7F7F7F" w:themeFill="text1" w:themeFillTint="80"/>
            <w:vAlign w:val="center"/>
          </w:tcPr>
          <w:p w14:paraId="10711070" w14:textId="77777777" w:rsidR="00493793" w:rsidRPr="00E17045" w:rsidRDefault="00493793"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C905574" w14:textId="77777777" w:rsidR="00493793" w:rsidRPr="00E17045" w:rsidRDefault="00493793"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82B28E5" w14:textId="77777777" w:rsidR="00493793" w:rsidRPr="00E17045" w:rsidRDefault="00493793"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ACCA64C" w14:textId="77777777" w:rsidR="00493793" w:rsidRPr="00E17045" w:rsidRDefault="00493793"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8146190" w14:textId="77777777" w:rsidR="00493793" w:rsidRPr="00E17045" w:rsidRDefault="00493793"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0EFB4BF" w14:textId="77777777" w:rsidR="00493793" w:rsidRPr="00E17045" w:rsidRDefault="00493793"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6F5B84A" w14:textId="77777777" w:rsidR="00493793" w:rsidRPr="00E17045" w:rsidRDefault="00493793"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BABAB81" w14:textId="77777777" w:rsidR="00493793" w:rsidRPr="00E17045" w:rsidRDefault="00493793" w:rsidP="0047399C">
            <w:pPr>
              <w:ind w:right="7"/>
              <w:rPr>
                <w:b/>
                <w:color w:val="FFFFFF" w:themeColor="background1"/>
                <w:sz w:val="20"/>
              </w:rPr>
            </w:pPr>
            <w:r w:rsidRPr="00E17045">
              <w:rPr>
                <w:b/>
                <w:color w:val="FFFFFF" w:themeColor="background1"/>
                <w:sz w:val="20"/>
              </w:rPr>
              <w:t>Relevant Legislation</w:t>
            </w:r>
          </w:p>
        </w:tc>
      </w:tr>
      <w:tr w:rsidR="00493793" w:rsidRPr="00E17045" w14:paraId="6B81A755" w14:textId="77777777" w:rsidTr="00A62C41">
        <w:trPr>
          <w:trHeight w:val="262"/>
        </w:trPr>
        <w:tc>
          <w:tcPr>
            <w:tcW w:w="136" w:type="pct"/>
            <w:vMerge/>
            <w:vAlign w:val="center"/>
          </w:tcPr>
          <w:p w14:paraId="4460A5EB" w14:textId="77777777" w:rsidR="00493793" w:rsidRPr="00E17045" w:rsidRDefault="00493793" w:rsidP="0047399C">
            <w:pPr>
              <w:ind w:right="7"/>
              <w:jc w:val="center"/>
              <w:rPr>
                <w:sz w:val="20"/>
              </w:rPr>
            </w:pPr>
          </w:p>
        </w:tc>
        <w:tc>
          <w:tcPr>
            <w:tcW w:w="884" w:type="pct"/>
            <w:vMerge/>
            <w:vAlign w:val="center"/>
          </w:tcPr>
          <w:p w14:paraId="4AC9FE5A" w14:textId="77777777" w:rsidR="00493793" w:rsidRPr="00E17045" w:rsidRDefault="00493793" w:rsidP="0047399C">
            <w:pPr>
              <w:ind w:right="7"/>
              <w:rPr>
                <w:sz w:val="20"/>
              </w:rPr>
            </w:pPr>
          </w:p>
        </w:tc>
        <w:tc>
          <w:tcPr>
            <w:tcW w:w="147" w:type="pct"/>
            <w:vMerge/>
            <w:shd w:val="clear" w:color="auto" w:fill="EC1C25"/>
            <w:vAlign w:val="center"/>
          </w:tcPr>
          <w:p w14:paraId="422F99E9" w14:textId="77777777" w:rsidR="00493793" w:rsidRPr="00E17045" w:rsidRDefault="00493793" w:rsidP="0047399C">
            <w:pPr>
              <w:ind w:right="7"/>
              <w:rPr>
                <w:color w:val="FFFFFF" w:themeColor="background1"/>
                <w:sz w:val="20"/>
              </w:rPr>
            </w:pPr>
          </w:p>
        </w:tc>
        <w:tc>
          <w:tcPr>
            <w:tcW w:w="393" w:type="pct"/>
            <w:vMerge/>
            <w:shd w:val="clear" w:color="auto" w:fill="EC1C25"/>
            <w:vAlign w:val="center"/>
          </w:tcPr>
          <w:p w14:paraId="373069F8" w14:textId="77777777" w:rsidR="00493793" w:rsidRPr="00E17045" w:rsidRDefault="00493793" w:rsidP="0047399C">
            <w:pPr>
              <w:ind w:right="7"/>
              <w:rPr>
                <w:color w:val="FFFFFF" w:themeColor="background1"/>
                <w:sz w:val="20"/>
              </w:rPr>
            </w:pPr>
          </w:p>
        </w:tc>
        <w:tc>
          <w:tcPr>
            <w:tcW w:w="1218" w:type="pct"/>
            <w:vMerge/>
            <w:shd w:val="clear" w:color="auto" w:fill="EC1C25"/>
            <w:vAlign w:val="center"/>
          </w:tcPr>
          <w:p w14:paraId="575E1F44" w14:textId="77777777" w:rsidR="00493793" w:rsidRPr="00E17045" w:rsidRDefault="00493793" w:rsidP="0047399C">
            <w:pPr>
              <w:ind w:right="7"/>
              <w:rPr>
                <w:color w:val="FFFFFF" w:themeColor="background1"/>
                <w:sz w:val="20"/>
              </w:rPr>
            </w:pPr>
          </w:p>
        </w:tc>
        <w:tc>
          <w:tcPr>
            <w:tcW w:w="158" w:type="pct"/>
            <w:shd w:val="clear" w:color="auto" w:fill="7F7F7F" w:themeFill="text1" w:themeFillTint="80"/>
            <w:vAlign w:val="center"/>
          </w:tcPr>
          <w:p w14:paraId="50E25B2E" w14:textId="77777777" w:rsidR="00493793" w:rsidRPr="00E17045" w:rsidRDefault="00493793"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16D0C7A2" w14:textId="77777777" w:rsidR="00493793" w:rsidRPr="00E17045" w:rsidRDefault="00493793"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287561C" w14:textId="77777777" w:rsidR="00493793" w:rsidRPr="00E17045" w:rsidRDefault="00493793" w:rsidP="0047399C">
            <w:pPr>
              <w:ind w:right="7"/>
              <w:rPr>
                <w:sz w:val="20"/>
              </w:rPr>
            </w:pPr>
          </w:p>
        </w:tc>
        <w:tc>
          <w:tcPr>
            <w:tcW w:w="591" w:type="pct"/>
            <w:vMerge/>
            <w:vAlign w:val="center"/>
          </w:tcPr>
          <w:p w14:paraId="7CFF5C37" w14:textId="77777777" w:rsidR="00493793" w:rsidRPr="00E17045" w:rsidRDefault="00493793" w:rsidP="0047399C">
            <w:pPr>
              <w:ind w:right="7"/>
              <w:rPr>
                <w:sz w:val="20"/>
              </w:rPr>
            </w:pPr>
          </w:p>
        </w:tc>
      </w:tr>
      <w:tr w:rsidR="00493793" w:rsidRPr="00E17045" w14:paraId="5DBC8A3B" w14:textId="77777777" w:rsidTr="0008126C">
        <w:trPr>
          <w:trHeight w:val="567"/>
        </w:trPr>
        <w:tc>
          <w:tcPr>
            <w:tcW w:w="136" w:type="pct"/>
            <w:shd w:val="clear" w:color="auto" w:fill="F2F2F2" w:themeFill="background1" w:themeFillShade="F2"/>
          </w:tcPr>
          <w:p w14:paraId="67FD63BC" w14:textId="77777777" w:rsidR="00493793" w:rsidRPr="00E17045" w:rsidRDefault="00493793" w:rsidP="0047399C">
            <w:pPr>
              <w:spacing w:before="120"/>
              <w:ind w:right="6"/>
              <w:jc w:val="center"/>
              <w:rPr>
                <w:sz w:val="20"/>
              </w:rPr>
            </w:pPr>
            <w:r>
              <w:rPr>
                <w:sz w:val="20"/>
              </w:rPr>
              <w:t>10</w:t>
            </w:r>
          </w:p>
        </w:tc>
        <w:tc>
          <w:tcPr>
            <w:tcW w:w="884" w:type="pct"/>
          </w:tcPr>
          <w:p w14:paraId="7EE806E0" w14:textId="77777777" w:rsidR="00493793" w:rsidRPr="00EB0FD1" w:rsidRDefault="00493793" w:rsidP="00EB0FD1">
            <w:pPr>
              <w:spacing w:before="120"/>
              <w:ind w:right="6"/>
              <w:rPr>
                <w:b/>
                <w:sz w:val="20"/>
              </w:rPr>
            </w:pPr>
            <w:r>
              <w:rPr>
                <w:b/>
                <w:sz w:val="20"/>
              </w:rPr>
              <w:t>Lifting Equipment</w:t>
            </w:r>
            <w:r w:rsidR="00EB0FD1">
              <w:rPr>
                <w:b/>
                <w:sz w:val="20"/>
              </w:rPr>
              <w:t xml:space="preserve"> - </w:t>
            </w:r>
            <w:r w:rsidRPr="00407FA2">
              <w:rPr>
                <w:rFonts w:cs="Tahoma"/>
                <w:sz w:val="20"/>
                <w:szCs w:val="20"/>
              </w:rPr>
              <w:t>Failure of lifting equipment can result in a serious incident and would be a RIDDOR reportable incident.</w:t>
            </w:r>
          </w:p>
          <w:p w14:paraId="265CA894" w14:textId="77777777" w:rsidR="00493793" w:rsidRPr="00407FA2" w:rsidRDefault="00493793" w:rsidP="00493793">
            <w:pPr>
              <w:rPr>
                <w:rFonts w:cs="Tahoma"/>
                <w:sz w:val="20"/>
                <w:szCs w:val="20"/>
              </w:rPr>
            </w:pPr>
          </w:p>
          <w:p w14:paraId="4BBBEA24" w14:textId="77777777" w:rsidR="00493793" w:rsidRPr="00407FA2" w:rsidRDefault="00493793" w:rsidP="00493793">
            <w:pPr>
              <w:rPr>
                <w:rFonts w:cs="Tahoma"/>
                <w:sz w:val="20"/>
                <w:szCs w:val="20"/>
              </w:rPr>
            </w:pPr>
            <w:r w:rsidRPr="00407FA2">
              <w:rPr>
                <w:rFonts w:cs="Tahoma"/>
                <w:sz w:val="20"/>
                <w:szCs w:val="20"/>
              </w:rPr>
              <w:t>Lifting equipment identified:</w:t>
            </w:r>
          </w:p>
          <w:p w14:paraId="03123FA6" w14:textId="77777777" w:rsidR="00464CB8" w:rsidRPr="00A62C41" w:rsidRDefault="00464CB8" w:rsidP="001746B7">
            <w:pPr>
              <w:pStyle w:val="ListParagraph"/>
              <w:numPr>
                <w:ilvl w:val="0"/>
                <w:numId w:val="7"/>
              </w:numPr>
              <w:autoSpaceDE/>
              <w:autoSpaceDN/>
              <w:adjustRightInd/>
              <w:ind w:left="313" w:hanging="313"/>
              <w:rPr>
                <w:rFonts w:cs="Tahoma"/>
                <w:sz w:val="20"/>
                <w:szCs w:val="20"/>
              </w:rPr>
            </w:pPr>
            <w:r w:rsidRPr="00A62C41">
              <w:rPr>
                <w:rFonts w:cs="Tahoma"/>
                <w:sz w:val="20"/>
                <w:szCs w:val="20"/>
              </w:rPr>
              <w:t xml:space="preserve">Workshop hoist equipment </w:t>
            </w:r>
          </w:p>
          <w:p w14:paraId="6E206B3D" w14:textId="77777777" w:rsidR="00464CB8" w:rsidRPr="00A62C41" w:rsidRDefault="00464CB8" w:rsidP="001746B7">
            <w:pPr>
              <w:pStyle w:val="ListParagraph"/>
              <w:numPr>
                <w:ilvl w:val="0"/>
                <w:numId w:val="7"/>
              </w:numPr>
              <w:spacing w:after="120"/>
              <w:ind w:left="313" w:right="6" w:hanging="313"/>
              <w:rPr>
                <w:sz w:val="20"/>
              </w:rPr>
            </w:pPr>
            <w:r w:rsidRPr="00A62C41">
              <w:rPr>
                <w:rFonts w:cs="Tahoma"/>
                <w:sz w:val="20"/>
                <w:szCs w:val="20"/>
              </w:rPr>
              <w:t>Roller Shutter Doors</w:t>
            </w:r>
          </w:p>
          <w:p w14:paraId="6CBEFC3F" w14:textId="77777777" w:rsidR="00493793" w:rsidRPr="00A62C41" w:rsidRDefault="00493793" w:rsidP="001746B7">
            <w:pPr>
              <w:pStyle w:val="ListParagraph"/>
              <w:numPr>
                <w:ilvl w:val="0"/>
                <w:numId w:val="7"/>
              </w:numPr>
              <w:spacing w:after="120"/>
              <w:ind w:left="313" w:right="6" w:hanging="313"/>
              <w:rPr>
                <w:sz w:val="20"/>
              </w:rPr>
            </w:pPr>
            <w:r w:rsidRPr="00A62C41">
              <w:rPr>
                <w:rFonts w:cs="Tahoma"/>
                <w:sz w:val="20"/>
                <w:szCs w:val="20"/>
              </w:rPr>
              <w:t>Tailgates on vehicles</w:t>
            </w:r>
          </w:p>
        </w:tc>
        <w:tc>
          <w:tcPr>
            <w:tcW w:w="147" w:type="pct"/>
            <w:shd w:val="clear" w:color="auto" w:fill="F2F2F2" w:themeFill="background1" w:themeFillShade="F2"/>
          </w:tcPr>
          <w:p w14:paraId="75DFDBD1" w14:textId="77777777" w:rsidR="00493793" w:rsidRPr="00E17045" w:rsidRDefault="0008126C" w:rsidP="0008126C">
            <w:pPr>
              <w:spacing w:before="120"/>
              <w:ind w:right="6"/>
              <w:jc w:val="center"/>
              <w:rPr>
                <w:sz w:val="20"/>
              </w:rPr>
            </w:pPr>
            <w:r>
              <w:rPr>
                <w:sz w:val="20"/>
              </w:rPr>
              <w:t>2</w:t>
            </w:r>
          </w:p>
        </w:tc>
        <w:tc>
          <w:tcPr>
            <w:tcW w:w="393" w:type="pct"/>
          </w:tcPr>
          <w:p w14:paraId="2800E686" w14:textId="77777777" w:rsidR="00493793" w:rsidRPr="00E17045" w:rsidRDefault="00493793" w:rsidP="00493793">
            <w:pPr>
              <w:spacing w:before="120"/>
              <w:ind w:right="6"/>
              <w:rPr>
                <w:sz w:val="20"/>
              </w:rPr>
            </w:pPr>
            <w:r>
              <w:rPr>
                <w:sz w:val="20"/>
              </w:rPr>
              <w:t>Employees</w:t>
            </w:r>
          </w:p>
        </w:tc>
        <w:tc>
          <w:tcPr>
            <w:tcW w:w="1218" w:type="pct"/>
            <w:shd w:val="clear" w:color="auto" w:fill="F2F2F2" w:themeFill="background1" w:themeFillShade="F2"/>
          </w:tcPr>
          <w:p w14:paraId="4598776C" w14:textId="77777777" w:rsidR="00493793" w:rsidRPr="00407FA2" w:rsidRDefault="00493793" w:rsidP="00493793">
            <w:pPr>
              <w:spacing w:before="120"/>
              <w:rPr>
                <w:sz w:val="20"/>
                <w:szCs w:val="20"/>
              </w:rPr>
            </w:pPr>
            <w:r w:rsidRPr="00407FA2">
              <w:rPr>
                <w:sz w:val="20"/>
                <w:szCs w:val="20"/>
              </w:rPr>
              <w:t>Statutory inspections for lifting equipment and accessories are completed.</w:t>
            </w:r>
          </w:p>
          <w:p w14:paraId="052A54C9" w14:textId="77777777" w:rsidR="00493793" w:rsidRPr="00407FA2" w:rsidRDefault="00493793" w:rsidP="00493793">
            <w:pPr>
              <w:rPr>
                <w:sz w:val="20"/>
                <w:szCs w:val="20"/>
              </w:rPr>
            </w:pPr>
          </w:p>
          <w:p w14:paraId="440361BC" w14:textId="77777777" w:rsidR="00493793" w:rsidRPr="00407FA2" w:rsidRDefault="00493793" w:rsidP="00493793">
            <w:pPr>
              <w:rPr>
                <w:sz w:val="20"/>
                <w:szCs w:val="20"/>
              </w:rPr>
            </w:pPr>
            <w:r w:rsidRPr="00407FA2">
              <w:rPr>
                <w:sz w:val="20"/>
                <w:szCs w:val="20"/>
              </w:rPr>
              <w:t>Maintenance in place for all lifting equipment.</w:t>
            </w:r>
          </w:p>
          <w:p w14:paraId="50C94469" w14:textId="77777777" w:rsidR="00493793" w:rsidRPr="00407FA2" w:rsidRDefault="00493793" w:rsidP="00493793">
            <w:pPr>
              <w:rPr>
                <w:sz w:val="20"/>
                <w:szCs w:val="20"/>
              </w:rPr>
            </w:pPr>
          </w:p>
          <w:p w14:paraId="54524530" w14:textId="77777777" w:rsidR="00493793" w:rsidRDefault="00493793" w:rsidP="00493793">
            <w:pPr>
              <w:spacing w:after="120"/>
              <w:ind w:right="6"/>
              <w:rPr>
                <w:sz w:val="20"/>
                <w:szCs w:val="20"/>
              </w:rPr>
            </w:pPr>
            <w:r>
              <w:rPr>
                <w:sz w:val="20"/>
                <w:szCs w:val="20"/>
              </w:rPr>
              <w:t>Workshop/</w:t>
            </w:r>
            <w:r w:rsidRPr="00407FA2">
              <w:rPr>
                <w:sz w:val="20"/>
                <w:szCs w:val="20"/>
              </w:rPr>
              <w:t>delivery drivers wear safety shoes and high visibility clothing.</w:t>
            </w:r>
          </w:p>
          <w:p w14:paraId="7335227E" w14:textId="77777777" w:rsidR="00ED22E9" w:rsidRPr="00E17045" w:rsidRDefault="00ED22E9" w:rsidP="00493793">
            <w:pPr>
              <w:spacing w:after="120"/>
              <w:ind w:right="6"/>
              <w:rPr>
                <w:sz w:val="20"/>
              </w:rPr>
            </w:pPr>
            <w:r w:rsidRPr="00ED22E9">
              <w:rPr>
                <w:sz w:val="20"/>
              </w:rPr>
              <w:t>Risk Assessments are completed and reviewed regularly</w:t>
            </w:r>
            <w:r w:rsidR="00905FF0">
              <w:rPr>
                <w:sz w:val="20"/>
              </w:rPr>
              <w:t xml:space="preserve"> </w:t>
            </w:r>
          </w:p>
        </w:tc>
        <w:tc>
          <w:tcPr>
            <w:tcW w:w="158" w:type="pct"/>
          </w:tcPr>
          <w:p w14:paraId="587936BB" w14:textId="77777777" w:rsidR="00493793" w:rsidRPr="00E17045" w:rsidRDefault="00493793" w:rsidP="0047399C">
            <w:pPr>
              <w:spacing w:before="120"/>
              <w:ind w:right="6"/>
              <w:jc w:val="center"/>
              <w:rPr>
                <w:sz w:val="20"/>
              </w:rPr>
            </w:pPr>
            <w:r>
              <w:rPr>
                <w:sz w:val="20"/>
              </w:rPr>
              <w:t>1</w:t>
            </w:r>
          </w:p>
        </w:tc>
        <w:tc>
          <w:tcPr>
            <w:tcW w:w="199" w:type="pct"/>
            <w:shd w:val="clear" w:color="auto" w:fill="92D050"/>
          </w:tcPr>
          <w:p w14:paraId="3D35809F" w14:textId="77777777" w:rsidR="00493793" w:rsidRPr="00E17045" w:rsidRDefault="0008126C" w:rsidP="0008126C">
            <w:pPr>
              <w:spacing w:before="120"/>
              <w:ind w:right="6"/>
              <w:jc w:val="center"/>
              <w:rPr>
                <w:sz w:val="20"/>
              </w:rPr>
            </w:pPr>
            <w:r>
              <w:rPr>
                <w:sz w:val="20"/>
              </w:rPr>
              <w:t>2</w:t>
            </w:r>
          </w:p>
        </w:tc>
        <w:tc>
          <w:tcPr>
            <w:tcW w:w="1274" w:type="pct"/>
            <w:shd w:val="clear" w:color="auto" w:fill="F2F2F2" w:themeFill="background1" w:themeFillShade="F2"/>
          </w:tcPr>
          <w:p w14:paraId="489421B0" w14:textId="77777777" w:rsidR="00FB3B21" w:rsidRPr="00FB3B21" w:rsidRDefault="00FB3B21" w:rsidP="0008126C">
            <w:pPr>
              <w:rPr>
                <w:sz w:val="8"/>
                <w:szCs w:val="20"/>
              </w:rPr>
            </w:pPr>
          </w:p>
          <w:p w14:paraId="75DD332D" w14:textId="77777777" w:rsidR="00493793" w:rsidRPr="00464CB8" w:rsidRDefault="0008126C" w:rsidP="0008126C">
            <w:pPr>
              <w:rPr>
                <w:sz w:val="20"/>
                <w:szCs w:val="20"/>
              </w:rPr>
            </w:pPr>
            <w:r>
              <w:rPr>
                <w:sz w:val="20"/>
                <w:szCs w:val="20"/>
              </w:rPr>
              <w:t>No further recommendations</w:t>
            </w:r>
          </w:p>
        </w:tc>
        <w:tc>
          <w:tcPr>
            <w:tcW w:w="591" w:type="pct"/>
          </w:tcPr>
          <w:p w14:paraId="4201482C" w14:textId="77777777" w:rsidR="00493793" w:rsidRDefault="00493793" w:rsidP="00493793">
            <w:pPr>
              <w:spacing w:before="120"/>
              <w:ind w:right="6"/>
              <w:rPr>
                <w:sz w:val="20"/>
                <w:szCs w:val="20"/>
              </w:rPr>
            </w:pPr>
            <w:r w:rsidRPr="00493793">
              <w:rPr>
                <w:sz w:val="20"/>
                <w:szCs w:val="20"/>
              </w:rPr>
              <w:t>Lifting Operations and Lifting Equipment Regulations 1998</w:t>
            </w:r>
          </w:p>
          <w:p w14:paraId="463A9F85" w14:textId="77777777" w:rsidR="00493793" w:rsidRPr="00493793" w:rsidRDefault="00493793" w:rsidP="00493793">
            <w:pPr>
              <w:ind w:right="6"/>
              <w:rPr>
                <w:sz w:val="20"/>
                <w:szCs w:val="20"/>
              </w:rPr>
            </w:pPr>
          </w:p>
          <w:p w14:paraId="52067B7F" w14:textId="77777777" w:rsidR="00493793" w:rsidRPr="00E17045" w:rsidRDefault="00493793" w:rsidP="00493793">
            <w:pPr>
              <w:ind w:right="6"/>
              <w:rPr>
                <w:sz w:val="20"/>
              </w:rPr>
            </w:pPr>
            <w:r w:rsidRPr="00493793">
              <w:rPr>
                <w:sz w:val="20"/>
                <w:szCs w:val="20"/>
              </w:rPr>
              <w:t>Provision and Use of Work Equipme</w:t>
            </w:r>
            <w:r>
              <w:rPr>
                <w:sz w:val="20"/>
                <w:szCs w:val="20"/>
              </w:rPr>
              <w:t>nt Regulations 19</w:t>
            </w:r>
            <w:r w:rsidRPr="00493793">
              <w:rPr>
                <w:sz w:val="20"/>
                <w:szCs w:val="20"/>
              </w:rPr>
              <w:t>98</w:t>
            </w:r>
          </w:p>
        </w:tc>
      </w:tr>
    </w:tbl>
    <w:p w14:paraId="250FE422" w14:textId="77777777" w:rsidR="00493793" w:rsidRDefault="00493793" w:rsidP="00493793">
      <w:pPr>
        <w:ind w:right="7"/>
      </w:pPr>
    </w:p>
    <w:p w14:paraId="6DAFB900" w14:textId="77777777" w:rsidR="00493793" w:rsidRDefault="00493793" w:rsidP="00493793">
      <w:pPr>
        <w:ind w:right="7"/>
      </w:pPr>
    </w:p>
    <w:p w14:paraId="09592E3D" w14:textId="77777777" w:rsidR="00493793" w:rsidRDefault="00493793" w:rsidP="00493793">
      <w:pPr>
        <w:ind w:right="7"/>
      </w:pPr>
    </w:p>
    <w:p w14:paraId="3D4F89BD" w14:textId="77777777" w:rsidR="00493793" w:rsidRDefault="00493793" w:rsidP="00493793">
      <w:pPr>
        <w:ind w:right="7"/>
      </w:pPr>
    </w:p>
    <w:p w14:paraId="2F63FE9D" w14:textId="77777777" w:rsidR="00493793" w:rsidRDefault="00493793" w:rsidP="00493793">
      <w:pPr>
        <w:ind w:right="7"/>
      </w:pPr>
    </w:p>
    <w:p w14:paraId="2A2B968B" w14:textId="77777777" w:rsidR="00493793" w:rsidRDefault="00493793" w:rsidP="00493793">
      <w:pPr>
        <w:ind w:right="7"/>
      </w:pPr>
    </w:p>
    <w:p w14:paraId="653B0D3D" w14:textId="77777777" w:rsidR="00493793" w:rsidRDefault="00493793" w:rsidP="00493793">
      <w:pPr>
        <w:ind w:right="7"/>
      </w:pPr>
    </w:p>
    <w:p w14:paraId="2577C696" w14:textId="77777777" w:rsidR="00CE7D47" w:rsidRDefault="00CE7D47" w:rsidP="00CE7D47">
      <w:pPr>
        <w:ind w:right="7"/>
      </w:pPr>
    </w:p>
    <w:p w14:paraId="7F0A31C5" w14:textId="77777777" w:rsidR="00CE7D47" w:rsidRDefault="00CE7D47" w:rsidP="00CE7D47">
      <w:pPr>
        <w:ind w:right="7"/>
      </w:pPr>
    </w:p>
    <w:p w14:paraId="45244522" w14:textId="77777777" w:rsidR="00CE7D47" w:rsidRDefault="00CE7D47" w:rsidP="00CE7D47">
      <w:pPr>
        <w:ind w:right="7"/>
      </w:pPr>
    </w:p>
    <w:p w14:paraId="1B7CF8DA" w14:textId="77777777" w:rsidR="00CE7D47" w:rsidRDefault="00CE7D47" w:rsidP="00CE7D47">
      <w:pPr>
        <w:ind w:right="7"/>
      </w:pPr>
    </w:p>
    <w:p w14:paraId="24639252" w14:textId="77777777" w:rsidR="00CE7D47" w:rsidRDefault="00CE7D47" w:rsidP="00CE7D47">
      <w:pPr>
        <w:ind w:right="7"/>
      </w:pPr>
    </w:p>
    <w:p w14:paraId="1AF12670" w14:textId="77777777" w:rsidR="00CE7D47" w:rsidRDefault="00CE7D47" w:rsidP="00CE7D47">
      <w:pPr>
        <w:ind w:right="7"/>
      </w:pPr>
    </w:p>
    <w:p w14:paraId="305C5794" w14:textId="77777777" w:rsidR="0034164B" w:rsidRDefault="0034164B" w:rsidP="00E656FD">
      <w:pPr>
        <w:pStyle w:val="Heading1"/>
      </w:pPr>
      <w:bookmarkStart w:id="23" w:name="_Toc61004029"/>
      <w:r>
        <w:lastRenderedPageBreak/>
        <w:t xml:space="preserve">Water Systems and Shower </w:t>
      </w:r>
      <w:r w:rsidRPr="005D5CDE">
        <w:t>- Risk Assessment Table</w:t>
      </w:r>
      <w:bookmarkEnd w:id="23"/>
    </w:p>
    <w:p w14:paraId="619887C7" w14:textId="77777777" w:rsidR="0034164B" w:rsidRDefault="0034164B" w:rsidP="0034164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4164B" w:rsidRPr="00E17045" w14:paraId="33013A0E" w14:textId="77777777" w:rsidTr="00A62C41">
        <w:trPr>
          <w:trHeight w:val="299"/>
        </w:trPr>
        <w:tc>
          <w:tcPr>
            <w:tcW w:w="136" w:type="pct"/>
            <w:vMerge w:val="restart"/>
            <w:shd w:val="clear" w:color="auto" w:fill="7F7F7F" w:themeFill="text1" w:themeFillTint="80"/>
            <w:vAlign w:val="center"/>
          </w:tcPr>
          <w:p w14:paraId="339DD448" w14:textId="77777777" w:rsidR="0034164B" w:rsidRPr="00E17045" w:rsidRDefault="0034164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8E592B7" w14:textId="77777777" w:rsidR="0034164B" w:rsidRPr="00E17045" w:rsidRDefault="0034164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A3A580A" w14:textId="77777777" w:rsidR="0034164B" w:rsidRPr="00E17045" w:rsidRDefault="0034164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B503E25" w14:textId="77777777" w:rsidR="0034164B" w:rsidRPr="00E17045" w:rsidRDefault="0034164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06CC1FE" w14:textId="77777777" w:rsidR="0034164B" w:rsidRPr="00E17045" w:rsidRDefault="0034164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75B2217" w14:textId="77777777" w:rsidR="0034164B" w:rsidRPr="00E17045" w:rsidRDefault="0034164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E3786BA" w14:textId="77777777" w:rsidR="0034164B" w:rsidRPr="00E17045" w:rsidRDefault="0034164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3385427" w14:textId="77777777" w:rsidR="0034164B" w:rsidRPr="00E17045" w:rsidRDefault="0034164B" w:rsidP="0047399C">
            <w:pPr>
              <w:ind w:right="7"/>
              <w:rPr>
                <w:b/>
                <w:color w:val="FFFFFF" w:themeColor="background1"/>
                <w:sz w:val="20"/>
              </w:rPr>
            </w:pPr>
            <w:r w:rsidRPr="00E17045">
              <w:rPr>
                <w:b/>
                <w:color w:val="FFFFFF" w:themeColor="background1"/>
                <w:sz w:val="20"/>
              </w:rPr>
              <w:t>Relevant Legislation</w:t>
            </w:r>
          </w:p>
        </w:tc>
      </w:tr>
      <w:tr w:rsidR="0034164B" w:rsidRPr="00E17045" w14:paraId="35B76E31" w14:textId="77777777" w:rsidTr="00A62C41">
        <w:trPr>
          <w:trHeight w:val="262"/>
        </w:trPr>
        <w:tc>
          <w:tcPr>
            <w:tcW w:w="136" w:type="pct"/>
            <w:vMerge/>
            <w:vAlign w:val="center"/>
          </w:tcPr>
          <w:p w14:paraId="511CF56A" w14:textId="77777777" w:rsidR="0034164B" w:rsidRPr="00E17045" w:rsidRDefault="0034164B" w:rsidP="0047399C">
            <w:pPr>
              <w:ind w:right="7"/>
              <w:jc w:val="center"/>
              <w:rPr>
                <w:sz w:val="20"/>
              </w:rPr>
            </w:pPr>
          </w:p>
        </w:tc>
        <w:tc>
          <w:tcPr>
            <w:tcW w:w="884" w:type="pct"/>
            <w:vMerge/>
            <w:vAlign w:val="center"/>
          </w:tcPr>
          <w:p w14:paraId="5EFFC48A" w14:textId="77777777" w:rsidR="0034164B" w:rsidRPr="00E17045" w:rsidRDefault="0034164B" w:rsidP="0047399C">
            <w:pPr>
              <w:ind w:right="7"/>
              <w:rPr>
                <w:sz w:val="20"/>
              </w:rPr>
            </w:pPr>
          </w:p>
        </w:tc>
        <w:tc>
          <w:tcPr>
            <w:tcW w:w="147" w:type="pct"/>
            <w:vMerge/>
            <w:shd w:val="clear" w:color="auto" w:fill="EC1C25"/>
            <w:vAlign w:val="center"/>
          </w:tcPr>
          <w:p w14:paraId="1523C497" w14:textId="77777777" w:rsidR="0034164B" w:rsidRPr="00E17045" w:rsidRDefault="0034164B" w:rsidP="0047399C">
            <w:pPr>
              <w:ind w:right="7"/>
              <w:rPr>
                <w:color w:val="FFFFFF" w:themeColor="background1"/>
                <w:sz w:val="20"/>
              </w:rPr>
            </w:pPr>
          </w:p>
        </w:tc>
        <w:tc>
          <w:tcPr>
            <w:tcW w:w="393" w:type="pct"/>
            <w:vMerge/>
            <w:shd w:val="clear" w:color="auto" w:fill="EC1C25"/>
            <w:vAlign w:val="center"/>
          </w:tcPr>
          <w:p w14:paraId="1839A242" w14:textId="77777777" w:rsidR="0034164B" w:rsidRPr="00E17045" w:rsidRDefault="0034164B" w:rsidP="0047399C">
            <w:pPr>
              <w:ind w:right="7"/>
              <w:rPr>
                <w:color w:val="FFFFFF" w:themeColor="background1"/>
                <w:sz w:val="20"/>
              </w:rPr>
            </w:pPr>
          </w:p>
        </w:tc>
        <w:tc>
          <w:tcPr>
            <w:tcW w:w="1218" w:type="pct"/>
            <w:vMerge/>
            <w:shd w:val="clear" w:color="auto" w:fill="EC1C25"/>
            <w:vAlign w:val="center"/>
          </w:tcPr>
          <w:p w14:paraId="761289CD" w14:textId="77777777" w:rsidR="0034164B" w:rsidRPr="00E17045" w:rsidRDefault="0034164B" w:rsidP="0047399C">
            <w:pPr>
              <w:ind w:right="7"/>
              <w:rPr>
                <w:color w:val="FFFFFF" w:themeColor="background1"/>
                <w:sz w:val="20"/>
              </w:rPr>
            </w:pPr>
          </w:p>
        </w:tc>
        <w:tc>
          <w:tcPr>
            <w:tcW w:w="158" w:type="pct"/>
            <w:shd w:val="clear" w:color="auto" w:fill="7F7F7F" w:themeFill="text1" w:themeFillTint="80"/>
            <w:vAlign w:val="center"/>
          </w:tcPr>
          <w:p w14:paraId="403D76C8" w14:textId="77777777" w:rsidR="0034164B" w:rsidRPr="00E17045" w:rsidRDefault="0034164B"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1102B37F" w14:textId="77777777" w:rsidR="0034164B" w:rsidRPr="00E17045" w:rsidRDefault="0034164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FACC4A3" w14:textId="77777777" w:rsidR="0034164B" w:rsidRPr="00E17045" w:rsidRDefault="0034164B" w:rsidP="0047399C">
            <w:pPr>
              <w:ind w:right="7"/>
              <w:rPr>
                <w:sz w:val="20"/>
              </w:rPr>
            </w:pPr>
          </w:p>
        </w:tc>
        <w:tc>
          <w:tcPr>
            <w:tcW w:w="591" w:type="pct"/>
            <w:vMerge/>
            <w:vAlign w:val="center"/>
          </w:tcPr>
          <w:p w14:paraId="12006F38" w14:textId="77777777" w:rsidR="0034164B" w:rsidRPr="00E17045" w:rsidRDefault="0034164B" w:rsidP="0047399C">
            <w:pPr>
              <w:ind w:right="7"/>
              <w:rPr>
                <w:sz w:val="20"/>
              </w:rPr>
            </w:pPr>
          </w:p>
        </w:tc>
      </w:tr>
      <w:tr w:rsidR="0034164B" w:rsidRPr="00E17045" w14:paraId="3DB75CC3" w14:textId="77777777" w:rsidTr="00BD2DB7">
        <w:trPr>
          <w:trHeight w:val="567"/>
        </w:trPr>
        <w:tc>
          <w:tcPr>
            <w:tcW w:w="136" w:type="pct"/>
            <w:shd w:val="clear" w:color="auto" w:fill="F2F2F2" w:themeFill="background1" w:themeFillShade="F2"/>
          </w:tcPr>
          <w:p w14:paraId="590B2624" w14:textId="77777777" w:rsidR="0034164B" w:rsidRPr="00E17045" w:rsidRDefault="0034164B" w:rsidP="0034164B">
            <w:pPr>
              <w:spacing w:before="120"/>
              <w:ind w:right="6"/>
              <w:jc w:val="center"/>
              <w:rPr>
                <w:sz w:val="20"/>
              </w:rPr>
            </w:pPr>
            <w:r>
              <w:rPr>
                <w:sz w:val="20"/>
              </w:rPr>
              <w:t>11</w:t>
            </w:r>
          </w:p>
        </w:tc>
        <w:tc>
          <w:tcPr>
            <w:tcW w:w="884" w:type="pct"/>
          </w:tcPr>
          <w:p w14:paraId="1BC312D7" w14:textId="77777777" w:rsidR="0034164B" w:rsidRPr="00EB0FD1" w:rsidRDefault="0034164B" w:rsidP="009D746B">
            <w:pPr>
              <w:spacing w:before="120" w:after="120"/>
              <w:ind w:right="6"/>
              <w:rPr>
                <w:b/>
                <w:sz w:val="20"/>
              </w:rPr>
            </w:pPr>
            <w:r>
              <w:rPr>
                <w:b/>
                <w:sz w:val="20"/>
              </w:rPr>
              <w:t>Legionella</w:t>
            </w:r>
            <w:r w:rsidR="00EB0FD1">
              <w:rPr>
                <w:b/>
                <w:sz w:val="20"/>
              </w:rPr>
              <w:t xml:space="preserve"> - </w:t>
            </w:r>
            <w:r w:rsidRPr="0034164B">
              <w:rPr>
                <w:rFonts w:cs="Arial"/>
                <w:bCs/>
                <w:sz w:val="20"/>
                <w:szCs w:val="20"/>
              </w:rPr>
              <w:t>Hazards: Legionella bacterial inhalable through water mist from a shower or developing in hot and cold water systems.</w:t>
            </w:r>
          </w:p>
        </w:tc>
        <w:tc>
          <w:tcPr>
            <w:tcW w:w="147" w:type="pct"/>
            <w:shd w:val="clear" w:color="auto" w:fill="F2F2F2" w:themeFill="background1" w:themeFillShade="F2"/>
          </w:tcPr>
          <w:p w14:paraId="25B67AD4" w14:textId="77777777" w:rsidR="0034164B" w:rsidRPr="00E17045" w:rsidRDefault="00BD2DB7" w:rsidP="0047399C">
            <w:pPr>
              <w:spacing w:before="120"/>
              <w:ind w:right="6"/>
              <w:jc w:val="center"/>
              <w:rPr>
                <w:sz w:val="20"/>
              </w:rPr>
            </w:pPr>
            <w:r>
              <w:rPr>
                <w:sz w:val="20"/>
              </w:rPr>
              <w:t>2</w:t>
            </w:r>
          </w:p>
        </w:tc>
        <w:tc>
          <w:tcPr>
            <w:tcW w:w="393" w:type="pct"/>
          </w:tcPr>
          <w:p w14:paraId="6492DDBF" w14:textId="77777777" w:rsidR="0034164B" w:rsidRPr="00E17045" w:rsidRDefault="0034164B" w:rsidP="0047399C">
            <w:pPr>
              <w:spacing w:before="120"/>
              <w:ind w:right="6"/>
              <w:rPr>
                <w:sz w:val="20"/>
              </w:rPr>
            </w:pPr>
            <w:r>
              <w:rPr>
                <w:sz w:val="20"/>
              </w:rPr>
              <w:t>Employees</w:t>
            </w:r>
          </w:p>
        </w:tc>
        <w:tc>
          <w:tcPr>
            <w:tcW w:w="1218" w:type="pct"/>
            <w:shd w:val="clear" w:color="auto" w:fill="F2F2F2" w:themeFill="background1" w:themeFillShade="F2"/>
          </w:tcPr>
          <w:p w14:paraId="7151D435" w14:textId="77777777" w:rsidR="0034164B" w:rsidRPr="00E17045" w:rsidRDefault="0034164B" w:rsidP="0034164B">
            <w:pPr>
              <w:spacing w:before="120"/>
              <w:ind w:right="6"/>
              <w:rPr>
                <w:sz w:val="20"/>
              </w:rPr>
            </w:pPr>
            <w:r w:rsidRPr="0034164B">
              <w:rPr>
                <w:sz w:val="20"/>
                <w:szCs w:val="20"/>
              </w:rPr>
              <w:t>Legionell</w:t>
            </w:r>
            <w:r w:rsidR="0008126C">
              <w:rPr>
                <w:sz w:val="20"/>
                <w:szCs w:val="20"/>
              </w:rPr>
              <w:t>a risk assessment not available at time of audit.</w:t>
            </w:r>
          </w:p>
        </w:tc>
        <w:tc>
          <w:tcPr>
            <w:tcW w:w="158" w:type="pct"/>
          </w:tcPr>
          <w:p w14:paraId="6B46DDB4" w14:textId="77777777" w:rsidR="0034164B" w:rsidRPr="00E17045" w:rsidRDefault="0034164B" w:rsidP="0047399C">
            <w:pPr>
              <w:spacing w:before="120"/>
              <w:ind w:right="6"/>
              <w:jc w:val="center"/>
              <w:rPr>
                <w:sz w:val="20"/>
              </w:rPr>
            </w:pPr>
            <w:r>
              <w:rPr>
                <w:sz w:val="20"/>
              </w:rPr>
              <w:t>1</w:t>
            </w:r>
          </w:p>
        </w:tc>
        <w:tc>
          <w:tcPr>
            <w:tcW w:w="199" w:type="pct"/>
            <w:shd w:val="clear" w:color="auto" w:fill="92D050"/>
          </w:tcPr>
          <w:p w14:paraId="18B42453" w14:textId="77777777" w:rsidR="0034164B" w:rsidRPr="00E17045" w:rsidRDefault="00BD2DB7" w:rsidP="0047399C">
            <w:pPr>
              <w:spacing w:before="120"/>
              <w:ind w:right="6"/>
              <w:jc w:val="center"/>
              <w:rPr>
                <w:sz w:val="20"/>
              </w:rPr>
            </w:pPr>
            <w:r>
              <w:rPr>
                <w:sz w:val="20"/>
              </w:rPr>
              <w:t>2</w:t>
            </w:r>
          </w:p>
        </w:tc>
        <w:tc>
          <w:tcPr>
            <w:tcW w:w="1274" w:type="pct"/>
            <w:shd w:val="clear" w:color="auto" w:fill="F2F2F2" w:themeFill="background1" w:themeFillShade="F2"/>
          </w:tcPr>
          <w:p w14:paraId="70D2D242" w14:textId="17FDA765" w:rsidR="009D746B" w:rsidRPr="00E55128" w:rsidRDefault="009D746B" w:rsidP="009D746B">
            <w:pPr>
              <w:autoSpaceDE/>
              <w:autoSpaceDN/>
              <w:adjustRightInd/>
              <w:rPr>
                <w:rFonts w:cs="Arial"/>
                <w:bCs/>
                <w:sz w:val="10"/>
                <w:szCs w:val="10"/>
              </w:rPr>
            </w:pPr>
          </w:p>
          <w:p w14:paraId="790B79AC" w14:textId="4847AD3A" w:rsidR="00E55128" w:rsidRDefault="00E55128" w:rsidP="009D746B">
            <w:pPr>
              <w:autoSpaceDE/>
              <w:autoSpaceDN/>
              <w:adjustRightInd/>
              <w:rPr>
                <w:sz w:val="20"/>
                <w:szCs w:val="20"/>
              </w:rPr>
            </w:pPr>
            <w:r w:rsidRPr="00FB3B21">
              <w:rPr>
                <w:sz w:val="20"/>
              </w:rPr>
              <w:t>No further recommendations</w:t>
            </w:r>
          </w:p>
          <w:p w14:paraId="62D9208A" w14:textId="77777777" w:rsidR="009D746B" w:rsidRPr="004A594B" w:rsidRDefault="009D746B" w:rsidP="009D746B">
            <w:pPr>
              <w:autoSpaceDE/>
              <w:autoSpaceDN/>
              <w:adjustRightInd/>
              <w:spacing w:after="120"/>
              <w:rPr>
                <w:rFonts w:cs="Arial"/>
                <w:b/>
                <w:bCs/>
                <w:sz w:val="20"/>
                <w:szCs w:val="20"/>
              </w:rPr>
            </w:pPr>
          </w:p>
        </w:tc>
        <w:tc>
          <w:tcPr>
            <w:tcW w:w="591" w:type="pct"/>
          </w:tcPr>
          <w:p w14:paraId="3EC243FF" w14:textId="77777777" w:rsidR="0034164B" w:rsidRPr="00E17045" w:rsidRDefault="0034164B" w:rsidP="0034164B">
            <w:pPr>
              <w:spacing w:before="120"/>
              <w:ind w:right="6"/>
              <w:rPr>
                <w:sz w:val="20"/>
              </w:rPr>
            </w:pPr>
            <w:r w:rsidRPr="0034164B">
              <w:rPr>
                <w:sz w:val="20"/>
                <w:szCs w:val="20"/>
              </w:rPr>
              <w:t>Control of Substances Hazardous to Health Regulations 2002</w:t>
            </w:r>
          </w:p>
        </w:tc>
      </w:tr>
    </w:tbl>
    <w:p w14:paraId="3E6E777C" w14:textId="77777777" w:rsidR="0034164B" w:rsidRDefault="0034164B" w:rsidP="0034164B">
      <w:pPr>
        <w:ind w:right="7"/>
      </w:pPr>
    </w:p>
    <w:p w14:paraId="2EEAB74D" w14:textId="77777777" w:rsidR="0034164B" w:rsidRDefault="0034164B" w:rsidP="0034164B">
      <w:pPr>
        <w:ind w:right="7"/>
      </w:pPr>
    </w:p>
    <w:p w14:paraId="7D86C3FC" w14:textId="77777777" w:rsidR="0034164B" w:rsidRDefault="0034164B" w:rsidP="0034164B">
      <w:pPr>
        <w:ind w:right="7"/>
      </w:pPr>
    </w:p>
    <w:p w14:paraId="36199189" w14:textId="77777777" w:rsidR="0034164B" w:rsidRDefault="0034164B" w:rsidP="0034164B">
      <w:pPr>
        <w:ind w:right="7"/>
      </w:pPr>
    </w:p>
    <w:p w14:paraId="0DF0F955" w14:textId="77777777" w:rsidR="0034164B" w:rsidRDefault="0034164B" w:rsidP="0034164B">
      <w:pPr>
        <w:ind w:right="7"/>
      </w:pPr>
    </w:p>
    <w:p w14:paraId="7099ED12" w14:textId="77777777" w:rsidR="0034164B" w:rsidRDefault="0034164B" w:rsidP="0034164B">
      <w:pPr>
        <w:ind w:right="7"/>
      </w:pPr>
    </w:p>
    <w:p w14:paraId="5C28B869" w14:textId="77777777" w:rsidR="0034164B" w:rsidRDefault="0034164B" w:rsidP="0034164B">
      <w:pPr>
        <w:ind w:right="7"/>
      </w:pPr>
    </w:p>
    <w:p w14:paraId="21376B23" w14:textId="77777777" w:rsidR="0034164B" w:rsidRDefault="0034164B" w:rsidP="0034164B">
      <w:pPr>
        <w:ind w:right="7"/>
      </w:pPr>
    </w:p>
    <w:p w14:paraId="6615F322" w14:textId="77777777" w:rsidR="0034164B" w:rsidRDefault="0034164B" w:rsidP="0034164B">
      <w:pPr>
        <w:ind w:right="7"/>
      </w:pPr>
    </w:p>
    <w:p w14:paraId="731D3BE3" w14:textId="77777777" w:rsidR="0034164B" w:rsidRDefault="0034164B" w:rsidP="0034164B">
      <w:pPr>
        <w:ind w:right="7"/>
      </w:pPr>
    </w:p>
    <w:p w14:paraId="438F59D1" w14:textId="77777777" w:rsidR="0034164B" w:rsidRDefault="0034164B" w:rsidP="0034164B">
      <w:pPr>
        <w:ind w:right="7"/>
      </w:pPr>
    </w:p>
    <w:p w14:paraId="6D75858F" w14:textId="77777777" w:rsidR="0034164B" w:rsidRDefault="0034164B" w:rsidP="0034164B">
      <w:pPr>
        <w:ind w:right="7"/>
      </w:pPr>
    </w:p>
    <w:p w14:paraId="5091A899" w14:textId="77777777" w:rsidR="0034164B" w:rsidRDefault="0034164B" w:rsidP="0034164B">
      <w:pPr>
        <w:ind w:right="7"/>
      </w:pPr>
    </w:p>
    <w:p w14:paraId="7EFDD3EA" w14:textId="77777777" w:rsidR="00CE7D47" w:rsidRDefault="00CE7D47" w:rsidP="00CE7D47">
      <w:pPr>
        <w:ind w:right="7"/>
      </w:pPr>
    </w:p>
    <w:p w14:paraId="6AB7AC25" w14:textId="77777777" w:rsidR="00CE7D47" w:rsidRDefault="00CE7D47" w:rsidP="00CE7D47">
      <w:pPr>
        <w:ind w:right="7"/>
      </w:pPr>
    </w:p>
    <w:p w14:paraId="2353F643" w14:textId="77777777" w:rsidR="00CE7D47" w:rsidRDefault="00CE7D47" w:rsidP="00CE7D47">
      <w:pPr>
        <w:ind w:right="7"/>
      </w:pPr>
    </w:p>
    <w:p w14:paraId="671B349D" w14:textId="77777777" w:rsidR="00CE7D47" w:rsidRDefault="00CE7D47" w:rsidP="00CE7D47">
      <w:pPr>
        <w:ind w:right="7"/>
      </w:pPr>
    </w:p>
    <w:p w14:paraId="19BE67CB" w14:textId="77777777" w:rsidR="00CE7D47" w:rsidRDefault="00CE7D47" w:rsidP="00CE7D47">
      <w:pPr>
        <w:ind w:right="7"/>
      </w:pPr>
    </w:p>
    <w:p w14:paraId="38A09AC8" w14:textId="77777777" w:rsidR="005F0FED" w:rsidRDefault="005F0FED" w:rsidP="005F0FED">
      <w:pPr>
        <w:ind w:right="7"/>
      </w:pPr>
    </w:p>
    <w:p w14:paraId="045EC1CD" w14:textId="77777777" w:rsidR="009E49D5" w:rsidRDefault="009E49D5" w:rsidP="00E656FD">
      <w:pPr>
        <w:pStyle w:val="Heading1"/>
      </w:pPr>
      <w:bookmarkStart w:id="24" w:name="_Toc61004030"/>
      <w:r>
        <w:lastRenderedPageBreak/>
        <w:t xml:space="preserve">Site Fire </w:t>
      </w:r>
      <w:r w:rsidRPr="005D5CDE">
        <w:t>- Risk Assessment Table</w:t>
      </w:r>
      <w:bookmarkEnd w:id="24"/>
    </w:p>
    <w:p w14:paraId="423D9277" w14:textId="77777777" w:rsidR="009E49D5" w:rsidRDefault="009E49D5" w:rsidP="009E49D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9E49D5" w:rsidRPr="00E17045" w14:paraId="0D38CB94" w14:textId="77777777" w:rsidTr="00A62C41">
        <w:trPr>
          <w:trHeight w:val="299"/>
        </w:trPr>
        <w:tc>
          <w:tcPr>
            <w:tcW w:w="136" w:type="pct"/>
            <w:vMerge w:val="restart"/>
            <w:shd w:val="clear" w:color="auto" w:fill="7F7F7F" w:themeFill="text1" w:themeFillTint="80"/>
            <w:vAlign w:val="center"/>
          </w:tcPr>
          <w:p w14:paraId="4F28B386" w14:textId="77777777" w:rsidR="009E49D5" w:rsidRPr="00E17045" w:rsidRDefault="009E49D5"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77C02C7" w14:textId="77777777" w:rsidR="009E49D5" w:rsidRPr="00E17045" w:rsidRDefault="009E49D5"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B838A1A" w14:textId="77777777" w:rsidR="009E49D5" w:rsidRPr="00E17045" w:rsidRDefault="009E49D5"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055B9F3" w14:textId="77777777" w:rsidR="009E49D5" w:rsidRPr="00E17045" w:rsidRDefault="009E49D5"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3CB6317" w14:textId="77777777" w:rsidR="009E49D5" w:rsidRPr="00E17045" w:rsidRDefault="009E49D5"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CA52B97" w14:textId="77777777" w:rsidR="009E49D5" w:rsidRPr="00E17045" w:rsidRDefault="009E49D5"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7862F92" w14:textId="77777777" w:rsidR="009E49D5" w:rsidRPr="00E17045" w:rsidRDefault="009E49D5"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1DBEDA6" w14:textId="77777777" w:rsidR="009E49D5" w:rsidRPr="00E17045" w:rsidRDefault="009E49D5" w:rsidP="0047399C">
            <w:pPr>
              <w:ind w:right="7"/>
              <w:rPr>
                <w:b/>
                <w:color w:val="FFFFFF" w:themeColor="background1"/>
                <w:sz w:val="20"/>
              </w:rPr>
            </w:pPr>
            <w:r w:rsidRPr="00E17045">
              <w:rPr>
                <w:b/>
                <w:color w:val="FFFFFF" w:themeColor="background1"/>
                <w:sz w:val="20"/>
              </w:rPr>
              <w:t>Relevant Legislation</w:t>
            </w:r>
          </w:p>
        </w:tc>
      </w:tr>
      <w:tr w:rsidR="009E49D5" w:rsidRPr="00E17045" w14:paraId="568EE974" w14:textId="77777777" w:rsidTr="00307623">
        <w:trPr>
          <w:trHeight w:val="262"/>
        </w:trPr>
        <w:tc>
          <w:tcPr>
            <w:tcW w:w="136" w:type="pct"/>
            <w:vMerge/>
            <w:shd w:val="clear" w:color="auto" w:fill="7F7F7F" w:themeFill="text1" w:themeFillTint="80"/>
            <w:vAlign w:val="center"/>
          </w:tcPr>
          <w:p w14:paraId="56E6B12D" w14:textId="77777777" w:rsidR="009E49D5" w:rsidRPr="00E17045" w:rsidRDefault="009E49D5" w:rsidP="0047399C">
            <w:pPr>
              <w:ind w:right="7"/>
              <w:jc w:val="center"/>
              <w:rPr>
                <w:sz w:val="20"/>
              </w:rPr>
            </w:pPr>
          </w:p>
        </w:tc>
        <w:tc>
          <w:tcPr>
            <w:tcW w:w="884" w:type="pct"/>
            <w:vMerge/>
            <w:shd w:val="clear" w:color="auto" w:fill="7F7F7F" w:themeFill="text1" w:themeFillTint="80"/>
            <w:vAlign w:val="center"/>
          </w:tcPr>
          <w:p w14:paraId="6B27DEF7" w14:textId="77777777" w:rsidR="009E49D5" w:rsidRPr="00E17045" w:rsidRDefault="009E49D5" w:rsidP="0047399C">
            <w:pPr>
              <w:ind w:right="7"/>
              <w:rPr>
                <w:sz w:val="20"/>
              </w:rPr>
            </w:pPr>
          </w:p>
        </w:tc>
        <w:tc>
          <w:tcPr>
            <w:tcW w:w="147" w:type="pct"/>
            <w:vMerge/>
            <w:shd w:val="clear" w:color="auto" w:fill="7F7F7F" w:themeFill="text1" w:themeFillTint="80"/>
            <w:vAlign w:val="center"/>
          </w:tcPr>
          <w:p w14:paraId="73A19ED7" w14:textId="77777777" w:rsidR="009E49D5" w:rsidRPr="00E17045" w:rsidRDefault="009E49D5" w:rsidP="0047399C">
            <w:pPr>
              <w:ind w:right="7"/>
              <w:rPr>
                <w:color w:val="FFFFFF" w:themeColor="background1"/>
                <w:sz w:val="20"/>
              </w:rPr>
            </w:pPr>
          </w:p>
        </w:tc>
        <w:tc>
          <w:tcPr>
            <w:tcW w:w="393" w:type="pct"/>
            <w:vMerge/>
            <w:shd w:val="clear" w:color="auto" w:fill="7F7F7F" w:themeFill="text1" w:themeFillTint="80"/>
            <w:vAlign w:val="center"/>
          </w:tcPr>
          <w:p w14:paraId="1A579AB7" w14:textId="77777777" w:rsidR="009E49D5" w:rsidRPr="00E17045" w:rsidRDefault="009E49D5" w:rsidP="0047399C">
            <w:pPr>
              <w:ind w:right="7"/>
              <w:rPr>
                <w:color w:val="FFFFFF" w:themeColor="background1"/>
                <w:sz w:val="20"/>
              </w:rPr>
            </w:pPr>
          </w:p>
        </w:tc>
        <w:tc>
          <w:tcPr>
            <w:tcW w:w="1218" w:type="pct"/>
            <w:vMerge/>
            <w:shd w:val="clear" w:color="auto" w:fill="7F7F7F" w:themeFill="text1" w:themeFillTint="80"/>
            <w:vAlign w:val="center"/>
          </w:tcPr>
          <w:p w14:paraId="2DD714A8" w14:textId="77777777" w:rsidR="009E49D5" w:rsidRPr="00E17045" w:rsidRDefault="009E49D5" w:rsidP="0047399C">
            <w:pPr>
              <w:ind w:right="7"/>
              <w:rPr>
                <w:color w:val="FFFFFF" w:themeColor="background1"/>
                <w:sz w:val="20"/>
              </w:rPr>
            </w:pPr>
          </w:p>
        </w:tc>
        <w:tc>
          <w:tcPr>
            <w:tcW w:w="158" w:type="pct"/>
            <w:shd w:val="clear" w:color="auto" w:fill="7F7F7F" w:themeFill="text1" w:themeFillTint="80"/>
            <w:vAlign w:val="center"/>
          </w:tcPr>
          <w:p w14:paraId="2F403105" w14:textId="77777777" w:rsidR="009E49D5" w:rsidRPr="00E17045" w:rsidRDefault="009E49D5"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CA56B4D" w14:textId="77777777" w:rsidR="009E49D5" w:rsidRPr="00E17045" w:rsidRDefault="009E49D5"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011244B0" w14:textId="77777777" w:rsidR="009E49D5" w:rsidRPr="00E17045" w:rsidRDefault="009E49D5" w:rsidP="0047399C">
            <w:pPr>
              <w:ind w:right="7"/>
              <w:rPr>
                <w:sz w:val="20"/>
              </w:rPr>
            </w:pPr>
          </w:p>
        </w:tc>
        <w:tc>
          <w:tcPr>
            <w:tcW w:w="591" w:type="pct"/>
            <w:vMerge/>
            <w:shd w:val="clear" w:color="auto" w:fill="7F7F7F" w:themeFill="text1" w:themeFillTint="80"/>
            <w:vAlign w:val="center"/>
          </w:tcPr>
          <w:p w14:paraId="34E1D401" w14:textId="77777777" w:rsidR="009E49D5" w:rsidRPr="00E17045" w:rsidRDefault="009E49D5" w:rsidP="0047399C">
            <w:pPr>
              <w:ind w:right="7"/>
              <w:rPr>
                <w:sz w:val="20"/>
              </w:rPr>
            </w:pPr>
          </w:p>
        </w:tc>
      </w:tr>
      <w:tr w:rsidR="009E49D5" w:rsidRPr="00E17045" w14:paraId="4643F33C" w14:textId="77777777" w:rsidTr="00307623">
        <w:trPr>
          <w:trHeight w:val="567"/>
        </w:trPr>
        <w:tc>
          <w:tcPr>
            <w:tcW w:w="136" w:type="pct"/>
            <w:shd w:val="clear" w:color="auto" w:fill="F2F2F2" w:themeFill="background1" w:themeFillShade="F2"/>
          </w:tcPr>
          <w:p w14:paraId="439EEA3C" w14:textId="77777777" w:rsidR="009E49D5" w:rsidRPr="00E17045" w:rsidRDefault="009E49D5" w:rsidP="009E49D5">
            <w:pPr>
              <w:spacing w:before="120"/>
              <w:ind w:right="6"/>
              <w:jc w:val="center"/>
              <w:rPr>
                <w:sz w:val="20"/>
              </w:rPr>
            </w:pPr>
            <w:r>
              <w:rPr>
                <w:sz w:val="20"/>
              </w:rPr>
              <w:t>12</w:t>
            </w:r>
          </w:p>
        </w:tc>
        <w:tc>
          <w:tcPr>
            <w:tcW w:w="884" w:type="pct"/>
          </w:tcPr>
          <w:p w14:paraId="428CCEEC" w14:textId="77777777" w:rsidR="009E49D5" w:rsidRPr="00EB0FD1" w:rsidRDefault="009E49D5" w:rsidP="00EB0FD1">
            <w:pPr>
              <w:spacing w:before="120"/>
              <w:ind w:right="6"/>
              <w:rPr>
                <w:b/>
                <w:sz w:val="20"/>
              </w:rPr>
            </w:pPr>
            <w:r>
              <w:rPr>
                <w:b/>
                <w:sz w:val="20"/>
              </w:rPr>
              <w:t>Fire</w:t>
            </w:r>
            <w:r w:rsidR="00EB0FD1">
              <w:rPr>
                <w:b/>
                <w:sz w:val="20"/>
              </w:rPr>
              <w:t xml:space="preserve"> - </w:t>
            </w:r>
            <w:r w:rsidRPr="00407FA2">
              <w:rPr>
                <w:rFonts w:cs="Tahoma"/>
                <w:sz w:val="20"/>
                <w:szCs w:val="20"/>
              </w:rPr>
              <w:t>Fire risks from ignition source finding a fuel source. Fuel s</w:t>
            </w:r>
            <w:r>
              <w:rPr>
                <w:rFonts w:cs="Tahoma"/>
                <w:sz w:val="20"/>
                <w:szCs w:val="20"/>
              </w:rPr>
              <w:t>ources include stock, cardboard/paper/</w:t>
            </w:r>
            <w:r w:rsidRPr="00407FA2">
              <w:rPr>
                <w:rFonts w:cs="Tahoma"/>
                <w:sz w:val="20"/>
                <w:szCs w:val="20"/>
              </w:rPr>
              <w:t>waste materials in outside bin</w:t>
            </w:r>
            <w:r w:rsidR="009D746B">
              <w:rPr>
                <w:rFonts w:cs="Tahoma"/>
                <w:sz w:val="20"/>
                <w:szCs w:val="20"/>
              </w:rPr>
              <w:t>s</w:t>
            </w:r>
            <w:r w:rsidRPr="00407FA2">
              <w:rPr>
                <w:rFonts w:cs="Tahoma"/>
                <w:sz w:val="20"/>
                <w:szCs w:val="20"/>
              </w:rPr>
              <w:t>.</w:t>
            </w:r>
          </w:p>
        </w:tc>
        <w:tc>
          <w:tcPr>
            <w:tcW w:w="147" w:type="pct"/>
            <w:shd w:val="clear" w:color="auto" w:fill="F2F2F2" w:themeFill="background1" w:themeFillShade="F2"/>
          </w:tcPr>
          <w:p w14:paraId="2EEB0662" w14:textId="77777777" w:rsidR="009E49D5" w:rsidRPr="00E17045" w:rsidRDefault="00307623" w:rsidP="0008126C">
            <w:pPr>
              <w:spacing w:before="120"/>
              <w:ind w:right="6"/>
              <w:jc w:val="center"/>
              <w:rPr>
                <w:sz w:val="20"/>
              </w:rPr>
            </w:pPr>
            <w:r>
              <w:rPr>
                <w:sz w:val="20"/>
              </w:rPr>
              <w:t>3</w:t>
            </w:r>
          </w:p>
        </w:tc>
        <w:tc>
          <w:tcPr>
            <w:tcW w:w="393" w:type="pct"/>
          </w:tcPr>
          <w:p w14:paraId="09609E7E" w14:textId="77777777" w:rsidR="009E49D5" w:rsidRPr="00E17045" w:rsidRDefault="009E49D5" w:rsidP="008A19BA">
            <w:pPr>
              <w:spacing w:before="120" w:after="120"/>
              <w:ind w:right="6"/>
              <w:rPr>
                <w:sz w:val="20"/>
              </w:rPr>
            </w:pPr>
            <w:r>
              <w:rPr>
                <w:sz w:val="20"/>
              </w:rPr>
              <w:t>Employees, Third Parties, Vulnerable Persons and Contractors</w:t>
            </w:r>
          </w:p>
        </w:tc>
        <w:tc>
          <w:tcPr>
            <w:tcW w:w="1218" w:type="pct"/>
            <w:shd w:val="clear" w:color="auto" w:fill="F2F2F2" w:themeFill="background1" w:themeFillShade="F2"/>
          </w:tcPr>
          <w:p w14:paraId="5AAD06C9" w14:textId="77777777" w:rsidR="00172C26" w:rsidRDefault="00172C26" w:rsidP="00172C26">
            <w:pPr>
              <w:spacing w:before="120"/>
              <w:rPr>
                <w:sz w:val="20"/>
                <w:szCs w:val="20"/>
              </w:rPr>
            </w:pPr>
            <w:r w:rsidRPr="00407FA2">
              <w:rPr>
                <w:sz w:val="20"/>
                <w:szCs w:val="20"/>
              </w:rPr>
              <w:t>Fire risk assessment complete</w:t>
            </w:r>
            <w:r>
              <w:rPr>
                <w:sz w:val="20"/>
                <w:szCs w:val="20"/>
              </w:rPr>
              <w:t>d by external competent person.</w:t>
            </w:r>
          </w:p>
          <w:p w14:paraId="3AEA4402" w14:textId="77777777" w:rsidR="009E49D5" w:rsidRPr="009E49D5" w:rsidRDefault="00172C26" w:rsidP="003957AD">
            <w:pPr>
              <w:spacing w:before="120"/>
              <w:rPr>
                <w:sz w:val="20"/>
                <w:szCs w:val="20"/>
              </w:rPr>
            </w:pPr>
            <w:r>
              <w:rPr>
                <w:sz w:val="20"/>
                <w:szCs w:val="20"/>
              </w:rPr>
              <w:t xml:space="preserve">Fire Extinguishers should be stored off the floor and signage for correct use displayed near all extinguishers. </w:t>
            </w:r>
          </w:p>
        </w:tc>
        <w:tc>
          <w:tcPr>
            <w:tcW w:w="158" w:type="pct"/>
          </w:tcPr>
          <w:p w14:paraId="483FC549" w14:textId="77777777" w:rsidR="009E49D5" w:rsidRPr="00E17045" w:rsidRDefault="00307623" w:rsidP="0047399C">
            <w:pPr>
              <w:spacing w:before="120"/>
              <w:ind w:right="6"/>
              <w:jc w:val="center"/>
              <w:rPr>
                <w:sz w:val="20"/>
              </w:rPr>
            </w:pPr>
            <w:r>
              <w:rPr>
                <w:sz w:val="20"/>
              </w:rPr>
              <w:t>2</w:t>
            </w:r>
          </w:p>
        </w:tc>
        <w:tc>
          <w:tcPr>
            <w:tcW w:w="199" w:type="pct"/>
            <w:shd w:val="clear" w:color="auto" w:fill="FFC000"/>
          </w:tcPr>
          <w:p w14:paraId="51806313" w14:textId="77777777" w:rsidR="009E49D5"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14:paraId="4565BCC6" w14:textId="77777777" w:rsidR="001E50D5" w:rsidRPr="00307623" w:rsidRDefault="001E50D5" w:rsidP="001E50D5">
            <w:pPr>
              <w:rPr>
                <w:sz w:val="10"/>
                <w:szCs w:val="16"/>
              </w:rPr>
            </w:pPr>
          </w:p>
          <w:p w14:paraId="25972949" w14:textId="77777777" w:rsidR="00172C26" w:rsidRDefault="00172C26" w:rsidP="00F13F86">
            <w:pPr>
              <w:autoSpaceDE/>
              <w:autoSpaceDN/>
              <w:adjustRightInd/>
              <w:rPr>
                <w:rFonts w:cs="Arial"/>
                <w:b/>
                <w:bCs/>
                <w:sz w:val="20"/>
                <w:szCs w:val="20"/>
              </w:rPr>
            </w:pPr>
            <w:r w:rsidRPr="00D00A97">
              <w:rPr>
                <w:rFonts w:cs="Arial"/>
                <w:b/>
                <w:bCs/>
                <w:sz w:val="20"/>
                <w:szCs w:val="20"/>
              </w:rPr>
              <w:t>Place all extinguishers off fl</w:t>
            </w:r>
            <w:r w:rsidR="00CA2344" w:rsidRPr="00D00A97">
              <w:rPr>
                <w:rFonts w:cs="Arial"/>
                <w:b/>
                <w:bCs/>
                <w:sz w:val="20"/>
                <w:szCs w:val="20"/>
              </w:rPr>
              <w:t>o</w:t>
            </w:r>
            <w:r w:rsidRPr="00D00A97">
              <w:rPr>
                <w:rFonts w:cs="Arial"/>
                <w:b/>
                <w:bCs/>
                <w:sz w:val="20"/>
                <w:szCs w:val="20"/>
              </w:rPr>
              <w:t>or and in areas that are both visible and easily accessible</w:t>
            </w:r>
          </w:p>
          <w:p w14:paraId="33178FE4" w14:textId="77777777" w:rsidR="00EB051D" w:rsidRDefault="00EB051D" w:rsidP="00EB051D">
            <w:pPr>
              <w:autoSpaceDE/>
              <w:autoSpaceDN/>
              <w:adjustRightInd/>
              <w:rPr>
                <w:rFonts w:cs="Arial"/>
                <w:b/>
                <w:bCs/>
                <w:sz w:val="20"/>
                <w:szCs w:val="20"/>
              </w:rPr>
            </w:pPr>
          </w:p>
          <w:p w14:paraId="29F7E46A" w14:textId="77777777" w:rsidR="009E49D5" w:rsidRPr="00E17045" w:rsidRDefault="00172C26" w:rsidP="00D00A97">
            <w:pPr>
              <w:autoSpaceDE/>
              <w:autoSpaceDN/>
              <w:adjustRightInd/>
              <w:spacing w:after="120"/>
              <w:rPr>
                <w:sz w:val="20"/>
              </w:rPr>
            </w:pPr>
            <w:r>
              <w:rPr>
                <w:rFonts w:cs="Arial"/>
                <w:bCs/>
                <w:sz w:val="20"/>
                <w:szCs w:val="20"/>
              </w:rPr>
              <w:t xml:space="preserve">No </w:t>
            </w:r>
            <w:r w:rsidR="003957AD">
              <w:rPr>
                <w:rFonts w:cs="Arial"/>
                <w:bCs/>
                <w:sz w:val="20"/>
                <w:szCs w:val="20"/>
              </w:rPr>
              <w:t>F</w:t>
            </w:r>
            <w:r w:rsidR="0008126C">
              <w:rPr>
                <w:rFonts w:cs="Arial"/>
                <w:bCs/>
                <w:sz w:val="20"/>
                <w:szCs w:val="20"/>
              </w:rPr>
              <w:t>urther recommendations</w:t>
            </w:r>
          </w:p>
        </w:tc>
        <w:tc>
          <w:tcPr>
            <w:tcW w:w="591" w:type="pct"/>
          </w:tcPr>
          <w:p w14:paraId="26026E08" w14:textId="77777777" w:rsidR="009E49D5" w:rsidRPr="00E17045" w:rsidRDefault="009E49D5" w:rsidP="0047399C">
            <w:pPr>
              <w:spacing w:before="120"/>
              <w:ind w:right="6"/>
              <w:rPr>
                <w:sz w:val="20"/>
              </w:rPr>
            </w:pPr>
            <w:r w:rsidRPr="00407FA2">
              <w:rPr>
                <w:sz w:val="20"/>
                <w:szCs w:val="20"/>
              </w:rPr>
              <w:t>Regulatory Reform (Fire Safety) Order 2005</w:t>
            </w:r>
          </w:p>
        </w:tc>
      </w:tr>
    </w:tbl>
    <w:p w14:paraId="37D725D4" w14:textId="77777777" w:rsidR="009E49D5" w:rsidRDefault="009E49D5" w:rsidP="009E49D5">
      <w:pPr>
        <w:ind w:right="7"/>
      </w:pPr>
    </w:p>
    <w:p w14:paraId="53D31878" w14:textId="77777777" w:rsidR="009E49D5" w:rsidRDefault="009E49D5" w:rsidP="009E49D5">
      <w:pPr>
        <w:ind w:right="7"/>
      </w:pPr>
    </w:p>
    <w:p w14:paraId="645EA75B" w14:textId="77777777" w:rsidR="009E49D5" w:rsidRDefault="009E49D5" w:rsidP="009E49D5">
      <w:pPr>
        <w:ind w:right="7"/>
      </w:pPr>
    </w:p>
    <w:p w14:paraId="1E474040" w14:textId="77777777" w:rsidR="009E49D5" w:rsidRDefault="009E49D5" w:rsidP="009E49D5">
      <w:pPr>
        <w:ind w:right="7"/>
      </w:pPr>
    </w:p>
    <w:p w14:paraId="2E78AA32" w14:textId="77777777" w:rsidR="009E49D5" w:rsidRDefault="009E49D5" w:rsidP="009E49D5">
      <w:pPr>
        <w:ind w:right="7"/>
      </w:pPr>
    </w:p>
    <w:p w14:paraId="66261CEC" w14:textId="77777777" w:rsidR="009E49D5" w:rsidRDefault="009E49D5" w:rsidP="009E49D5">
      <w:pPr>
        <w:ind w:right="7"/>
      </w:pPr>
    </w:p>
    <w:p w14:paraId="5F3084FD" w14:textId="77777777" w:rsidR="009E49D5" w:rsidRDefault="009E49D5" w:rsidP="009E49D5">
      <w:pPr>
        <w:ind w:right="7"/>
      </w:pPr>
    </w:p>
    <w:p w14:paraId="636AD665" w14:textId="77777777" w:rsidR="00FB3B21" w:rsidRDefault="00FB3B21" w:rsidP="009E49D5">
      <w:pPr>
        <w:ind w:right="7"/>
      </w:pPr>
    </w:p>
    <w:p w14:paraId="14AFBD88" w14:textId="77777777" w:rsidR="009E49D5" w:rsidRDefault="009E49D5" w:rsidP="009E49D5">
      <w:pPr>
        <w:ind w:right="7"/>
      </w:pPr>
    </w:p>
    <w:p w14:paraId="3506BFE8" w14:textId="77777777" w:rsidR="00F279DB" w:rsidRDefault="00F279DB" w:rsidP="009E49D5">
      <w:pPr>
        <w:ind w:right="7"/>
      </w:pPr>
    </w:p>
    <w:p w14:paraId="5EFCF548" w14:textId="77777777" w:rsidR="00F279DB" w:rsidRDefault="00F279DB" w:rsidP="009E49D5">
      <w:pPr>
        <w:ind w:right="7"/>
      </w:pPr>
    </w:p>
    <w:p w14:paraId="295AA85E" w14:textId="77777777" w:rsidR="00F279DB" w:rsidRDefault="00F279DB" w:rsidP="009E49D5">
      <w:pPr>
        <w:ind w:right="7"/>
      </w:pPr>
    </w:p>
    <w:p w14:paraId="15F9F67E" w14:textId="77777777" w:rsidR="00F279DB" w:rsidRDefault="00F279DB" w:rsidP="009E49D5">
      <w:pPr>
        <w:ind w:right="7"/>
      </w:pPr>
    </w:p>
    <w:p w14:paraId="3171F92B" w14:textId="77777777" w:rsidR="009E49D5" w:rsidRDefault="009E49D5" w:rsidP="009E49D5">
      <w:pPr>
        <w:ind w:right="7"/>
      </w:pPr>
    </w:p>
    <w:p w14:paraId="7C70C5B4" w14:textId="77777777" w:rsidR="009E49D5" w:rsidRDefault="009E49D5" w:rsidP="009E49D5">
      <w:pPr>
        <w:ind w:right="7"/>
      </w:pPr>
    </w:p>
    <w:p w14:paraId="0D5D777D" w14:textId="77777777" w:rsidR="009E49D5" w:rsidRDefault="009E49D5" w:rsidP="009E49D5">
      <w:pPr>
        <w:ind w:right="7"/>
      </w:pPr>
    </w:p>
    <w:p w14:paraId="55BDBBDE" w14:textId="77777777" w:rsidR="009E49D5" w:rsidRDefault="009E49D5" w:rsidP="009E49D5">
      <w:pPr>
        <w:ind w:right="7"/>
      </w:pPr>
    </w:p>
    <w:p w14:paraId="6ADD1C19" w14:textId="77777777" w:rsidR="00F26EAD" w:rsidRDefault="00F26EAD" w:rsidP="00E656FD">
      <w:pPr>
        <w:pStyle w:val="Heading1"/>
      </w:pPr>
      <w:bookmarkStart w:id="25" w:name="_Toc61004031"/>
      <w:r>
        <w:lastRenderedPageBreak/>
        <w:t xml:space="preserve">Work at Height </w:t>
      </w:r>
      <w:r w:rsidRPr="005D5CDE">
        <w:t>- Risk Assessment Table</w:t>
      </w:r>
      <w:bookmarkEnd w:id="25"/>
    </w:p>
    <w:p w14:paraId="3F8BCCDD" w14:textId="77777777" w:rsidR="00F26EAD" w:rsidRDefault="00F26EAD" w:rsidP="00F26EA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F26EAD" w:rsidRPr="00E17045" w14:paraId="640EDAD6" w14:textId="77777777" w:rsidTr="00A62C41">
        <w:trPr>
          <w:trHeight w:val="299"/>
        </w:trPr>
        <w:tc>
          <w:tcPr>
            <w:tcW w:w="136" w:type="pct"/>
            <w:vMerge w:val="restart"/>
            <w:shd w:val="clear" w:color="auto" w:fill="7F7F7F" w:themeFill="text1" w:themeFillTint="80"/>
            <w:vAlign w:val="center"/>
          </w:tcPr>
          <w:p w14:paraId="713F15C5" w14:textId="77777777" w:rsidR="00F26EAD" w:rsidRPr="00E17045" w:rsidRDefault="00F26EA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C331E74" w14:textId="77777777" w:rsidR="00F26EAD" w:rsidRPr="00E17045" w:rsidRDefault="00F26EA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0241397" w14:textId="77777777" w:rsidR="00F26EAD" w:rsidRPr="00E17045" w:rsidRDefault="00F26EA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31084B0" w14:textId="77777777" w:rsidR="00F26EAD" w:rsidRPr="00E17045" w:rsidRDefault="00F26EA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BBF1F18" w14:textId="77777777" w:rsidR="00F26EAD" w:rsidRPr="00E17045" w:rsidRDefault="00F26EA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E189651" w14:textId="77777777" w:rsidR="00F26EAD" w:rsidRPr="00E17045" w:rsidRDefault="00F26EA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04B568C" w14:textId="77777777" w:rsidR="00F26EAD" w:rsidRPr="00E17045" w:rsidRDefault="00F26EA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54430BF" w14:textId="77777777" w:rsidR="00F26EAD" w:rsidRPr="00E17045" w:rsidRDefault="00F26EAD" w:rsidP="0047399C">
            <w:pPr>
              <w:ind w:right="7"/>
              <w:rPr>
                <w:b/>
                <w:color w:val="FFFFFF" w:themeColor="background1"/>
                <w:sz w:val="20"/>
              </w:rPr>
            </w:pPr>
            <w:r w:rsidRPr="00E17045">
              <w:rPr>
                <w:b/>
                <w:color w:val="FFFFFF" w:themeColor="background1"/>
                <w:sz w:val="20"/>
              </w:rPr>
              <w:t>Relevant Legislation</w:t>
            </w:r>
          </w:p>
        </w:tc>
      </w:tr>
      <w:tr w:rsidR="00F26EAD" w:rsidRPr="00E17045" w14:paraId="18104073" w14:textId="77777777" w:rsidTr="00A62C41">
        <w:trPr>
          <w:trHeight w:val="262"/>
        </w:trPr>
        <w:tc>
          <w:tcPr>
            <w:tcW w:w="136" w:type="pct"/>
            <w:vMerge/>
            <w:vAlign w:val="center"/>
          </w:tcPr>
          <w:p w14:paraId="28EE4093" w14:textId="77777777" w:rsidR="00F26EAD" w:rsidRPr="00E17045" w:rsidRDefault="00F26EAD" w:rsidP="0047399C">
            <w:pPr>
              <w:ind w:right="7"/>
              <w:jc w:val="center"/>
              <w:rPr>
                <w:sz w:val="20"/>
              </w:rPr>
            </w:pPr>
          </w:p>
        </w:tc>
        <w:tc>
          <w:tcPr>
            <w:tcW w:w="884" w:type="pct"/>
            <w:vMerge/>
            <w:vAlign w:val="center"/>
          </w:tcPr>
          <w:p w14:paraId="57301268" w14:textId="77777777" w:rsidR="00F26EAD" w:rsidRPr="00E17045" w:rsidRDefault="00F26EAD" w:rsidP="0047399C">
            <w:pPr>
              <w:ind w:right="7"/>
              <w:rPr>
                <w:sz w:val="20"/>
              </w:rPr>
            </w:pPr>
          </w:p>
        </w:tc>
        <w:tc>
          <w:tcPr>
            <w:tcW w:w="147" w:type="pct"/>
            <w:vMerge/>
            <w:shd w:val="clear" w:color="auto" w:fill="EC1C25"/>
            <w:vAlign w:val="center"/>
          </w:tcPr>
          <w:p w14:paraId="6A3EF2CD" w14:textId="77777777" w:rsidR="00F26EAD" w:rsidRPr="00E17045" w:rsidRDefault="00F26EAD" w:rsidP="0047399C">
            <w:pPr>
              <w:ind w:right="7"/>
              <w:rPr>
                <w:color w:val="FFFFFF" w:themeColor="background1"/>
                <w:sz w:val="20"/>
              </w:rPr>
            </w:pPr>
          </w:p>
        </w:tc>
        <w:tc>
          <w:tcPr>
            <w:tcW w:w="393" w:type="pct"/>
            <w:vMerge/>
            <w:shd w:val="clear" w:color="auto" w:fill="EC1C25"/>
            <w:vAlign w:val="center"/>
          </w:tcPr>
          <w:p w14:paraId="0BF58635" w14:textId="77777777" w:rsidR="00F26EAD" w:rsidRPr="00E17045" w:rsidRDefault="00F26EAD" w:rsidP="0047399C">
            <w:pPr>
              <w:ind w:right="7"/>
              <w:rPr>
                <w:color w:val="FFFFFF" w:themeColor="background1"/>
                <w:sz w:val="20"/>
              </w:rPr>
            </w:pPr>
          </w:p>
        </w:tc>
        <w:tc>
          <w:tcPr>
            <w:tcW w:w="1218" w:type="pct"/>
            <w:vMerge/>
            <w:shd w:val="clear" w:color="auto" w:fill="EC1C25"/>
            <w:vAlign w:val="center"/>
          </w:tcPr>
          <w:p w14:paraId="652A49A9" w14:textId="77777777" w:rsidR="00F26EAD" w:rsidRPr="00E17045" w:rsidRDefault="00F26EAD" w:rsidP="0047399C">
            <w:pPr>
              <w:ind w:right="7"/>
              <w:rPr>
                <w:color w:val="FFFFFF" w:themeColor="background1"/>
                <w:sz w:val="20"/>
              </w:rPr>
            </w:pPr>
          </w:p>
        </w:tc>
        <w:tc>
          <w:tcPr>
            <w:tcW w:w="158" w:type="pct"/>
            <w:shd w:val="clear" w:color="auto" w:fill="7F7F7F" w:themeFill="text1" w:themeFillTint="80"/>
            <w:vAlign w:val="center"/>
          </w:tcPr>
          <w:p w14:paraId="2258D142" w14:textId="77777777" w:rsidR="00F26EAD" w:rsidRPr="00E17045" w:rsidRDefault="00F26EA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46083EE" w14:textId="77777777" w:rsidR="00F26EAD" w:rsidRPr="00E17045" w:rsidRDefault="00F26EA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5B208B8" w14:textId="77777777" w:rsidR="00F26EAD" w:rsidRPr="00E17045" w:rsidRDefault="00F26EAD" w:rsidP="0047399C">
            <w:pPr>
              <w:ind w:right="7"/>
              <w:rPr>
                <w:sz w:val="20"/>
              </w:rPr>
            </w:pPr>
          </w:p>
        </w:tc>
        <w:tc>
          <w:tcPr>
            <w:tcW w:w="591" w:type="pct"/>
            <w:vMerge/>
            <w:vAlign w:val="center"/>
          </w:tcPr>
          <w:p w14:paraId="5A054AB7" w14:textId="77777777" w:rsidR="00F26EAD" w:rsidRPr="00E17045" w:rsidRDefault="00F26EAD" w:rsidP="0047399C">
            <w:pPr>
              <w:ind w:right="7"/>
              <w:rPr>
                <w:sz w:val="20"/>
              </w:rPr>
            </w:pPr>
          </w:p>
        </w:tc>
      </w:tr>
      <w:tr w:rsidR="00F26EAD" w:rsidRPr="00E17045" w14:paraId="0B16636E" w14:textId="77777777" w:rsidTr="0008126C">
        <w:trPr>
          <w:trHeight w:val="567"/>
        </w:trPr>
        <w:tc>
          <w:tcPr>
            <w:tcW w:w="136" w:type="pct"/>
            <w:shd w:val="clear" w:color="auto" w:fill="F2F2F2" w:themeFill="background1" w:themeFillShade="F2"/>
          </w:tcPr>
          <w:p w14:paraId="428539D1" w14:textId="77777777" w:rsidR="00F26EAD" w:rsidRPr="00E17045" w:rsidRDefault="00F26EAD" w:rsidP="00F26EAD">
            <w:pPr>
              <w:spacing w:before="120"/>
              <w:ind w:right="6"/>
              <w:jc w:val="center"/>
              <w:rPr>
                <w:sz w:val="20"/>
              </w:rPr>
            </w:pPr>
            <w:r>
              <w:rPr>
                <w:sz w:val="20"/>
              </w:rPr>
              <w:t>13</w:t>
            </w:r>
          </w:p>
        </w:tc>
        <w:tc>
          <w:tcPr>
            <w:tcW w:w="884" w:type="pct"/>
          </w:tcPr>
          <w:p w14:paraId="0C07F00E" w14:textId="77777777" w:rsidR="00F26EAD" w:rsidRPr="00EB0FD1" w:rsidRDefault="00F26EAD" w:rsidP="00EB0FD1">
            <w:pPr>
              <w:spacing w:before="120"/>
              <w:ind w:right="6"/>
              <w:rPr>
                <w:b/>
                <w:sz w:val="20"/>
              </w:rPr>
            </w:pPr>
            <w:r>
              <w:rPr>
                <w:b/>
                <w:sz w:val="20"/>
              </w:rPr>
              <w:t>Work at Height</w:t>
            </w:r>
            <w:r w:rsidR="00EB0FD1">
              <w:rPr>
                <w:b/>
                <w:sz w:val="20"/>
              </w:rPr>
              <w:t xml:space="preserve"> - </w:t>
            </w:r>
            <w:r w:rsidRPr="00EB0FD1">
              <w:rPr>
                <w:rFonts w:cs="Tahoma"/>
                <w:sz w:val="20"/>
              </w:rPr>
              <w:t>Limited work at height for A</w:t>
            </w:r>
            <w:r w:rsidR="004C5C4C">
              <w:rPr>
                <w:rFonts w:cs="Tahoma"/>
                <w:sz w:val="20"/>
              </w:rPr>
              <w:t xml:space="preserve">1 Group </w:t>
            </w:r>
            <w:r w:rsidRPr="00EB0FD1">
              <w:rPr>
                <w:rFonts w:cs="Tahoma"/>
                <w:sz w:val="20"/>
              </w:rPr>
              <w:t>employees.</w:t>
            </w:r>
          </w:p>
          <w:p w14:paraId="2790F67F" w14:textId="77777777" w:rsidR="00F26EAD" w:rsidRPr="00407FA2" w:rsidRDefault="00F26EAD" w:rsidP="00F26EAD">
            <w:pPr>
              <w:pStyle w:val="Header"/>
              <w:rPr>
                <w:rFonts w:cs="Tahoma"/>
              </w:rPr>
            </w:pPr>
          </w:p>
          <w:p w14:paraId="7F4D1C75" w14:textId="77777777" w:rsidR="00F26EAD" w:rsidRPr="00407FA2" w:rsidRDefault="00F26EAD" w:rsidP="00F26EAD">
            <w:pPr>
              <w:pStyle w:val="Header"/>
              <w:rPr>
                <w:rFonts w:cs="Tahoma"/>
              </w:rPr>
            </w:pPr>
            <w:r w:rsidRPr="00407FA2">
              <w:rPr>
                <w:rFonts w:cs="Tahoma"/>
              </w:rPr>
              <w:t>No work at height for Office workers.</w:t>
            </w:r>
          </w:p>
          <w:p w14:paraId="4C49A8CB" w14:textId="77777777" w:rsidR="00F26EAD" w:rsidRPr="00407FA2" w:rsidRDefault="00F26EAD" w:rsidP="00F26EAD">
            <w:pPr>
              <w:pStyle w:val="Header"/>
              <w:rPr>
                <w:rFonts w:cs="Tahoma"/>
              </w:rPr>
            </w:pPr>
          </w:p>
          <w:p w14:paraId="40DD49FD" w14:textId="77777777" w:rsidR="00F26EAD" w:rsidRPr="0034164B" w:rsidRDefault="00F26EAD" w:rsidP="00F26EAD">
            <w:pPr>
              <w:spacing w:after="120"/>
              <w:ind w:right="6"/>
              <w:rPr>
                <w:sz w:val="20"/>
              </w:rPr>
            </w:pPr>
            <w:r w:rsidRPr="00407FA2">
              <w:rPr>
                <w:rFonts w:cs="Tahoma"/>
                <w:sz w:val="20"/>
              </w:rPr>
              <w:t>Contractors carry out work at height.</w:t>
            </w:r>
          </w:p>
        </w:tc>
        <w:tc>
          <w:tcPr>
            <w:tcW w:w="147" w:type="pct"/>
            <w:shd w:val="clear" w:color="auto" w:fill="F2F2F2" w:themeFill="background1" w:themeFillShade="F2"/>
          </w:tcPr>
          <w:p w14:paraId="046C4B60" w14:textId="77777777" w:rsidR="00F26EAD" w:rsidRPr="00E17045" w:rsidRDefault="00CA2344" w:rsidP="0047399C">
            <w:pPr>
              <w:spacing w:before="120"/>
              <w:ind w:right="6"/>
              <w:jc w:val="center"/>
              <w:rPr>
                <w:sz w:val="20"/>
              </w:rPr>
            </w:pPr>
            <w:r>
              <w:rPr>
                <w:sz w:val="20"/>
              </w:rPr>
              <w:t>2</w:t>
            </w:r>
          </w:p>
        </w:tc>
        <w:tc>
          <w:tcPr>
            <w:tcW w:w="393" w:type="pct"/>
          </w:tcPr>
          <w:p w14:paraId="49945AE5" w14:textId="77777777" w:rsidR="00F26EAD" w:rsidRPr="00E17045" w:rsidRDefault="00F26EAD" w:rsidP="008A19BA">
            <w:pPr>
              <w:spacing w:before="120"/>
              <w:ind w:right="6"/>
              <w:rPr>
                <w:sz w:val="20"/>
              </w:rPr>
            </w:pPr>
            <w:r>
              <w:rPr>
                <w:sz w:val="20"/>
              </w:rPr>
              <w:t>Employees</w:t>
            </w:r>
          </w:p>
        </w:tc>
        <w:tc>
          <w:tcPr>
            <w:tcW w:w="1218" w:type="pct"/>
            <w:shd w:val="clear" w:color="auto" w:fill="F2F2F2" w:themeFill="background1" w:themeFillShade="F2"/>
          </w:tcPr>
          <w:p w14:paraId="5B6FE5CC" w14:textId="77777777" w:rsidR="00F26EAD" w:rsidRPr="00407FA2" w:rsidRDefault="001E50D5" w:rsidP="00F26EAD">
            <w:pPr>
              <w:spacing w:before="120"/>
              <w:rPr>
                <w:sz w:val="20"/>
                <w:szCs w:val="20"/>
              </w:rPr>
            </w:pPr>
            <w:r>
              <w:rPr>
                <w:sz w:val="20"/>
                <w:szCs w:val="20"/>
              </w:rPr>
              <w:t xml:space="preserve">Limited working at height activity at Depot therefore </w:t>
            </w:r>
            <w:r w:rsidR="00F26EAD" w:rsidRPr="00407FA2">
              <w:rPr>
                <w:sz w:val="20"/>
                <w:szCs w:val="20"/>
              </w:rPr>
              <w:t>not risk assessed.</w:t>
            </w:r>
          </w:p>
          <w:p w14:paraId="6ECF9E72" w14:textId="77777777" w:rsidR="00F26EAD" w:rsidRPr="00407FA2" w:rsidRDefault="00F26EAD" w:rsidP="00F26EAD">
            <w:pPr>
              <w:rPr>
                <w:sz w:val="20"/>
                <w:szCs w:val="20"/>
              </w:rPr>
            </w:pPr>
          </w:p>
          <w:p w14:paraId="2DFE655D" w14:textId="77777777" w:rsidR="00F26EAD" w:rsidRPr="00407FA2" w:rsidRDefault="00F26EAD" w:rsidP="00F26EAD">
            <w:pPr>
              <w:rPr>
                <w:sz w:val="20"/>
                <w:szCs w:val="20"/>
              </w:rPr>
            </w:pPr>
          </w:p>
          <w:p w14:paraId="138374A2" w14:textId="77777777" w:rsidR="00F26EAD" w:rsidRPr="00407FA2" w:rsidRDefault="00F26EAD" w:rsidP="00F26EAD">
            <w:pPr>
              <w:rPr>
                <w:sz w:val="20"/>
                <w:szCs w:val="20"/>
              </w:rPr>
            </w:pPr>
            <w:r w:rsidRPr="00407FA2">
              <w:rPr>
                <w:sz w:val="20"/>
                <w:szCs w:val="20"/>
              </w:rPr>
              <w:t xml:space="preserve"> </w:t>
            </w:r>
          </w:p>
          <w:p w14:paraId="351E2825" w14:textId="77777777" w:rsidR="00F26EAD" w:rsidRPr="00407FA2" w:rsidRDefault="00F26EAD" w:rsidP="00F26EAD">
            <w:pPr>
              <w:rPr>
                <w:sz w:val="20"/>
                <w:szCs w:val="20"/>
              </w:rPr>
            </w:pPr>
          </w:p>
          <w:p w14:paraId="60F6DD3E" w14:textId="77777777" w:rsidR="00F26EAD" w:rsidRPr="009E49D5" w:rsidRDefault="00F26EAD" w:rsidP="0008126C">
            <w:pPr>
              <w:spacing w:after="120"/>
              <w:rPr>
                <w:sz w:val="20"/>
                <w:szCs w:val="20"/>
              </w:rPr>
            </w:pPr>
          </w:p>
        </w:tc>
        <w:tc>
          <w:tcPr>
            <w:tcW w:w="158" w:type="pct"/>
          </w:tcPr>
          <w:p w14:paraId="79929080" w14:textId="77777777" w:rsidR="00F26EAD" w:rsidRPr="00E17045" w:rsidRDefault="00F26EAD" w:rsidP="0047399C">
            <w:pPr>
              <w:spacing w:before="120"/>
              <w:ind w:right="6"/>
              <w:jc w:val="center"/>
              <w:rPr>
                <w:sz w:val="20"/>
              </w:rPr>
            </w:pPr>
            <w:r>
              <w:rPr>
                <w:sz w:val="20"/>
              </w:rPr>
              <w:t>1</w:t>
            </w:r>
          </w:p>
        </w:tc>
        <w:tc>
          <w:tcPr>
            <w:tcW w:w="199" w:type="pct"/>
            <w:shd w:val="clear" w:color="auto" w:fill="92D050"/>
          </w:tcPr>
          <w:p w14:paraId="06BE7DCF" w14:textId="77777777" w:rsidR="00F26EAD" w:rsidRPr="00E17045" w:rsidRDefault="00CA2344" w:rsidP="0047399C">
            <w:pPr>
              <w:spacing w:before="120"/>
              <w:ind w:right="6"/>
              <w:jc w:val="center"/>
              <w:rPr>
                <w:sz w:val="20"/>
              </w:rPr>
            </w:pPr>
            <w:r>
              <w:rPr>
                <w:sz w:val="20"/>
              </w:rPr>
              <w:t>2</w:t>
            </w:r>
          </w:p>
        </w:tc>
        <w:tc>
          <w:tcPr>
            <w:tcW w:w="1274" w:type="pct"/>
            <w:shd w:val="clear" w:color="auto" w:fill="F2F2F2" w:themeFill="background1" w:themeFillShade="F2"/>
          </w:tcPr>
          <w:p w14:paraId="54ED12B0" w14:textId="77777777" w:rsidR="00F26EAD" w:rsidRPr="0008126C" w:rsidRDefault="00F26EAD" w:rsidP="00F26EAD">
            <w:pPr>
              <w:rPr>
                <w:sz w:val="12"/>
                <w:szCs w:val="20"/>
              </w:rPr>
            </w:pPr>
          </w:p>
          <w:p w14:paraId="25F2D563" w14:textId="77777777" w:rsidR="00F26EAD" w:rsidRPr="00F26EAD" w:rsidRDefault="00FB3B21" w:rsidP="001B636E">
            <w:pPr>
              <w:rPr>
                <w:sz w:val="20"/>
                <w:szCs w:val="20"/>
              </w:rPr>
            </w:pPr>
            <w:r>
              <w:rPr>
                <w:sz w:val="20"/>
                <w:szCs w:val="20"/>
              </w:rPr>
              <w:t>No further recommendations</w:t>
            </w:r>
          </w:p>
        </w:tc>
        <w:tc>
          <w:tcPr>
            <w:tcW w:w="591" w:type="pct"/>
          </w:tcPr>
          <w:p w14:paraId="6FF0FC92" w14:textId="77777777" w:rsidR="00F26EAD" w:rsidRPr="00E17045" w:rsidRDefault="00F26EAD" w:rsidP="0047399C">
            <w:pPr>
              <w:spacing w:before="120"/>
              <w:ind w:right="6"/>
              <w:rPr>
                <w:sz w:val="20"/>
              </w:rPr>
            </w:pPr>
            <w:r w:rsidRPr="00F26EAD">
              <w:rPr>
                <w:sz w:val="20"/>
                <w:szCs w:val="20"/>
              </w:rPr>
              <w:t>Work at Height Regulations 2005</w:t>
            </w:r>
          </w:p>
        </w:tc>
      </w:tr>
    </w:tbl>
    <w:p w14:paraId="74F12622" w14:textId="77777777" w:rsidR="00F26EAD" w:rsidRDefault="00F26EAD" w:rsidP="00F26EAD">
      <w:pPr>
        <w:ind w:right="7"/>
      </w:pPr>
    </w:p>
    <w:p w14:paraId="6250E8E0" w14:textId="77777777" w:rsidR="00F26EAD" w:rsidRDefault="00F26EAD" w:rsidP="00F26EAD">
      <w:pPr>
        <w:ind w:right="7"/>
      </w:pPr>
    </w:p>
    <w:p w14:paraId="5502C366" w14:textId="77777777" w:rsidR="00F26EAD" w:rsidRDefault="00F26EAD" w:rsidP="00F26EAD">
      <w:pPr>
        <w:ind w:right="7"/>
      </w:pPr>
    </w:p>
    <w:p w14:paraId="660EFAB7" w14:textId="77777777" w:rsidR="00F26EAD" w:rsidRDefault="00F26EAD" w:rsidP="00F26EAD">
      <w:pPr>
        <w:ind w:right="7"/>
      </w:pPr>
    </w:p>
    <w:p w14:paraId="67B53670" w14:textId="77777777" w:rsidR="00F26EAD" w:rsidRDefault="00F26EAD" w:rsidP="00F26EAD">
      <w:pPr>
        <w:ind w:right="7"/>
      </w:pPr>
    </w:p>
    <w:p w14:paraId="2DF65F79" w14:textId="77777777" w:rsidR="00F26EAD" w:rsidRDefault="00F26EAD" w:rsidP="00F26EAD">
      <w:pPr>
        <w:ind w:right="7"/>
      </w:pPr>
    </w:p>
    <w:p w14:paraId="5FB9774D" w14:textId="77777777" w:rsidR="00F26EAD" w:rsidRDefault="00F26EAD" w:rsidP="00F26EAD">
      <w:pPr>
        <w:ind w:right="7"/>
      </w:pPr>
    </w:p>
    <w:p w14:paraId="6922B6B6" w14:textId="77777777" w:rsidR="00F279DB" w:rsidRDefault="00F279DB" w:rsidP="00F26EAD">
      <w:pPr>
        <w:ind w:right="7"/>
      </w:pPr>
    </w:p>
    <w:p w14:paraId="73C859FA" w14:textId="77777777" w:rsidR="00F279DB" w:rsidRDefault="00F279DB" w:rsidP="00F26EAD">
      <w:pPr>
        <w:ind w:right="7"/>
      </w:pPr>
    </w:p>
    <w:p w14:paraId="6830C14E" w14:textId="77777777" w:rsidR="00F279DB" w:rsidRDefault="00F279DB" w:rsidP="00F26EAD">
      <w:pPr>
        <w:ind w:right="7"/>
      </w:pPr>
    </w:p>
    <w:p w14:paraId="3174C659" w14:textId="77777777" w:rsidR="00F279DB" w:rsidRDefault="00F279DB" w:rsidP="00F26EAD">
      <w:pPr>
        <w:ind w:right="7"/>
      </w:pPr>
    </w:p>
    <w:p w14:paraId="67EA0538" w14:textId="77777777" w:rsidR="00F279DB" w:rsidRDefault="00F279DB" w:rsidP="00F26EAD">
      <w:pPr>
        <w:ind w:right="7"/>
      </w:pPr>
    </w:p>
    <w:p w14:paraId="17D71AB9" w14:textId="77777777" w:rsidR="00F26EAD" w:rsidRDefault="00F26EAD" w:rsidP="00F26EAD">
      <w:pPr>
        <w:ind w:right="7"/>
      </w:pPr>
    </w:p>
    <w:p w14:paraId="3228FBD5" w14:textId="77777777" w:rsidR="00F26EAD" w:rsidRDefault="00F26EAD" w:rsidP="00F26EAD">
      <w:pPr>
        <w:ind w:right="7"/>
      </w:pPr>
    </w:p>
    <w:p w14:paraId="6951DEF0" w14:textId="77777777" w:rsidR="00F26EAD" w:rsidRDefault="00F26EAD" w:rsidP="00F26EAD">
      <w:pPr>
        <w:ind w:right="7"/>
      </w:pPr>
    </w:p>
    <w:p w14:paraId="04E27EC0" w14:textId="77777777" w:rsidR="00F26EAD" w:rsidRDefault="00F26EAD" w:rsidP="00F26EAD">
      <w:pPr>
        <w:ind w:right="7"/>
      </w:pPr>
    </w:p>
    <w:p w14:paraId="00252BE6" w14:textId="77777777" w:rsidR="00F26EAD" w:rsidRDefault="00F26EAD" w:rsidP="00F26EAD">
      <w:pPr>
        <w:ind w:right="7"/>
      </w:pPr>
    </w:p>
    <w:p w14:paraId="2D11C71C" w14:textId="77777777" w:rsidR="008A19BA" w:rsidRDefault="008A19BA" w:rsidP="00E656FD">
      <w:pPr>
        <w:pStyle w:val="Heading1"/>
      </w:pPr>
      <w:bookmarkStart w:id="26" w:name="_Toc61004032"/>
      <w:r>
        <w:lastRenderedPageBreak/>
        <w:t xml:space="preserve">Falling Objects </w:t>
      </w:r>
      <w:r w:rsidRPr="005D5CDE">
        <w:t>- Risk Assessment Table</w:t>
      </w:r>
      <w:bookmarkEnd w:id="26"/>
    </w:p>
    <w:p w14:paraId="1E104BA0" w14:textId="77777777" w:rsidR="008A19BA" w:rsidRDefault="008A19BA" w:rsidP="008A19BA">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7"/>
        <w:gridCol w:w="2505"/>
        <w:gridCol w:w="412"/>
        <w:gridCol w:w="1108"/>
        <w:gridCol w:w="3454"/>
        <w:gridCol w:w="443"/>
        <w:gridCol w:w="574"/>
        <w:gridCol w:w="3613"/>
        <w:gridCol w:w="1667"/>
      </w:tblGrid>
      <w:tr w:rsidR="008A19BA" w:rsidRPr="00E17045" w14:paraId="33AF9A6B" w14:textId="77777777" w:rsidTr="00A62C41">
        <w:trPr>
          <w:trHeight w:val="299"/>
        </w:trPr>
        <w:tc>
          <w:tcPr>
            <w:tcW w:w="150" w:type="pct"/>
            <w:vMerge w:val="restart"/>
            <w:shd w:val="clear" w:color="auto" w:fill="7F7F7F" w:themeFill="text1" w:themeFillTint="80"/>
            <w:vAlign w:val="center"/>
          </w:tcPr>
          <w:p w14:paraId="723201CD" w14:textId="77777777" w:rsidR="008A19BA" w:rsidRPr="00E17045" w:rsidRDefault="008A19BA"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14:paraId="037C1D06" w14:textId="77777777" w:rsidR="008A19BA" w:rsidRPr="00E17045" w:rsidRDefault="008A19BA"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14:paraId="4B7212EC" w14:textId="77777777" w:rsidR="008A19BA" w:rsidRPr="00E17045" w:rsidRDefault="008A19BA"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14:paraId="724CB3DC" w14:textId="77777777" w:rsidR="008A19BA" w:rsidRPr="00E17045" w:rsidRDefault="008A19BA"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14:paraId="039CEDBF" w14:textId="77777777" w:rsidR="008A19BA" w:rsidRPr="00E17045" w:rsidRDefault="008A19BA"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14:paraId="36595E60" w14:textId="77777777" w:rsidR="008A19BA" w:rsidRPr="00E17045" w:rsidRDefault="008A19BA"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14:paraId="1D86663D" w14:textId="77777777" w:rsidR="008A19BA" w:rsidRPr="00E17045" w:rsidRDefault="008A19BA"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14:paraId="480CF213" w14:textId="77777777" w:rsidR="008A19BA" w:rsidRPr="00E17045" w:rsidRDefault="008A19BA" w:rsidP="0047399C">
            <w:pPr>
              <w:ind w:right="7"/>
              <w:rPr>
                <w:b/>
                <w:color w:val="FFFFFF" w:themeColor="background1"/>
                <w:sz w:val="20"/>
              </w:rPr>
            </w:pPr>
            <w:r w:rsidRPr="00E17045">
              <w:rPr>
                <w:b/>
                <w:color w:val="FFFFFF" w:themeColor="background1"/>
                <w:sz w:val="20"/>
              </w:rPr>
              <w:t>Relevant Legislation</w:t>
            </w:r>
          </w:p>
        </w:tc>
      </w:tr>
      <w:tr w:rsidR="008A19BA" w:rsidRPr="00E17045" w14:paraId="01CB58CC" w14:textId="77777777" w:rsidTr="00A62C41">
        <w:trPr>
          <w:trHeight w:val="262"/>
        </w:trPr>
        <w:tc>
          <w:tcPr>
            <w:tcW w:w="150" w:type="pct"/>
            <w:vMerge/>
            <w:shd w:val="clear" w:color="auto" w:fill="7F7F7F" w:themeFill="text1" w:themeFillTint="80"/>
            <w:vAlign w:val="center"/>
          </w:tcPr>
          <w:p w14:paraId="72C3DAB4" w14:textId="77777777" w:rsidR="008A19BA" w:rsidRPr="00E17045" w:rsidRDefault="008A19BA" w:rsidP="0047399C">
            <w:pPr>
              <w:ind w:right="7"/>
              <w:jc w:val="center"/>
              <w:rPr>
                <w:sz w:val="20"/>
              </w:rPr>
            </w:pPr>
          </w:p>
        </w:tc>
        <w:tc>
          <w:tcPr>
            <w:tcW w:w="882" w:type="pct"/>
            <w:vMerge/>
            <w:shd w:val="clear" w:color="auto" w:fill="7F7F7F" w:themeFill="text1" w:themeFillTint="80"/>
            <w:vAlign w:val="center"/>
          </w:tcPr>
          <w:p w14:paraId="5EAA1171" w14:textId="77777777" w:rsidR="008A19BA" w:rsidRPr="00E17045" w:rsidRDefault="008A19BA" w:rsidP="0047399C">
            <w:pPr>
              <w:ind w:right="7"/>
              <w:rPr>
                <w:sz w:val="20"/>
              </w:rPr>
            </w:pPr>
          </w:p>
        </w:tc>
        <w:tc>
          <w:tcPr>
            <w:tcW w:w="145" w:type="pct"/>
            <w:vMerge/>
            <w:shd w:val="clear" w:color="auto" w:fill="7F7F7F" w:themeFill="text1" w:themeFillTint="80"/>
            <w:vAlign w:val="center"/>
          </w:tcPr>
          <w:p w14:paraId="3D6C052D" w14:textId="77777777" w:rsidR="008A19BA" w:rsidRPr="00E17045" w:rsidRDefault="008A19BA" w:rsidP="0047399C">
            <w:pPr>
              <w:ind w:right="7"/>
              <w:rPr>
                <w:color w:val="FFFFFF" w:themeColor="background1"/>
                <w:sz w:val="20"/>
              </w:rPr>
            </w:pPr>
          </w:p>
        </w:tc>
        <w:tc>
          <w:tcPr>
            <w:tcW w:w="390" w:type="pct"/>
            <w:vMerge/>
            <w:shd w:val="clear" w:color="auto" w:fill="7F7F7F" w:themeFill="text1" w:themeFillTint="80"/>
            <w:vAlign w:val="center"/>
          </w:tcPr>
          <w:p w14:paraId="740F631D" w14:textId="77777777" w:rsidR="008A19BA" w:rsidRPr="00E17045" w:rsidRDefault="008A19BA" w:rsidP="0047399C">
            <w:pPr>
              <w:ind w:right="7"/>
              <w:rPr>
                <w:color w:val="FFFFFF" w:themeColor="background1"/>
                <w:sz w:val="20"/>
              </w:rPr>
            </w:pPr>
          </w:p>
        </w:tc>
        <w:tc>
          <w:tcPr>
            <w:tcW w:w="1216" w:type="pct"/>
            <w:vMerge/>
            <w:shd w:val="clear" w:color="auto" w:fill="7F7F7F" w:themeFill="text1" w:themeFillTint="80"/>
            <w:vAlign w:val="center"/>
          </w:tcPr>
          <w:p w14:paraId="0D5A5297" w14:textId="77777777" w:rsidR="008A19BA" w:rsidRPr="00E17045" w:rsidRDefault="008A19BA" w:rsidP="0047399C">
            <w:pPr>
              <w:ind w:right="7"/>
              <w:rPr>
                <w:color w:val="FFFFFF" w:themeColor="background1"/>
                <w:sz w:val="20"/>
              </w:rPr>
            </w:pPr>
          </w:p>
        </w:tc>
        <w:tc>
          <w:tcPr>
            <w:tcW w:w="156" w:type="pct"/>
            <w:shd w:val="clear" w:color="auto" w:fill="7F7F7F" w:themeFill="text1" w:themeFillTint="80"/>
            <w:vAlign w:val="center"/>
          </w:tcPr>
          <w:p w14:paraId="5D1F127E" w14:textId="77777777" w:rsidR="008A19BA" w:rsidRPr="00E17045" w:rsidRDefault="008A19BA" w:rsidP="0047399C">
            <w:pPr>
              <w:ind w:right="7"/>
              <w:jc w:val="center"/>
              <w:rPr>
                <w:b/>
                <w:color w:val="FFFFFF" w:themeColor="background1"/>
                <w:sz w:val="20"/>
              </w:rPr>
            </w:pPr>
            <w:r w:rsidRPr="00E17045">
              <w:rPr>
                <w:b/>
                <w:color w:val="FFFFFF" w:themeColor="background1"/>
                <w:sz w:val="20"/>
              </w:rPr>
              <w:t>L</w:t>
            </w:r>
          </w:p>
        </w:tc>
        <w:tc>
          <w:tcPr>
            <w:tcW w:w="202" w:type="pct"/>
            <w:tcBorders>
              <w:bottom w:val="single" w:sz="4" w:space="0" w:color="BFBFBF" w:themeColor="background1" w:themeShade="BF"/>
            </w:tcBorders>
            <w:shd w:val="clear" w:color="auto" w:fill="7F7F7F" w:themeFill="text1" w:themeFillTint="80"/>
            <w:vAlign w:val="center"/>
          </w:tcPr>
          <w:p w14:paraId="0C1548FD" w14:textId="77777777" w:rsidR="008A19BA" w:rsidRPr="00E17045" w:rsidRDefault="008A19BA" w:rsidP="0047399C">
            <w:pPr>
              <w:ind w:right="7"/>
              <w:jc w:val="center"/>
              <w:rPr>
                <w:b/>
                <w:color w:val="FFFFFF" w:themeColor="background1"/>
                <w:sz w:val="20"/>
              </w:rPr>
            </w:pPr>
            <w:r w:rsidRPr="00E17045">
              <w:rPr>
                <w:b/>
                <w:color w:val="FFFFFF" w:themeColor="background1"/>
                <w:sz w:val="20"/>
              </w:rPr>
              <w:t>RPN</w:t>
            </w:r>
          </w:p>
        </w:tc>
        <w:tc>
          <w:tcPr>
            <w:tcW w:w="1272" w:type="pct"/>
            <w:vMerge/>
            <w:shd w:val="clear" w:color="auto" w:fill="7F7F7F" w:themeFill="text1" w:themeFillTint="80"/>
            <w:vAlign w:val="center"/>
          </w:tcPr>
          <w:p w14:paraId="279DC3E4" w14:textId="77777777" w:rsidR="008A19BA" w:rsidRPr="00E17045" w:rsidRDefault="008A19BA" w:rsidP="0047399C">
            <w:pPr>
              <w:ind w:right="7"/>
              <w:rPr>
                <w:sz w:val="20"/>
              </w:rPr>
            </w:pPr>
          </w:p>
        </w:tc>
        <w:tc>
          <w:tcPr>
            <w:tcW w:w="589" w:type="pct"/>
            <w:vMerge/>
            <w:shd w:val="clear" w:color="auto" w:fill="7F7F7F" w:themeFill="text1" w:themeFillTint="80"/>
            <w:vAlign w:val="center"/>
          </w:tcPr>
          <w:p w14:paraId="6A70BB39" w14:textId="77777777" w:rsidR="008A19BA" w:rsidRPr="00E17045" w:rsidRDefault="008A19BA" w:rsidP="0047399C">
            <w:pPr>
              <w:ind w:right="7"/>
              <w:rPr>
                <w:sz w:val="20"/>
              </w:rPr>
            </w:pPr>
          </w:p>
        </w:tc>
      </w:tr>
      <w:tr w:rsidR="008A19BA" w:rsidRPr="00E17045" w14:paraId="3D2CF214" w14:textId="77777777" w:rsidTr="00BD2DB7">
        <w:trPr>
          <w:trHeight w:val="567"/>
        </w:trPr>
        <w:tc>
          <w:tcPr>
            <w:tcW w:w="150" w:type="pct"/>
            <w:shd w:val="clear" w:color="auto" w:fill="F2F2F2" w:themeFill="background1" w:themeFillShade="F2"/>
          </w:tcPr>
          <w:p w14:paraId="711A2A7A" w14:textId="77777777" w:rsidR="008A19BA" w:rsidRPr="00E17045" w:rsidRDefault="008A19BA" w:rsidP="008A19BA">
            <w:pPr>
              <w:spacing w:before="120"/>
              <w:ind w:right="6"/>
              <w:jc w:val="center"/>
              <w:rPr>
                <w:sz w:val="20"/>
              </w:rPr>
            </w:pPr>
            <w:r>
              <w:rPr>
                <w:sz w:val="20"/>
              </w:rPr>
              <w:t>14</w:t>
            </w:r>
          </w:p>
        </w:tc>
        <w:tc>
          <w:tcPr>
            <w:tcW w:w="882" w:type="pct"/>
          </w:tcPr>
          <w:p w14:paraId="13DC7626" w14:textId="77777777" w:rsidR="008A19BA" w:rsidRPr="00EB0FD1" w:rsidRDefault="008A19BA" w:rsidP="00EB0FD1">
            <w:pPr>
              <w:spacing w:before="120"/>
              <w:ind w:right="6"/>
              <w:rPr>
                <w:b/>
                <w:sz w:val="20"/>
              </w:rPr>
            </w:pPr>
            <w:r>
              <w:rPr>
                <w:b/>
                <w:sz w:val="20"/>
              </w:rPr>
              <w:t>Falling Objects</w:t>
            </w:r>
            <w:r w:rsidR="00EB0FD1">
              <w:rPr>
                <w:b/>
                <w:sz w:val="20"/>
              </w:rPr>
              <w:t xml:space="preserve"> - </w:t>
            </w:r>
            <w:r w:rsidRPr="00407FA2">
              <w:rPr>
                <w:rFonts w:cs="Tahoma"/>
                <w:sz w:val="20"/>
                <w:szCs w:val="20"/>
              </w:rPr>
              <w:t>Hazards: items falling on persons around the site.</w:t>
            </w:r>
          </w:p>
        </w:tc>
        <w:tc>
          <w:tcPr>
            <w:tcW w:w="145" w:type="pct"/>
            <w:shd w:val="clear" w:color="auto" w:fill="F2F2F2" w:themeFill="background1" w:themeFillShade="F2"/>
          </w:tcPr>
          <w:p w14:paraId="0BAD4289" w14:textId="77777777" w:rsidR="008A19BA" w:rsidRPr="00E17045" w:rsidRDefault="00416A6F" w:rsidP="0047399C">
            <w:pPr>
              <w:spacing w:before="120"/>
              <w:ind w:right="6"/>
              <w:jc w:val="center"/>
              <w:rPr>
                <w:sz w:val="20"/>
              </w:rPr>
            </w:pPr>
            <w:r>
              <w:rPr>
                <w:sz w:val="20"/>
              </w:rPr>
              <w:t>2</w:t>
            </w:r>
          </w:p>
        </w:tc>
        <w:tc>
          <w:tcPr>
            <w:tcW w:w="390" w:type="pct"/>
          </w:tcPr>
          <w:p w14:paraId="10DE3420" w14:textId="77777777" w:rsidR="008A19BA" w:rsidRPr="00E17045" w:rsidRDefault="008A19BA" w:rsidP="008A19BA">
            <w:pPr>
              <w:spacing w:before="120"/>
              <w:ind w:right="6"/>
              <w:rPr>
                <w:sz w:val="20"/>
              </w:rPr>
            </w:pPr>
            <w:r>
              <w:rPr>
                <w:sz w:val="20"/>
              </w:rPr>
              <w:t>Employees</w:t>
            </w:r>
          </w:p>
        </w:tc>
        <w:tc>
          <w:tcPr>
            <w:tcW w:w="1216" w:type="pct"/>
            <w:shd w:val="clear" w:color="auto" w:fill="F2F2F2" w:themeFill="background1" w:themeFillShade="F2"/>
          </w:tcPr>
          <w:p w14:paraId="37826580" w14:textId="77777777" w:rsidR="00172C26" w:rsidRDefault="00172C26" w:rsidP="00172C26">
            <w:pPr>
              <w:spacing w:before="120"/>
              <w:rPr>
                <w:sz w:val="20"/>
                <w:szCs w:val="20"/>
              </w:rPr>
            </w:pPr>
            <w:r>
              <w:rPr>
                <w:sz w:val="20"/>
                <w:szCs w:val="20"/>
              </w:rPr>
              <w:t>Items over 20kgs were stored above head height in various areas around the depot</w:t>
            </w:r>
          </w:p>
          <w:p w14:paraId="207CA9FB" w14:textId="77777777" w:rsidR="008A19BA" w:rsidRPr="008A19BA" w:rsidRDefault="008A19BA" w:rsidP="001B636E">
            <w:pPr>
              <w:spacing w:before="120"/>
              <w:rPr>
                <w:rFonts w:cs="Tahoma"/>
                <w:sz w:val="20"/>
                <w:szCs w:val="20"/>
              </w:rPr>
            </w:pPr>
          </w:p>
        </w:tc>
        <w:tc>
          <w:tcPr>
            <w:tcW w:w="156" w:type="pct"/>
          </w:tcPr>
          <w:p w14:paraId="6991CAC9" w14:textId="77777777" w:rsidR="008A19BA" w:rsidRPr="00E17045" w:rsidRDefault="00BD2DB7" w:rsidP="0008126C">
            <w:pPr>
              <w:spacing w:before="120"/>
              <w:ind w:right="6"/>
              <w:jc w:val="center"/>
              <w:rPr>
                <w:sz w:val="20"/>
              </w:rPr>
            </w:pPr>
            <w:r>
              <w:rPr>
                <w:sz w:val="20"/>
              </w:rPr>
              <w:t>1</w:t>
            </w:r>
          </w:p>
        </w:tc>
        <w:tc>
          <w:tcPr>
            <w:tcW w:w="202" w:type="pct"/>
            <w:shd w:val="clear" w:color="auto" w:fill="92D050"/>
          </w:tcPr>
          <w:p w14:paraId="191D8199" w14:textId="77777777" w:rsidR="008A19BA" w:rsidRPr="00E17045" w:rsidRDefault="00BD2DB7" w:rsidP="0008126C">
            <w:pPr>
              <w:spacing w:before="120"/>
              <w:ind w:right="6"/>
              <w:jc w:val="center"/>
              <w:rPr>
                <w:sz w:val="20"/>
              </w:rPr>
            </w:pPr>
            <w:r>
              <w:rPr>
                <w:sz w:val="20"/>
              </w:rPr>
              <w:t>2</w:t>
            </w:r>
          </w:p>
        </w:tc>
        <w:tc>
          <w:tcPr>
            <w:tcW w:w="1272" w:type="pct"/>
            <w:shd w:val="clear" w:color="auto" w:fill="F2F2F2" w:themeFill="background1" w:themeFillShade="F2"/>
          </w:tcPr>
          <w:p w14:paraId="1C0198BC" w14:textId="77777777" w:rsidR="00172C26" w:rsidRPr="00FB3B21" w:rsidRDefault="00FB3B21" w:rsidP="00FB3B21">
            <w:pPr>
              <w:spacing w:before="120"/>
              <w:rPr>
                <w:sz w:val="20"/>
                <w:szCs w:val="20"/>
              </w:rPr>
            </w:pPr>
            <w:r w:rsidRPr="00FB3B21">
              <w:rPr>
                <w:sz w:val="20"/>
                <w:szCs w:val="20"/>
              </w:rPr>
              <w:t xml:space="preserve">No further recommendations </w:t>
            </w:r>
          </w:p>
          <w:p w14:paraId="044D2916" w14:textId="77777777" w:rsidR="003957AD" w:rsidRPr="00F26EAD" w:rsidRDefault="003957AD" w:rsidP="00141B16">
            <w:pPr>
              <w:rPr>
                <w:sz w:val="20"/>
                <w:szCs w:val="20"/>
              </w:rPr>
            </w:pPr>
          </w:p>
        </w:tc>
        <w:tc>
          <w:tcPr>
            <w:tcW w:w="589" w:type="pct"/>
          </w:tcPr>
          <w:p w14:paraId="1F2DDABB" w14:textId="77777777" w:rsidR="008A19BA" w:rsidRPr="00E17045" w:rsidRDefault="008A19BA" w:rsidP="0047399C">
            <w:pPr>
              <w:spacing w:before="120"/>
              <w:ind w:right="6"/>
              <w:rPr>
                <w:sz w:val="20"/>
              </w:rPr>
            </w:pPr>
            <w:r w:rsidRPr="008A19BA">
              <w:rPr>
                <w:sz w:val="20"/>
                <w:szCs w:val="20"/>
              </w:rPr>
              <w:t>Management of Health and Safety at Work Regulations 1999</w:t>
            </w:r>
          </w:p>
        </w:tc>
      </w:tr>
    </w:tbl>
    <w:p w14:paraId="004FC150" w14:textId="77777777" w:rsidR="008A19BA" w:rsidRDefault="008A19BA" w:rsidP="008A19BA">
      <w:pPr>
        <w:ind w:right="7"/>
      </w:pPr>
    </w:p>
    <w:p w14:paraId="0EB7B796" w14:textId="77777777" w:rsidR="008A19BA" w:rsidRDefault="008A19BA" w:rsidP="008A19BA">
      <w:pPr>
        <w:ind w:right="7"/>
      </w:pPr>
    </w:p>
    <w:p w14:paraId="390ABEB3" w14:textId="77777777" w:rsidR="008A19BA" w:rsidRDefault="008A19BA" w:rsidP="008A19BA">
      <w:pPr>
        <w:ind w:right="7"/>
      </w:pPr>
    </w:p>
    <w:p w14:paraId="6C42ACA0" w14:textId="77777777" w:rsidR="008A19BA" w:rsidRDefault="008A19BA" w:rsidP="008A19BA">
      <w:pPr>
        <w:ind w:right="7"/>
      </w:pPr>
    </w:p>
    <w:p w14:paraId="54E5731B" w14:textId="77777777" w:rsidR="008A19BA" w:rsidRDefault="008A19BA" w:rsidP="008A19BA">
      <w:pPr>
        <w:ind w:right="7"/>
      </w:pPr>
    </w:p>
    <w:p w14:paraId="017DABC1" w14:textId="77777777" w:rsidR="008A19BA" w:rsidRDefault="008A19BA" w:rsidP="008A19BA">
      <w:pPr>
        <w:ind w:right="7"/>
      </w:pPr>
    </w:p>
    <w:p w14:paraId="4D32AF87" w14:textId="77777777" w:rsidR="008A19BA" w:rsidRDefault="008A19BA" w:rsidP="008A19BA">
      <w:pPr>
        <w:ind w:right="7"/>
      </w:pPr>
    </w:p>
    <w:p w14:paraId="2C84B286" w14:textId="77777777" w:rsidR="00BD2DB7" w:rsidRDefault="00BD2DB7" w:rsidP="008A19BA">
      <w:pPr>
        <w:ind w:right="7"/>
      </w:pPr>
    </w:p>
    <w:p w14:paraId="79C193DF" w14:textId="77777777" w:rsidR="00BD2DB7" w:rsidRDefault="00BD2DB7" w:rsidP="008A19BA">
      <w:pPr>
        <w:ind w:right="7"/>
      </w:pPr>
    </w:p>
    <w:p w14:paraId="1252C002" w14:textId="77777777" w:rsidR="008A19BA" w:rsidRDefault="008A19BA" w:rsidP="008A19BA">
      <w:pPr>
        <w:ind w:right="7"/>
      </w:pPr>
    </w:p>
    <w:p w14:paraId="0B9CD915" w14:textId="77777777" w:rsidR="008A19BA" w:rsidRDefault="008A19BA" w:rsidP="008A19BA">
      <w:pPr>
        <w:ind w:right="7"/>
      </w:pPr>
    </w:p>
    <w:p w14:paraId="1B40B1A1" w14:textId="77777777" w:rsidR="00F26EAD" w:rsidRDefault="00F26EAD" w:rsidP="00F26EAD">
      <w:pPr>
        <w:ind w:right="7"/>
      </w:pPr>
    </w:p>
    <w:p w14:paraId="1BEB2D68" w14:textId="77777777" w:rsidR="00141B16" w:rsidRDefault="00141B16" w:rsidP="00F26EAD">
      <w:pPr>
        <w:ind w:right="7"/>
      </w:pPr>
    </w:p>
    <w:p w14:paraId="28399FF0" w14:textId="77777777" w:rsidR="00FB3B21" w:rsidRDefault="00FB3B21" w:rsidP="00F26EAD">
      <w:pPr>
        <w:ind w:right="7"/>
      </w:pPr>
    </w:p>
    <w:p w14:paraId="45B973A8" w14:textId="77777777" w:rsidR="00141B16" w:rsidRDefault="00141B16" w:rsidP="00F26EAD">
      <w:pPr>
        <w:ind w:right="7"/>
      </w:pPr>
    </w:p>
    <w:p w14:paraId="7696DA15" w14:textId="77777777" w:rsidR="00172C26" w:rsidRDefault="00172C26" w:rsidP="00F26EAD">
      <w:pPr>
        <w:ind w:right="7"/>
      </w:pPr>
    </w:p>
    <w:p w14:paraId="1439409B" w14:textId="77777777" w:rsidR="00F26EAD" w:rsidRDefault="00F26EAD" w:rsidP="00F26EAD">
      <w:pPr>
        <w:ind w:right="7"/>
      </w:pPr>
    </w:p>
    <w:p w14:paraId="73704037" w14:textId="77777777" w:rsidR="00F26EAD" w:rsidRDefault="00F26EAD" w:rsidP="00F26EAD">
      <w:pPr>
        <w:ind w:right="7"/>
      </w:pPr>
    </w:p>
    <w:p w14:paraId="345C69E1" w14:textId="77777777" w:rsidR="00F26EAD" w:rsidRDefault="00F26EAD" w:rsidP="00F26EAD">
      <w:pPr>
        <w:ind w:right="7"/>
      </w:pPr>
    </w:p>
    <w:p w14:paraId="5856A5CB" w14:textId="77777777" w:rsidR="00F26EAD" w:rsidRDefault="00F26EAD" w:rsidP="00F26EAD">
      <w:pPr>
        <w:ind w:right="7"/>
      </w:pPr>
    </w:p>
    <w:p w14:paraId="0F233A69" w14:textId="77777777" w:rsidR="00235080" w:rsidRDefault="00235080" w:rsidP="00E656FD">
      <w:pPr>
        <w:pStyle w:val="Heading1"/>
      </w:pPr>
      <w:bookmarkStart w:id="27" w:name="_Toc61004033"/>
      <w:r>
        <w:lastRenderedPageBreak/>
        <w:t xml:space="preserve">Pressure Vessels and Gas Supplies </w:t>
      </w:r>
      <w:r w:rsidRPr="005D5CDE">
        <w:t>- Risk Assessment Table</w:t>
      </w:r>
      <w:bookmarkEnd w:id="27"/>
    </w:p>
    <w:p w14:paraId="55848391"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712FCBAC" w14:textId="77777777" w:rsidTr="003957AD">
        <w:trPr>
          <w:trHeight w:val="299"/>
        </w:trPr>
        <w:tc>
          <w:tcPr>
            <w:tcW w:w="136" w:type="pct"/>
            <w:vMerge w:val="restart"/>
            <w:shd w:val="clear" w:color="auto" w:fill="7F7F7F" w:themeFill="text1" w:themeFillTint="80"/>
            <w:vAlign w:val="center"/>
          </w:tcPr>
          <w:p w14:paraId="57B83F12"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25876DF"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6D520FB"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95EFA19"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BAD84C6"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ACB64CA"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7E67074"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E74C82A"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5ADF43B4" w14:textId="77777777" w:rsidTr="003957AD">
        <w:trPr>
          <w:trHeight w:val="262"/>
        </w:trPr>
        <w:tc>
          <w:tcPr>
            <w:tcW w:w="136" w:type="pct"/>
            <w:vMerge/>
            <w:vAlign w:val="center"/>
          </w:tcPr>
          <w:p w14:paraId="51A56C36" w14:textId="77777777" w:rsidR="00235080" w:rsidRPr="00E17045" w:rsidRDefault="00235080" w:rsidP="0047399C">
            <w:pPr>
              <w:ind w:right="7"/>
              <w:jc w:val="center"/>
              <w:rPr>
                <w:sz w:val="20"/>
              </w:rPr>
            </w:pPr>
          </w:p>
        </w:tc>
        <w:tc>
          <w:tcPr>
            <w:tcW w:w="884" w:type="pct"/>
            <w:vMerge/>
            <w:vAlign w:val="center"/>
          </w:tcPr>
          <w:p w14:paraId="52352EA7" w14:textId="77777777" w:rsidR="00235080" w:rsidRPr="00E17045" w:rsidRDefault="00235080" w:rsidP="0047399C">
            <w:pPr>
              <w:ind w:right="7"/>
              <w:rPr>
                <w:sz w:val="20"/>
              </w:rPr>
            </w:pPr>
          </w:p>
        </w:tc>
        <w:tc>
          <w:tcPr>
            <w:tcW w:w="147" w:type="pct"/>
            <w:vMerge/>
            <w:shd w:val="clear" w:color="auto" w:fill="EC1C25"/>
            <w:vAlign w:val="center"/>
          </w:tcPr>
          <w:p w14:paraId="5D4BB11B"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3BD63CFD"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24EE8A22"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6E35F41E"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26E324D3"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3088B4A" w14:textId="77777777" w:rsidR="00235080" w:rsidRPr="00E17045" w:rsidRDefault="00235080" w:rsidP="0047399C">
            <w:pPr>
              <w:ind w:right="7"/>
              <w:rPr>
                <w:sz w:val="20"/>
              </w:rPr>
            </w:pPr>
          </w:p>
        </w:tc>
        <w:tc>
          <w:tcPr>
            <w:tcW w:w="591" w:type="pct"/>
            <w:vMerge/>
            <w:vAlign w:val="center"/>
          </w:tcPr>
          <w:p w14:paraId="29D49184" w14:textId="77777777" w:rsidR="00235080" w:rsidRPr="00E17045" w:rsidRDefault="00235080" w:rsidP="0047399C">
            <w:pPr>
              <w:ind w:right="7"/>
              <w:rPr>
                <w:sz w:val="20"/>
              </w:rPr>
            </w:pPr>
          </w:p>
        </w:tc>
      </w:tr>
      <w:tr w:rsidR="00235080" w:rsidRPr="00E17045" w14:paraId="77FAD060" w14:textId="77777777" w:rsidTr="00E55128">
        <w:trPr>
          <w:trHeight w:val="567"/>
        </w:trPr>
        <w:tc>
          <w:tcPr>
            <w:tcW w:w="136" w:type="pct"/>
            <w:shd w:val="clear" w:color="auto" w:fill="F2F2F2" w:themeFill="background1" w:themeFillShade="F2"/>
          </w:tcPr>
          <w:p w14:paraId="4235268F" w14:textId="77777777" w:rsidR="00235080" w:rsidRPr="00E17045" w:rsidRDefault="00235080" w:rsidP="00235080">
            <w:pPr>
              <w:spacing w:before="120"/>
              <w:ind w:right="6"/>
              <w:jc w:val="center"/>
              <w:rPr>
                <w:sz w:val="20"/>
              </w:rPr>
            </w:pPr>
            <w:r>
              <w:rPr>
                <w:sz w:val="20"/>
              </w:rPr>
              <w:t>15</w:t>
            </w:r>
          </w:p>
        </w:tc>
        <w:tc>
          <w:tcPr>
            <w:tcW w:w="884" w:type="pct"/>
          </w:tcPr>
          <w:p w14:paraId="0C151172" w14:textId="77777777" w:rsidR="00235080" w:rsidRPr="00EB0FD1" w:rsidRDefault="00235080" w:rsidP="00EB0FD1">
            <w:pPr>
              <w:spacing w:before="120"/>
              <w:ind w:right="6"/>
              <w:rPr>
                <w:b/>
                <w:sz w:val="20"/>
              </w:rPr>
            </w:pPr>
            <w:r w:rsidRPr="00235080">
              <w:rPr>
                <w:b/>
                <w:sz w:val="20"/>
              </w:rPr>
              <w:t>Pressure Vessels and Gas Supplies</w:t>
            </w:r>
            <w:r w:rsidR="00EB0FD1">
              <w:rPr>
                <w:b/>
                <w:sz w:val="20"/>
              </w:rPr>
              <w:t xml:space="preserve"> - </w:t>
            </w:r>
            <w:r w:rsidRPr="00407FA2">
              <w:rPr>
                <w:rFonts w:cs="Tahoma"/>
                <w:sz w:val="20"/>
                <w:szCs w:val="20"/>
              </w:rPr>
              <w:t xml:space="preserve">For </w:t>
            </w:r>
            <w:r w:rsidR="00F279DB">
              <w:rPr>
                <w:rFonts w:cs="Tahoma"/>
                <w:sz w:val="20"/>
                <w:szCs w:val="20"/>
              </w:rPr>
              <w:t xml:space="preserve">A1 Group </w:t>
            </w:r>
            <w:r w:rsidRPr="00407FA2">
              <w:rPr>
                <w:rFonts w:cs="Tahoma"/>
                <w:sz w:val="20"/>
                <w:szCs w:val="20"/>
              </w:rPr>
              <w:t>these are:</w:t>
            </w:r>
          </w:p>
          <w:p w14:paraId="1F4AFF8F" w14:textId="77777777" w:rsidR="00235080" w:rsidRPr="003957AD" w:rsidRDefault="00235080" w:rsidP="001746B7">
            <w:pPr>
              <w:pStyle w:val="ListParagraph"/>
              <w:numPr>
                <w:ilvl w:val="0"/>
                <w:numId w:val="10"/>
              </w:numPr>
              <w:autoSpaceDE/>
              <w:autoSpaceDN/>
              <w:adjustRightInd/>
              <w:ind w:left="313" w:hanging="284"/>
              <w:rPr>
                <w:rFonts w:cs="Tahoma"/>
                <w:sz w:val="20"/>
                <w:szCs w:val="20"/>
              </w:rPr>
            </w:pPr>
            <w:r w:rsidRPr="003957AD">
              <w:rPr>
                <w:rFonts w:cs="Tahoma"/>
                <w:sz w:val="20"/>
                <w:szCs w:val="20"/>
              </w:rPr>
              <w:t>Gas Storage bottles</w:t>
            </w:r>
          </w:p>
          <w:p w14:paraId="1B3ACCD2" w14:textId="77777777" w:rsidR="00235080" w:rsidRPr="003957AD" w:rsidRDefault="00235080" w:rsidP="001746B7">
            <w:pPr>
              <w:pStyle w:val="ListParagraph"/>
              <w:numPr>
                <w:ilvl w:val="0"/>
                <w:numId w:val="10"/>
              </w:numPr>
              <w:autoSpaceDE/>
              <w:autoSpaceDN/>
              <w:adjustRightInd/>
              <w:ind w:left="313" w:hanging="284"/>
              <w:rPr>
                <w:rFonts w:cs="Tahoma"/>
                <w:sz w:val="20"/>
                <w:szCs w:val="20"/>
              </w:rPr>
            </w:pPr>
            <w:r w:rsidRPr="003957AD">
              <w:rPr>
                <w:rFonts w:cs="Tahoma"/>
                <w:sz w:val="20"/>
                <w:szCs w:val="20"/>
              </w:rPr>
              <w:t>Gas boiler</w:t>
            </w:r>
          </w:p>
          <w:p w14:paraId="39D04CC9" w14:textId="77777777" w:rsidR="005762AC" w:rsidRPr="003957AD" w:rsidRDefault="005762AC" w:rsidP="001746B7">
            <w:pPr>
              <w:pStyle w:val="ListParagraph"/>
              <w:numPr>
                <w:ilvl w:val="0"/>
                <w:numId w:val="10"/>
              </w:numPr>
              <w:autoSpaceDE/>
              <w:autoSpaceDN/>
              <w:adjustRightInd/>
              <w:ind w:left="313" w:hanging="284"/>
              <w:rPr>
                <w:rFonts w:cs="Tahoma"/>
                <w:sz w:val="20"/>
                <w:szCs w:val="20"/>
              </w:rPr>
            </w:pPr>
            <w:r w:rsidRPr="003957AD">
              <w:rPr>
                <w:rFonts w:cs="Tahoma"/>
                <w:sz w:val="20"/>
                <w:szCs w:val="20"/>
              </w:rPr>
              <w:t>Compressor for machine air lines</w:t>
            </w:r>
          </w:p>
          <w:p w14:paraId="071E9337" w14:textId="77777777" w:rsidR="00235080" w:rsidRPr="003957AD" w:rsidRDefault="00235080" w:rsidP="001746B7">
            <w:pPr>
              <w:pStyle w:val="ListParagraph"/>
              <w:numPr>
                <w:ilvl w:val="0"/>
                <w:numId w:val="10"/>
              </w:numPr>
              <w:autoSpaceDE/>
              <w:autoSpaceDN/>
              <w:adjustRightInd/>
              <w:ind w:left="313" w:hanging="284"/>
              <w:rPr>
                <w:rFonts w:cs="Tahoma"/>
                <w:sz w:val="20"/>
                <w:szCs w:val="20"/>
              </w:rPr>
            </w:pPr>
            <w:r w:rsidRPr="003957AD">
              <w:rPr>
                <w:rFonts w:cs="Tahoma"/>
                <w:sz w:val="20"/>
                <w:szCs w:val="20"/>
              </w:rPr>
              <w:t>Pressure Washer</w:t>
            </w:r>
          </w:p>
          <w:p w14:paraId="3B025071" w14:textId="77777777" w:rsidR="00235080" w:rsidRPr="00407FA2" w:rsidRDefault="00235080" w:rsidP="00235080">
            <w:pPr>
              <w:rPr>
                <w:rFonts w:cs="Tahoma"/>
                <w:sz w:val="20"/>
                <w:szCs w:val="20"/>
              </w:rPr>
            </w:pPr>
          </w:p>
          <w:p w14:paraId="62D4C003" w14:textId="77777777" w:rsidR="00235080" w:rsidRPr="00407FA2" w:rsidRDefault="00235080" w:rsidP="00235080">
            <w:pPr>
              <w:rPr>
                <w:rFonts w:cs="Tahoma"/>
                <w:sz w:val="20"/>
                <w:szCs w:val="20"/>
              </w:rPr>
            </w:pPr>
            <w:r w:rsidRPr="00407FA2">
              <w:rPr>
                <w:rFonts w:cs="Tahoma"/>
                <w:sz w:val="20"/>
                <w:szCs w:val="20"/>
              </w:rPr>
              <w:t>Failure of pressure vessels or poorly maintained gas supplies can lead to serious incidents.</w:t>
            </w:r>
          </w:p>
          <w:p w14:paraId="16D71F70" w14:textId="77777777" w:rsidR="00235080" w:rsidRPr="00407FA2" w:rsidRDefault="00235080" w:rsidP="00235080">
            <w:pPr>
              <w:rPr>
                <w:rFonts w:cs="Tahoma"/>
                <w:sz w:val="20"/>
                <w:szCs w:val="20"/>
              </w:rPr>
            </w:pPr>
          </w:p>
          <w:p w14:paraId="55DDD830" w14:textId="77777777" w:rsidR="00235080" w:rsidRPr="0034164B" w:rsidRDefault="00235080" w:rsidP="00235080">
            <w:pPr>
              <w:spacing w:after="120"/>
              <w:ind w:right="6"/>
              <w:rPr>
                <w:sz w:val="20"/>
              </w:rPr>
            </w:pPr>
            <w:r w:rsidRPr="00407FA2">
              <w:rPr>
                <w:rFonts w:cs="Tahoma"/>
                <w:sz w:val="20"/>
                <w:szCs w:val="20"/>
              </w:rPr>
              <w:t>Hazard: uncontrolled release of pressurised material, failure of pressure vessel, release of gas, explosion or fire.</w:t>
            </w:r>
          </w:p>
        </w:tc>
        <w:tc>
          <w:tcPr>
            <w:tcW w:w="147" w:type="pct"/>
            <w:shd w:val="clear" w:color="auto" w:fill="F2F2F2" w:themeFill="background1" w:themeFillShade="F2"/>
          </w:tcPr>
          <w:p w14:paraId="3ABB94BC" w14:textId="77777777" w:rsidR="00235080" w:rsidRPr="00E17045" w:rsidRDefault="00235080" w:rsidP="0047399C">
            <w:pPr>
              <w:spacing w:before="120"/>
              <w:ind w:right="6"/>
              <w:jc w:val="center"/>
              <w:rPr>
                <w:sz w:val="20"/>
              </w:rPr>
            </w:pPr>
            <w:r>
              <w:rPr>
                <w:sz w:val="20"/>
              </w:rPr>
              <w:t>3</w:t>
            </w:r>
          </w:p>
        </w:tc>
        <w:tc>
          <w:tcPr>
            <w:tcW w:w="393" w:type="pct"/>
          </w:tcPr>
          <w:p w14:paraId="4945CE55" w14:textId="77777777" w:rsidR="00235080" w:rsidRPr="00E17045" w:rsidRDefault="00235080" w:rsidP="0047399C">
            <w:pPr>
              <w:spacing w:before="120"/>
              <w:ind w:right="6"/>
              <w:rPr>
                <w:sz w:val="20"/>
              </w:rPr>
            </w:pPr>
            <w:r>
              <w:rPr>
                <w:sz w:val="20"/>
              </w:rPr>
              <w:t>Employees and Third Parties in the areas</w:t>
            </w:r>
          </w:p>
        </w:tc>
        <w:tc>
          <w:tcPr>
            <w:tcW w:w="1218" w:type="pct"/>
            <w:shd w:val="clear" w:color="auto" w:fill="F2F2F2" w:themeFill="background1" w:themeFillShade="F2"/>
          </w:tcPr>
          <w:p w14:paraId="16096B26" w14:textId="77777777" w:rsidR="00FB3B21" w:rsidRDefault="00FB3B21" w:rsidP="00235080">
            <w:pPr>
              <w:spacing w:before="120"/>
              <w:rPr>
                <w:sz w:val="20"/>
                <w:szCs w:val="20"/>
              </w:rPr>
            </w:pPr>
            <w:r>
              <w:rPr>
                <w:sz w:val="20"/>
                <w:szCs w:val="20"/>
              </w:rPr>
              <w:t xml:space="preserve">No gas boiler on site </w:t>
            </w:r>
          </w:p>
          <w:p w14:paraId="0260433C" w14:textId="77777777" w:rsidR="00FB3B21" w:rsidRDefault="00FB3B21" w:rsidP="00235080">
            <w:pPr>
              <w:spacing w:before="120"/>
              <w:rPr>
                <w:sz w:val="20"/>
                <w:szCs w:val="20"/>
              </w:rPr>
            </w:pPr>
          </w:p>
          <w:p w14:paraId="420011A4" w14:textId="77777777" w:rsidR="005762AC" w:rsidRPr="00407FA2" w:rsidRDefault="005762AC" w:rsidP="005762AC">
            <w:pPr>
              <w:rPr>
                <w:sz w:val="20"/>
                <w:szCs w:val="20"/>
              </w:rPr>
            </w:pPr>
          </w:p>
          <w:p w14:paraId="17B186F1" w14:textId="77777777" w:rsidR="00235080" w:rsidRPr="008A19BA" w:rsidRDefault="00235080" w:rsidP="00FB3B21">
            <w:pPr>
              <w:spacing w:after="120"/>
              <w:rPr>
                <w:rFonts w:cs="Tahoma"/>
                <w:sz w:val="20"/>
                <w:szCs w:val="20"/>
              </w:rPr>
            </w:pPr>
          </w:p>
        </w:tc>
        <w:tc>
          <w:tcPr>
            <w:tcW w:w="158" w:type="pct"/>
          </w:tcPr>
          <w:p w14:paraId="1092852D" w14:textId="51826D4B" w:rsidR="00235080" w:rsidRPr="00E17045" w:rsidRDefault="00E55128" w:rsidP="0008126C">
            <w:pPr>
              <w:spacing w:before="120"/>
              <w:ind w:right="6"/>
              <w:jc w:val="center"/>
              <w:rPr>
                <w:sz w:val="20"/>
              </w:rPr>
            </w:pPr>
            <w:r>
              <w:rPr>
                <w:sz w:val="20"/>
              </w:rPr>
              <w:t>1</w:t>
            </w:r>
          </w:p>
        </w:tc>
        <w:tc>
          <w:tcPr>
            <w:tcW w:w="199" w:type="pct"/>
            <w:shd w:val="clear" w:color="auto" w:fill="92D050"/>
          </w:tcPr>
          <w:p w14:paraId="600BB69C" w14:textId="75288046" w:rsidR="00235080" w:rsidRPr="00E17045" w:rsidRDefault="00E55128" w:rsidP="0008126C">
            <w:pPr>
              <w:spacing w:before="120"/>
              <w:ind w:right="6"/>
              <w:jc w:val="center"/>
              <w:rPr>
                <w:sz w:val="20"/>
              </w:rPr>
            </w:pPr>
            <w:r>
              <w:rPr>
                <w:sz w:val="20"/>
              </w:rPr>
              <w:t>3</w:t>
            </w:r>
          </w:p>
        </w:tc>
        <w:tc>
          <w:tcPr>
            <w:tcW w:w="1274" w:type="pct"/>
            <w:shd w:val="clear" w:color="auto" w:fill="F2F2F2" w:themeFill="background1" w:themeFillShade="F2"/>
          </w:tcPr>
          <w:p w14:paraId="509FAC98" w14:textId="77777777" w:rsidR="0008126C" w:rsidRPr="00E55128" w:rsidRDefault="0008126C" w:rsidP="00235080">
            <w:pPr>
              <w:rPr>
                <w:sz w:val="8"/>
                <w:szCs w:val="8"/>
              </w:rPr>
            </w:pPr>
          </w:p>
          <w:p w14:paraId="18AD25AD" w14:textId="77777777" w:rsidR="00235080" w:rsidRPr="00F26EAD" w:rsidRDefault="00235080" w:rsidP="00235080">
            <w:pPr>
              <w:rPr>
                <w:sz w:val="20"/>
                <w:szCs w:val="20"/>
              </w:rPr>
            </w:pPr>
            <w:r w:rsidRPr="00407FA2">
              <w:rPr>
                <w:sz w:val="20"/>
                <w:szCs w:val="20"/>
              </w:rPr>
              <w:t>No further recommendations.</w:t>
            </w:r>
          </w:p>
        </w:tc>
        <w:tc>
          <w:tcPr>
            <w:tcW w:w="591" w:type="pct"/>
          </w:tcPr>
          <w:p w14:paraId="458B2B40" w14:textId="77777777" w:rsidR="00235080" w:rsidRDefault="00235080" w:rsidP="00235080">
            <w:pPr>
              <w:spacing w:before="120"/>
              <w:ind w:right="6"/>
              <w:rPr>
                <w:sz w:val="20"/>
                <w:szCs w:val="20"/>
              </w:rPr>
            </w:pPr>
            <w:r w:rsidRPr="00235080">
              <w:rPr>
                <w:sz w:val="20"/>
                <w:szCs w:val="20"/>
              </w:rPr>
              <w:t>Gas Safety (Installation and Use) Regulations 19</w:t>
            </w:r>
            <w:r>
              <w:rPr>
                <w:sz w:val="20"/>
                <w:szCs w:val="20"/>
              </w:rPr>
              <w:t>98</w:t>
            </w:r>
          </w:p>
          <w:p w14:paraId="07070215" w14:textId="77777777" w:rsidR="00235080" w:rsidRDefault="00235080" w:rsidP="00235080">
            <w:pPr>
              <w:ind w:right="6"/>
              <w:rPr>
                <w:sz w:val="20"/>
                <w:szCs w:val="20"/>
              </w:rPr>
            </w:pPr>
          </w:p>
          <w:p w14:paraId="32E78C36" w14:textId="77777777" w:rsidR="00235080" w:rsidRPr="00235080" w:rsidRDefault="00235080" w:rsidP="00235080">
            <w:pPr>
              <w:ind w:right="6"/>
              <w:rPr>
                <w:sz w:val="20"/>
                <w:szCs w:val="20"/>
              </w:rPr>
            </w:pPr>
            <w:r w:rsidRPr="00235080">
              <w:rPr>
                <w:sz w:val="20"/>
                <w:szCs w:val="20"/>
              </w:rPr>
              <w:t>Pressure Systems Safety Regulations 2000</w:t>
            </w:r>
          </w:p>
        </w:tc>
      </w:tr>
    </w:tbl>
    <w:p w14:paraId="6C18EE21" w14:textId="77777777" w:rsidR="00235080" w:rsidRDefault="00235080" w:rsidP="00235080">
      <w:pPr>
        <w:ind w:right="7"/>
      </w:pPr>
    </w:p>
    <w:p w14:paraId="1374608D" w14:textId="77777777" w:rsidR="00235080" w:rsidRDefault="00235080" w:rsidP="00235080">
      <w:pPr>
        <w:ind w:right="7"/>
      </w:pPr>
    </w:p>
    <w:p w14:paraId="72A8BEBC" w14:textId="77777777" w:rsidR="00235080" w:rsidRDefault="00235080" w:rsidP="00235080">
      <w:pPr>
        <w:ind w:right="7"/>
      </w:pPr>
    </w:p>
    <w:p w14:paraId="4EAA375E" w14:textId="77777777" w:rsidR="00235080" w:rsidRDefault="00235080" w:rsidP="00235080">
      <w:pPr>
        <w:ind w:right="7"/>
      </w:pPr>
    </w:p>
    <w:p w14:paraId="731B01C3" w14:textId="77777777" w:rsidR="00235080" w:rsidRDefault="00235080" w:rsidP="00235080">
      <w:pPr>
        <w:ind w:right="7"/>
      </w:pPr>
    </w:p>
    <w:p w14:paraId="6E1F9644" w14:textId="77777777" w:rsidR="00235080" w:rsidRDefault="00235080" w:rsidP="00235080">
      <w:pPr>
        <w:ind w:right="7"/>
      </w:pPr>
    </w:p>
    <w:p w14:paraId="4CD4956E" w14:textId="77777777" w:rsidR="00235080" w:rsidRDefault="00235080" w:rsidP="00235080">
      <w:pPr>
        <w:ind w:right="7"/>
      </w:pPr>
    </w:p>
    <w:p w14:paraId="12757800" w14:textId="77777777" w:rsidR="00235080" w:rsidRDefault="00235080" w:rsidP="00235080">
      <w:pPr>
        <w:ind w:right="7"/>
      </w:pPr>
    </w:p>
    <w:p w14:paraId="3F896613" w14:textId="77777777" w:rsidR="00235080" w:rsidRDefault="00235080" w:rsidP="00235080">
      <w:pPr>
        <w:ind w:right="7"/>
      </w:pPr>
    </w:p>
    <w:p w14:paraId="151DCB16" w14:textId="77777777" w:rsidR="00235080" w:rsidRDefault="00235080" w:rsidP="00E656FD">
      <w:pPr>
        <w:pStyle w:val="Heading1"/>
      </w:pPr>
      <w:bookmarkStart w:id="28" w:name="_Toc61004034"/>
      <w:r>
        <w:lastRenderedPageBreak/>
        <w:t xml:space="preserve">Handling Waste for Disposal </w:t>
      </w:r>
      <w:r w:rsidRPr="005D5CDE">
        <w:t>- Risk Assessment Table</w:t>
      </w:r>
      <w:bookmarkEnd w:id="28"/>
    </w:p>
    <w:p w14:paraId="3304B8D9"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2849AD9E" w14:textId="77777777" w:rsidTr="003957AD">
        <w:trPr>
          <w:trHeight w:val="299"/>
        </w:trPr>
        <w:tc>
          <w:tcPr>
            <w:tcW w:w="136" w:type="pct"/>
            <w:vMerge w:val="restart"/>
            <w:shd w:val="clear" w:color="auto" w:fill="7F7F7F" w:themeFill="text1" w:themeFillTint="80"/>
            <w:vAlign w:val="center"/>
          </w:tcPr>
          <w:p w14:paraId="57343CF7"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A13AB4C"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F9F34BD"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9B6FDFF"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C3AD01D"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74ED662"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6832C04"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13C7B0F"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3A8CE901" w14:textId="77777777" w:rsidTr="003957AD">
        <w:trPr>
          <w:trHeight w:val="262"/>
        </w:trPr>
        <w:tc>
          <w:tcPr>
            <w:tcW w:w="136" w:type="pct"/>
            <w:vMerge/>
            <w:vAlign w:val="center"/>
          </w:tcPr>
          <w:p w14:paraId="2D963E99" w14:textId="77777777" w:rsidR="00235080" w:rsidRPr="00E17045" w:rsidRDefault="00235080" w:rsidP="0047399C">
            <w:pPr>
              <w:ind w:right="7"/>
              <w:jc w:val="center"/>
              <w:rPr>
                <w:sz w:val="20"/>
              </w:rPr>
            </w:pPr>
          </w:p>
        </w:tc>
        <w:tc>
          <w:tcPr>
            <w:tcW w:w="884" w:type="pct"/>
            <w:vMerge/>
            <w:vAlign w:val="center"/>
          </w:tcPr>
          <w:p w14:paraId="77EC2FE5" w14:textId="77777777" w:rsidR="00235080" w:rsidRPr="00E17045" w:rsidRDefault="00235080" w:rsidP="0047399C">
            <w:pPr>
              <w:ind w:right="7"/>
              <w:rPr>
                <w:sz w:val="20"/>
              </w:rPr>
            </w:pPr>
          </w:p>
        </w:tc>
        <w:tc>
          <w:tcPr>
            <w:tcW w:w="147" w:type="pct"/>
            <w:vMerge/>
            <w:shd w:val="clear" w:color="auto" w:fill="EC1C25"/>
            <w:vAlign w:val="center"/>
          </w:tcPr>
          <w:p w14:paraId="3AF66CDC"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1ABB19C1"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16D7AED3"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6B5A807C"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9FFF8DB"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BFA9AF0" w14:textId="77777777" w:rsidR="00235080" w:rsidRPr="00E17045" w:rsidRDefault="00235080" w:rsidP="0047399C">
            <w:pPr>
              <w:ind w:right="7"/>
              <w:rPr>
                <w:sz w:val="20"/>
              </w:rPr>
            </w:pPr>
          </w:p>
        </w:tc>
        <w:tc>
          <w:tcPr>
            <w:tcW w:w="591" w:type="pct"/>
            <w:vMerge/>
            <w:vAlign w:val="center"/>
          </w:tcPr>
          <w:p w14:paraId="1816B791" w14:textId="77777777" w:rsidR="00235080" w:rsidRPr="00E17045" w:rsidRDefault="00235080" w:rsidP="0047399C">
            <w:pPr>
              <w:ind w:right="7"/>
              <w:rPr>
                <w:sz w:val="20"/>
              </w:rPr>
            </w:pPr>
          </w:p>
        </w:tc>
      </w:tr>
      <w:tr w:rsidR="00235080" w:rsidRPr="00E17045" w14:paraId="12911DE3" w14:textId="77777777" w:rsidTr="0047399C">
        <w:trPr>
          <w:trHeight w:val="567"/>
        </w:trPr>
        <w:tc>
          <w:tcPr>
            <w:tcW w:w="136" w:type="pct"/>
            <w:shd w:val="clear" w:color="auto" w:fill="F2F2F2" w:themeFill="background1" w:themeFillShade="F2"/>
          </w:tcPr>
          <w:p w14:paraId="4AD38F19" w14:textId="77777777" w:rsidR="00235080" w:rsidRPr="00E17045" w:rsidRDefault="00235080" w:rsidP="00235080">
            <w:pPr>
              <w:spacing w:before="120"/>
              <w:ind w:right="6"/>
              <w:jc w:val="center"/>
              <w:rPr>
                <w:sz w:val="20"/>
              </w:rPr>
            </w:pPr>
            <w:r>
              <w:rPr>
                <w:sz w:val="20"/>
              </w:rPr>
              <w:t>16</w:t>
            </w:r>
          </w:p>
        </w:tc>
        <w:tc>
          <w:tcPr>
            <w:tcW w:w="884" w:type="pct"/>
          </w:tcPr>
          <w:p w14:paraId="312593B7" w14:textId="77777777" w:rsidR="00235080" w:rsidRPr="00EB0FD1" w:rsidRDefault="004D0DDB" w:rsidP="00EB0FD1">
            <w:pPr>
              <w:spacing w:before="120"/>
              <w:ind w:right="6"/>
              <w:rPr>
                <w:b/>
                <w:sz w:val="20"/>
              </w:rPr>
            </w:pPr>
            <w:r>
              <w:rPr>
                <w:rFonts w:cs="Tahoma"/>
                <w:b/>
                <w:sz w:val="20"/>
                <w:szCs w:val="20"/>
              </w:rPr>
              <w:t xml:space="preserve">Handling Waste for </w:t>
            </w:r>
            <w:r w:rsidR="00EB0FD1">
              <w:rPr>
                <w:rFonts w:cs="Tahoma"/>
                <w:b/>
                <w:sz w:val="20"/>
                <w:szCs w:val="20"/>
              </w:rPr>
              <w:t xml:space="preserve">Disposal - </w:t>
            </w:r>
            <w:r w:rsidR="00235080" w:rsidRPr="00407FA2">
              <w:rPr>
                <w:rFonts w:cs="Tahoma"/>
                <w:sz w:val="20"/>
                <w:szCs w:val="20"/>
              </w:rPr>
              <w:t>Use of bin</w:t>
            </w:r>
            <w:r w:rsidR="00FA38F6">
              <w:rPr>
                <w:rFonts w:cs="Tahoma"/>
                <w:sz w:val="20"/>
                <w:szCs w:val="20"/>
              </w:rPr>
              <w:t>s</w:t>
            </w:r>
            <w:r w:rsidR="00235080" w:rsidRPr="00407FA2">
              <w:rPr>
                <w:rFonts w:cs="Tahoma"/>
                <w:sz w:val="20"/>
                <w:szCs w:val="20"/>
              </w:rPr>
              <w:t xml:space="preserve"> at the </w:t>
            </w:r>
            <w:r w:rsidR="00FA38F6">
              <w:rPr>
                <w:rFonts w:cs="Tahoma"/>
                <w:sz w:val="20"/>
                <w:szCs w:val="20"/>
              </w:rPr>
              <w:t>back</w:t>
            </w:r>
            <w:r w:rsidR="00235080">
              <w:rPr>
                <w:rFonts w:cs="Tahoma"/>
                <w:sz w:val="20"/>
                <w:szCs w:val="20"/>
              </w:rPr>
              <w:t xml:space="preserve"> </w:t>
            </w:r>
            <w:r w:rsidR="00235080" w:rsidRPr="00407FA2">
              <w:rPr>
                <w:rFonts w:cs="Tahoma"/>
                <w:sz w:val="20"/>
                <w:szCs w:val="20"/>
              </w:rPr>
              <w:t>of the site.</w:t>
            </w:r>
          </w:p>
          <w:p w14:paraId="09A0A0F6" w14:textId="77777777" w:rsidR="00235080" w:rsidRPr="00407FA2" w:rsidRDefault="00235080" w:rsidP="00235080">
            <w:pPr>
              <w:rPr>
                <w:rFonts w:cs="Tahoma"/>
                <w:sz w:val="20"/>
                <w:szCs w:val="20"/>
              </w:rPr>
            </w:pPr>
          </w:p>
          <w:p w14:paraId="724BA9CC" w14:textId="77777777" w:rsidR="00235080" w:rsidRPr="0034164B" w:rsidRDefault="00235080" w:rsidP="00235080">
            <w:pPr>
              <w:spacing w:after="120"/>
              <w:ind w:right="6"/>
              <w:rPr>
                <w:sz w:val="20"/>
              </w:rPr>
            </w:pPr>
            <w:r w:rsidRPr="00407FA2">
              <w:rPr>
                <w:rFonts w:cs="Tahoma"/>
                <w:sz w:val="20"/>
                <w:szCs w:val="20"/>
              </w:rPr>
              <w:t>Hazard: manual handling</w:t>
            </w:r>
            <w:r>
              <w:rPr>
                <w:rFonts w:cs="Tahoma"/>
                <w:sz w:val="20"/>
                <w:szCs w:val="20"/>
              </w:rPr>
              <w:t>.</w:t>
            </w:r>
          </w:p>
        </w:tc>
        <w:tc>
          <w:tcPr>
            <w:tcW w:w="147" w:type="pct"/>
            <w:shd w:val="clear" w:color="auto" w:fill="F2F2F2" w:themeFill="background1" w:themeFillShade="F2"/>
          </w:tcPr>
          <w:p w14:paraId="5BBDEC4C" w14:textId="77777777" w:rsidR="00235080" w:rsidRPr="00E17045" w:rsidRDefault="00416A6F" w:rsidP="0047399C">
            <w:pPr>
              <w:spacing w:before="120"/>
              <w:ind w:right="6"/>
              <w:jc w:val="center"/>
              <w:rPr>
                <w:sz w:val="20"/>
              </w:rPr>
            </w:pPr>
            <w:r>
              <w:rPr>
                <w:sz w:val="20"/>
              </w:rPr>
              <w:t>2</w:t>
            </w:r>
          </w:p>
        </w:tc>
        <w:tc>
          <w:tcPr>
            <w:tcW w:w="393" w:type="pct"/>
          </w:tcPr>
          <w:p w14:paraId="201EFCBF" w14:textId="77777777" w:rsidR="00235080" w:rsidRPr="00E17045" w:rsidRDefault="00235080" w:rsidP="00235080">
            <w:pPr>
              <w:spacing w:before="120"/>
              <w:ind w:right="6"/>
              <w:rPr>
                <w:sz w:val="20"/>
              </w:rPr>
            </w:pPr>
            <w:r>
              <w:rPr>
                <w:sz w:val="20"/>
              </w:rPr>
              <w:t>Employees</w:t>
            </w:r>
          </w:p>
        </w:tc>
        <w:tc>
          <w:tcPr>
            <w:tcW w:w="1218" w:type="pct"/>
            <w:shd w:val="clear" w:color="auto" w:fill="F2F2F2" w:themeFill="background1" w:themeFillShade="F2"/>
          </w:tcPr>
          <w:p w14:paraId="5FD2FCC2" w14:textId="77777777" w:rsidR="00235080" w:rsidRPr="008A19BA" w:rsidRDefault="00235080" w:rsidP="001B636E">
            <w:pPr>
              <w:spacing w:before="120"/>
              <w:rPr>
                <w:rFonts w:cs="Tahoma"/>
                <w:sz w:val="20"/>
                <w:szCs w:val="20"/>
              </w:rPr>
            </w:pPr>
            <w:r w:rsidRPr="00407FA2">
              <w:rPr>
                <w:sz w:val="20"/>
                <w:szCs w:val="20"/>
              </w:rPr>
              <w:t xml:space="preserve">Waste is stored </w:t>
            </w:r>
            <w:r>
              <w:rPr>
                <w:sz w:val="20"/>
                <w:szCs w:val="20"/>
              </w:rPr>
              <w:t>bin</w:t>
            </w:r>
            <w:r w:rsidR="00FA38F6">
              <w:rPr>
                <w:sz w:val="20"/>
                <w:szCs w:val="20"/>
              </w:rPr>
              <w:t>s</w:t>
            </w:r>
            <w:r w:rsidRPr="00407FA2">
              <w:rPr>
                <w:sz w:val="20"/>
                <w:szCs w:val="20"/>
              </w:rPr>
              <w:t xml:space="preserve"> a</w:t>
            </w:r>
            <w:r w:rsidR="00F279DB">
              <w:rPr>
                <w:sz w:val="20"/>
                <w:szCs w:val="20"/>
              </w:rPr>
              <w:t>round the site.</w:t>
            </w:r>
            <w:r>
              <w:rPr>
                <w:sz w:val="20"/>
                <w:szCs w:val="20"/>
              </w:rPr>
              <w:t xml:space="preserve"> All materials are </w:t>
            </w:r>
            <w:r w:rsidRPr="00407FA2">
              <w:rPr>
                <w:sz w:val="20"/>
                <w:szCs w:val="20"/>
              </w:rPr>
              <w:t>disposed of</w:t>
            </w:r>
            <w:r>
              <w:rPr>
                <w:sz w:val="20"/>
                <w:szCs w:val="20"/>
              </w:rPr>
              <w:t xml:space="preserve"> </w:t>
            </w:r>
            <w:r w:rsidR="00FA38F6">
              <w:rPr>
                <w:sz w:val="20"/>
                <w:szCs w:val="20"/>
              </w:rPr>
              <w:t>correctly</w:t>
            </w:r>
            <w:r w:rsidR="00B24344">
              <w:rPr>
                <w:sz w:val="20"/>
                <w:szCs w:val="20"/>
              </w:rPr>
              <w:t>.</w:t>
            </w:r>
          </w:p>
        </w:tc>
        <w:tc>
          <w:tcPr>
            <w:tcW w:w="158" w:type="pct"/>
          </w:tcPr>
          <w:p w14:paraId="3C37825B" w14:textId="77777777" w:rsidR="00235080" w:rsidRPr="00E17045" w:rsidRDefault="00416A6F" w:rsidP="0047399C">
            <w:pPr>
              <w:spacing w:before="120"/>
              <w:ind w:right="6"/>
              <w:jc w:val="center"/>
              <w:rPr>
                <w:sz w:val="20"/>
              </w:rPr>
            </w:pPr>
            <w:r>
              <w:rPr>
                <w:sz w:val="20"/>
              </w:rPr>
              <w:t>2</w:t>
            </w:r>
          </w:p>
        </w:tc>
        <w:tc>
          <w:tcPr>
            <w:tcW w:w="199" w:type="pct"/>
            <w:shd w:val="clear" w:color="auto" w:fill="FFFF66"/>
          </w:tcPr>
          <w:p w14:paraId="3890BBC5" w14:textId="77777777" w:rsidR="00235080" w:rsidRPr="00E17045" w:rsidRDefault="00416A6F" w:rsidP="0047399C">
            <w:pPr>
              <w:spacing w:before="120"/>
              <w:ind w:right="6"/>
              <w:jc w:val="center"/>
              <w:rPr>
                <w:sz w:val="20"/>
              </w:rPr>
            </w:pPr>
            <w:r>
              <w:rPr>
                <w:sz w:val="20"/>
              </w:rPr>
              <w:t>4</w:t>
            </w:r>
          </w:p>
        </w:tc>
        <w:tc>
          <w:tcPr>
            <w:tcW w:w="1274" w:type="pct"/>
            <w:shd w:val="clear" w:color="auto" w:fill="F2F2F2" w:themeFill="background1" w:themeFillShade="F2"/>
          </w:tcPr>
          <w:p w14:paraId="21BF3D51" w14:textId="77777777" w:rsidR="00E55128" w:rsidRPr="00E55128" w:rsidRDefault="00E55128" w:rsidP="00EB051D">
            <w:pPr>
              <w:rPr>
                <w:b/>
                <w:sz w:val="10"/>
                <w:szCs w:val="10"/>
              </w:rPr>
            </w:pPr>
          </w:p>
          <w:p w14:paraId="23803ED3" w14:textId="13A7A706" w:rsidR="0078279E" w:rsidRPr="003E6FA0" w:rsidRDefault="00F279DB" w:rsidP="00EB051D">
            <w:pPr>
              <w:rPr>
                <w:b/>
                <w:sz w:val="20"/>
                <w:szCs w:val="20"/>
              </w:rPr>
            </w:pPr>
            <w:r w:rsidRPr="003E6FA0">
              <w:rPr>
                <w:b/>
                <w:sz w:val="20"/>
                <w:szCs w:val="20"/>
              </w:rPr>
              <w:t>Ensure general housekeeping from all employees to ensure waste is disposed of correctly</w:t>
            </w:r>
          </w:p>
          <w:p w14:paraId="09F6D85B" w14:textId="77777777" w:rsidR="003E6FA0" w:rsidRDefault="003E6FA0" w:rsidP="00EB051D">
            <w:pPr>
              <w:rPr>
                <w:b/>
                <w:sz w:val="20"/>
                <w:szCs w:val="20"/>
              </w:rPr>
            </w:pPr>
          </w:p>
          <w:p w14:paraId="5DD6DB45" w14:textId="77777777" w:rsidR="00235080" w:rsidRPr="00D00A97" w:rsidRDefault="00FB3B21" w:rsidP="00EB051D">
            <w:pPr>
              <w:rPr>
                <w:b/>
                <w:sz w:val="20"/>
                <w:szCs w:val="20"/>
              </w:rPr>
            </w:pPr>
            <w:r>
              <w:rPr>
                <w:b/>
                <w:sz w:val="20"/>
                <w:szCs w:val="20"/>
              </w:rPr>
              <w:t>C</w:t>
            </w:r>
            <w:r w:rsidR="00235080" w:rsidRPr="00D00A97">
              <w:rPr>
                <w:b/>
                <w:sz w:val="20"/>
                <w:szCs w:val="20"/>
              </w:rPr>
              <w:t>onsider introducing a waste management system for different types of waste.</w:t>
            </w:r>
          </w:p>
          <w:p w14:paraId="16A6D975" w14:textId="77777777" w:rsidR="00235080" w:rsidRPr="00407FA2" w:rsidRDefault="00235080" w:rsidP="00EB051D">
            <w:pPr>
              <w:rPr>
                <w:sz w:val="20"/>
                <w:szCs w:val="20"/>
              </w:rPr>
            </w:pPr>
          </w:p>
          <w:p w14:paraId="19F12CDB" w14:textId="77777777" w:rsidR="00235080" w:rsidRPr="00F26EAD" w:rsidRDefault="00235080" w:rsidP="00235080">
            <w:pPr>
              <w:spacing w:after="120"/>
              <w:rPr>
                <w:sz w:val="20"/>
                <w:szCs w:val="20"/>
              </w:rPr>
            </w:pPr>
            <w:r w:rsidRPr="00407FA2">
              <w:rPr>
                <w:sz w:val="20"/>
                <w:szCs w:val="20"/>
              </w:rPr>
              <w:t>No further recommendations.</w:t>
            </w:r>
          </w:p>
        </w:tc>
        <w:tc>
          <w:tcPr>
            <w:tcW w:w="591" w:type="pct"/>
          </w:tcPr>
          <w:p w14:paraId="54528EBF" w14:textId="77777777" w:rsidR="00235080" w:rsidRPr="00407FA2" w:rsidRDefault="00235080" w:rsidP="00235080">
            <w:pPr>
              <w:spacing w:before="120"/>
              <w:rPr>
                <w:sz w:val="20"/>
                <w:szCs w:val="20"/>
              </w:rPr>
            </w:pPr>
            <w:r w:rsidRPr="00407FA2">
              <w:rPr>
                <w:sz w:val="20"/>
                <w:szCs w:val="20"/>
              </w:rPr>
              <w:t>Management of Health and Safety at Work Regulations 1999</w:t>
            </w:r>
          </w:p>
          <w:p w14:paraId="7E3B1045" w14:textId="77777777" w:rsidR="00235080" w:rsidRPr="00407FA2" w:rsidRDefault="00235080" w:rsidP="00235080">
            <w:pPr>
              <w:rPr>
                <w:sz w:val="20"/>
                <w:szCs w:val="20"/>
              </w:rPr>
            </w:pPr>
          </w:p>
          <w:p w14:paraId="3AEC33EF" w14:textId="77777777" w:rsidR="00235080" w:rsidRPr="00235080" w:rsidRDefault="00235080" w:rsidP="00235080">
            <w:pPr>
              <w:spacing w:after="120"/>
              <w:ind w:right="6"/>
              <w:rPr>
                <w:sz w:val="20"/>
                <w:szCs w:val="20"/>
              </w:rPr>
            </w:pPr>
            <w:r w:rsidRPr="00407FA2">
              <w:rPr>
                <w:sz w:val="20"/>
                <w:szCs w:val="20"/>
              </w:rPr>
              <w:t>Manual Handling Operations Regulations 1992</w:t>
            </w:r>
          </w:p>
        </w:tc>
      </w:tr>
    </w:tbl>
    <w:p w14:paraId="64343A92" w14:textId="77777777" w:rsidR="00235080" w:rsidRDefault="00235080" w:rsidP="00235080">
      <w:pPr>
        <w:ind w:right="7"/>
      </w:pPr>
    </w:p>
    <w:p w14:paraId="42B7DA37" w14:textId="77777777" w:rsidR="00235080" w:rsidRDefault="00235080" w:rsidP="00235080">
      <w:pPr>
        <w:ind w:right="7"/>
      </w:pPr>
    </w:p>
    <w:p w14:paraId="223B4E64" w14:textId="77777777" w:rsidR="00235080" w:rsidRDefault="00235080" w:rsidP="00235080">
      <w:pPr>
        <w:ind w:right="7"/>
      </w:pPr>
    </w:p>
    <w:p w14:paraId="583B2712" w14:textId="77777777" w:rsidR="00235080" w:rsidRDefault="00235080" w:rsidP="00235080">
      <w:pPr>
        <w:ind w:right="7"/>
      </w:pPr>
    </w:p>
    <w:p w14:paraId="7056C816" w14:textId="77777777" w:rsidR="00235080" w:rsidRDefault="00235080" w:rsidP="00235080">
      <w:pPr>
        <w:ind w:right="7"/>
      </w:pPr>
    </w:p>
    <w:p w14:paraId="4C46D912" w14:textId="77777777" w:rsidR="00235080" w:rsidRDefault="00235080" w:rsidP="00235080">
      <w:pPr>
        <w:ind w:right="7"/>
      </w:pPr>
    </w:p>
    <w:p w14:paraId="550262BA" w14:textId="77777777" w:rsidR="00235080" w:rsidRDefault="00235080" w:rsidP="00235080">
      <w:pPr>
        <w:ind w:right="7"/>
      </w:pPr>
    </w:p>
    <w:p w14:paraId="57925595" w14:textId="77777777" w:rsidR="00FB3B21" w:rsidRDefault="00FB3B21" w:rsidP="00235080">
      <w:pPr>
        <w:ind w:right="7"/>
      </w:pPr>
    </w:p>
    <w:p w14:paraId="23EA1111" w14:textId="77777777" w:rsidR="00FB3B21" w:rsidRDefault="00FB3B21" w:rsidP="00235080">
      <w:pPr>
        <w:ind w:right="7"/>
      </w:pPr>
    </w:p>
    <w:p w14:paraId="659D8E24" w14:textId="77777777" w:rsidR="00235080" w:rsidRDefault="00235080" w:rsidP="00235080">
      <w:pPr>
        <w:ind w:right="7"/>
      </w:pPr>
    </w:p>
    <w:p w14:paraId="6862FA87" w14:textId="77777777" w:rsidR="00235080" w:rsidRDefault="00235080" w:rsidP="00235080">
      <w:pPr>
        <w:ind w:right="7"/>
      </w:pPr>
    </w:p>
    <w:p w14:paraId="38320C1F" w14:textId="77777777" w:rsidR="00235080" w:rsidRDefault="00235080" w:rsidP="00235080">
      <w:pPr>
        <w:ind w:right="7"/>
      </w:pPr>
    </w:p>
    <w:p w14:paraId="7307DD7F" w14:textId="77777777" w:rsidR="004A594B" w:rsidRDefault="004A594B" w:rsidP="00235080">
      <w:pPr>
        <w:ind w:right="7"/>
      </w:pPr>
    </w:p>
    <w:p w14:paraId="0FC941FB" w14:textId="77777777" w:rsidR="004A594B" w:rsidRDefault="004A594B" w:rsidP="00235080">
      <w:pPr>
        <w:ind w:right="7"/>
      </w:pPr>
    </w:p>
    <w:p w14:paraId="36F502F1" w14:textId="77777777" w:rsidR="00235080" w:rsidRDefault="00235080" w:rsidP="00235080">
      <w:pPr>
        <w:ind w:right="7"/>
      </w:pPr>
    </w:p>
    <w:p w14:paraId="707E9956" w14:textId="77777777" w:rsidR="00235080" w:rsidRDefault="00235080" w:rsidP="00235080">
      <w:pPr>
        <w:ind w:right="7"/>
      </w:pPr>
    </w:p>
    <w:p w14:paraId="43CD6483" w14:textId="77777777" w:rsidR="00235080" w:rsidRDefault="00235080" w:rsidP="00235080">
      <w:pPr>
        <w:ind w:right="7"/>
      </w:pPr>
    </w:p>
    <w:p w14:paraId="3995E190" w14:textId="77777777" w:rsidR="004D0DDB" w:rsidRDefault="004D0DDB" w:rsidP="00E656FD">
      <w:pPr>
        <w:pStyle w:val="Heading1"/>
      </w:pPr>
      <w:bookmarkStart w:id="29" w:name="_Toc61004035"/>
      <w:r>
        <w:lastRenderedPageBreak/>
        <w:t xml:space="preserve">Machinery and Work Equipment </w:t>
      </w:r>
      <w:r w:rsidRPr="005D5CDE">
        <w:t>- Risk Assessment Table</w:t>
      </w:r>
      <w:bookmarkEnd w:id="29"/>
    </w:p>
    <w:p w14:paraId="45FB2156" w14:textId="77777777" w:rsidR="004D0DDB" w:rsidRDefault="004D0DDB" w:rsidP="004D0DD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D0DDB" w:rsidRPr="00E17045" w14:paraId="08D4EC72" w14:textId="77777777" w:rsidTr="003957AD">
        <w:trPr>
          <w:trHeight w:val="299"/>
        </w:trPr>
        <w:tc>
          <w:tcPr>
            <w:tcW w:w="136" w:type="pct"/>
            <w:vMerge w:val="restart"/>
            <w:shd w:val="clear" w:color="auto" w:fill="7F7F7F" w:themeFill="text1" w:themeFillTint="80"/>
            <w:vAlign w:val="center"/>
          </w:tcPr>
          <w:p w14:paraId="4E3AB9C8" w14:textId="77777777" w:rsidR="004D0DDB" w:rsidRPr="00E17045" w:rsidRDefault="004D0DD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DF609D2" w14:textId="77777777" w:rsidR="004D0DDB" w:rsidRPr="00E17045" w:rsidRDefault="004D0DD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2E380CD" w14:textId="77777777" w:rsidR="004D0DDB" w:rsidRPr="00E17045" w:rsidRDefault="004D0DD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CD10534" w14:textId="77777777" w:rsidR="004D0DDB" w:rsidRPr="00E17045" w:rsidRDefault="004D0DD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9C14F5E" w14:textId="77777777" w:rsidR="004D0DDB" w:rsidRPr="00E17045" w:rsidRDefault="004D0DD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80E9AD3" w14:textId="77777777" w:rsidR="004D0DDB" w:rsidRPr="00E17045" w:rsidRDefault="004D0DD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35643AF" w14:textId="77777777" w:rsidR="004D0DDB" w:rsidRPr="00E17045" w:rsidRDefault="004D0DD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F6F3870" w14:textId="77777777" w:rsidR="004D0DDB" w:rsidRPr="00E17045" w:rsidRDefault="004D0DDB" w:rsidP="0047399C">
            <w:pPr>
              <w:ind w:right="7"/>
              <w:rPr>
                <w:b/>
                <w:color w:val="FFFFFF" w:themeColor="background1"/>
                <w:sz w:val="20"/>
              </w:rPr>
            </w:pPr>
            <w:r w:rsidRPr="00E17045">
              <w:rPr>
                <w:b/>
                <w:color w:val="FFFFFF" w:themeColor="background1"/>
                <w:sz w:val="20"/>
              </w:rPr>
              <w:t>Relevant Legislation</w:t>
            </w:r>
          </w:p>
        </w:tc>
      </w:tr>
      <w:tr w:rsidR="004D0DDB" w:rsidRPr="00E17045" w14:paraId="5694EADE" w14:textId="77777777" w:rsidTr="00307623">
        <w:trPr>
          <w:trHeight w:val="262"/>
        </w:trPr>
        <w:tc>
          <w:tcPr>
            <w:tcW w:w="136" w:type="pct"/>
            <w:vMerge/>
            <w:vAlign w:val="center"/>
          </w:tcPr>
          <w:p w14:paraId="6B7F7707" w14:textId="77777777" w:rsidR="004D0DDB" w:rsidRPr="00E17045" w:rsidRDefault="004D0DDB" w:rsidP="0047399C">
            <w:pPr>
              <w:ind w:right="7"/>
              <w:jc w:val="center"/>
              <w:rPr>
                <w:sz w:val="20"/>
              </w:rPr>
            </w:pPr>
          </w:p>
        </w:tc>
        <w:tc>
          <w:tcPr>
            <w:tcW w:w="884" w:type="pct"/>
            <w:vMerge/>
            <w:vAlign w:val="center"/>
          </w:tcPr>
          <w:p w14:paraId="1406286E" w14:textId="77777777" w:rsidR="004D0DDB" w:rsidRPr="00E17045" w:rsidRDefault="004D0DDB" w:rsidP="0047399C">
            <w:pPr>
              <w:ind w:right="7"/>
              <w:rPr>
                <w:sz w:val="20"/>
              </w:rPr>
            </w:pPr>
          </w:p>
        </w:tc>
        <w:tc>
          <w:tcPr>
            <w:tcW w:w="147" w:type="pct"/>
            <w:vMerge/>
            <w:shd w:val="clear" w:color="auto" w:fill="EC1C25"/>
            <w:vAlign w:val="center"/>
          </w:tcPr>
          <w:p w14:paraId="4B49B231" w14:textId="77777777" w:rsidR="004D0DDB" w:rsidRPr="00E17045" w:rsidRDefault="004D0DDB" w:rsidP="0047399C">
            <w:pPr>
              <w:ind w:right="7"/>
              <w:rPr>
                <w:color w:val="FFFFFF" w:themeColor="background1"/>
                <w:sz w:val="20"/>
              </w:rPr>
            </w:pPr>
          </w:p>
        </w:tc>
        <w:tc>
          <w:tcPr>
            <w:tcW w:w="393" w:type="pct"/>
            <w:vMerge/>
            <w:shd w:val="clear" w:color="auto" w:fill="EC1C25"/>
            <w:vAlign w:val="center"/>
          </w:tcPr>
          <w:p w14:paraId="6545DE69" w14:textId="77777777" w:rsidR="004D0DDB" w:rsidRPr="00E17045" w:rsidRDefault="004D0DDB" w:rsidP="0047399C">
            <w:pPr>
              <w:ind w:right="7"/>
              <w:rPr>
                <w:color w:val="FFFFFF" w:themeColor="background1"/>
                <w:sz w:val="20"/>
              </w:rPr>
            </w:pPr>
          </w:p>
        </w:tc>
        <w:tc>
          <w:tcPr>
            <w:tcW w:w="1218" w:type="pct"/>
            <w:vMerge/>
            <w:shd w:val="clear" w:color="auto" w:fill="EC1C25"/>
            <w:vAlign w:val="center"/>
          </w:tcPr>
          <w:p w14:paraId="44724F77" w14:textId="77777777" w:rsidR="004D0DDB" w:rsidRPr="00E17045" w:rsidRDefault="004D0DDB" w:rsidP="0047399C">
            <w:pPr>
              <w:ind w:right="7"/>
              <w:rPr>
                <w:color w:val="FFFFFF" w:themeColor="background1"/>
                <w:sz w:val="20"/>
              </w:rPr>
            </w:pPr>
          </w:p>
        </w:tc>
        <w:tc>
          <w:tcPr>
            <w:tcW w:w="158" w:type="pct"/>
            <w:shd w:val="clear" w:color="auto" w:fill="7F7F7F" w:themeFill="text1" w:themeFillTint="80"/>
            <w:vAlign w:val="center"/>
          </w:tcPr>
          <w:p w14:paraId="705F6297" w14:textId="77777777" w:rsidR="004D0DDB" w:rsidRPr="00E17045" w:rsidRDefault="004D0DDB"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16563D4F" w14:textId="77777777" w:rsidR="004D0DDB" w:rsidRPr="00E17045" w:rsidRDefault="004D0DD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57ABC52" w14:textId="77777777" w:rsidR="004D0DDB" w:rsidRPr="00E17045" w:rsidRDefault="004D0DDB" w:rsidP="0047399C">
            <w:pPr>
              <w:ind w:right="7"/>
              <w:rPr>
                <w:sz w:val="20"/>
              </w:rPr>
            </w:pPr>
          </w:p>
        </w:tc>
        <w:tc>
          <w:tcPr>
            <w:tcW w:w="591" w:type="pct"/>
            <w:vMerge/>
            <w:vAlign w:val="center"/>
          </w:tcPr>
          <w:p w14:paraId="5097473E" w14:textId="77777777" w:rsidR="004D0DDB" w:rsidRPr="00E17045" w:rsidRDefault="004D0DDB" w:rsidP="0047399C">
            <w:pPr>
              <w:ind w:right="7"/>
              <w:rPr>
                <w:sz w:val="20"/>
              </w:rPr>
            </w:pPr>
          </w:p>
        </w:tc>
      </w:tr>
      <w:tr w:rsidR="004D0DDB" w:rsidRPr="00E17045" w14:paraId="30551C10" w14:textId="77777777" w:rsidTr="00D00A97">
        <w:trPr>
          <w:trHeight w:val="567"/>
        </w:trPr>
        <w:tc>
          <w:tcPr>
            <w:tcW w:w="136" w:type="pct"/>
            <w:shd w:val="clear" w:color="auto" w:fill="F2F2F2" w:themeFill="background1" w:themeFillShade="F2"/>
          </w:tcPr>
          <w:p w14:paraId="2A031C38" w14:textId="77777777" w:rsidR="004D0DDB" w:rsidRPr="00E17045" w:rsidRDefault="004D0DDB" w:rsidP="004D0DDB">
            <w:pPr>
              <w:spacing w:before="120"/>
              <w:ind w:right="6"/>
              <w:jc w:val="center"/>
              <w:rPr>
                <w:sz w:val="20"/>
              </w:rPr>
            </w:pPr>
            <w:r>
              <w:rPr>
                <w:sz w:val="20"/>
              </w:rPr>
              <w:t>17</w:t>
            </w:r>
          </w:p>
        </w:tc>
        <w:tc>
          <w:tcPr>
            <w:tcW w:w="884" w:type="pct"/>
          </w:tcPr>
          <w:p w14:paraId="545E5474" w14:textId="77777777" w:rsidR="004D0DDB" w:rsidRPr="004D0DDB" w:rsidRDefault="004D0DDB" w:rsidP="004D0DDB">
            <w:pPr>
              <w:spacing w:before="120"/>
              <w:ind w:right="6"/>
              <w:rPr>
                <w:b/>
                <w:sz w:val="20"/>
              </w:rPr>
            </w:pPr>
            <w:r w:rsidRPr="00D56598">
              <w:rPr>
                <w:rFonts w:cs="Tahoma"/>
                <w:b/>
                <w:sz w:val="20"/>
                <w:szCs w:val="16"/>
              </w:rPr>
              <w:t>Machinery and Work Equipment</w:t>
            </w:r>
            <w:r>
              <w:rPr>
                <w:b/>
                <w:sz w:val="20"/>
              </w:rPr>
              <w:t xml:space="preserve"> - </w:t>
            </w:r>
            <w:r w:rsidRPr="00D56598">
              <w:rPr>
                <w:rFonts w:cs="Tahoma"/>
                <w:sz w:val="20"/>
                <w:szCs w:val="16"/>
              </w:rPr>
              <w:t>Use of work equipment by untrained persons or work equipment that is poorly guarded and maintained is more likely to lead to incidents.</w:t>
            </w:r>
          </w:p>
          <w:p w14:paraId="41DAC440" w14:textId="77777777" w:rsidR="004D0DDB" w:rsidRPr="00D56598" w:rsidRDefault="004D0DDB" w:rsidP="004D0DDB">
            <w:pPr>
              <w:rPr>
                <w:rFonts w:cs="Tahoma"/>
                <w:sz w:val="20"/>
                <w:szCs w:val="16"/>
              </w:rPr>
            </w:pPr>
          </w:p>
          <w:p w14:paraId="00A7AA7D" w14:textId="77777777" w:rsidR="004D0DDB" w:rsidRPr="00D56598" w:rsidRDefault="004D0DDB" w:rsidP="004D0DDB">
            <w:pPr>
              <w:rPr>
                <w:rFonts w:cs="Tahoma"/>
                <w:sz w:val="20"/>
                <w:szCs w:val="16"/>
              </w:rPr>
            </w:pPr>
            <w:r w:rsidRPr="00D56598">
              <w:rPr>
                <w:rFonts w:cs="Tahoma"/>
                <w:sz w:val="20"/>
                <w:szCs w:val="16"/>
              </w:rPr>
              <w:t>Work equipment includes:</w:t>
            </w:r>
          </w:p>
          <w:p w14:paraId="3B442BB7" w14:textId="77777777" w:rsidR="004D0DDB" w:rsidRPr="00D56598" w:rsidRDefault="004D0DDB" w:rsidP="004D0DDB">
            <w:pPr>
              <w:rPr>
                <w:rFonts w:cs="Tahoma"/>
                <w:sz w:val="20"/>
                <w:szCs w:val="16"/>
              </w:rPr>
            </w:pPr>
            <w:r w:rsidRPr="00D56598">
              <w:rPr>
                <w:rFonts w:cs="Tahoma"/>
                <w:sz w:val="20"/>
                <w:szCs w:val="16"/>
              </w:rPr>
              <w:t>Lifting equipment</w:t>
            </w:r>
          </w:p>
          <w:p w14:paraId="414DEF10" w14:textId="77777777" w:rsidR="004D0DDB" w:rsidRPr="0034164B" w:rsidRDefault="004D0DDB" w:rsidP="004D0DDB">
            <w:pPr>
              <w:spacing w:after="120"/>
              <w:ind w:right="6"/>
              <w:rPr>
                <w:sz w:val="20"/>
              </w:rPr>
            </w:pPr>
            <w:r w:rsidRPr="00D56598">
              <w:rPr>
                <w:rFonts w:cs="Tahoma"/>
                <w:sz w:val="20"/>
                <w:szCs w:val="16"/>
              </w:rPr>
              <w:t>Hire Equipment</w:t>
            </w:r>
            <w:r>
              <w:rPr>
                <w:rFonts w:cs="Tahoma"/>
                <w:sz w:val="20"/>
                <w:szCs w:val="16"/>
              </w:rPr>
              <w:t>.</w:t>
            </w:r>
          </w:p>
        </w:tc>
        <w:tc>
          <w:tcPr>
            <w:tcW w:w="147" w:type="pct"/>
            <w:shd w:val="clear" w:color="auto" w:fill="F2F2F2" w:themeFill="background1" w:themeFillShade="F2"/>
          </w:tcPr>
          <w:p w14:paraId="65D9071C" w14:textId="77777777" w:rsidR="004D0DDB" w:rsidRPr="00E17045" w:rsidRDefault="004D0DDB" w:rsidP="0047399C">
            <w:pPr>
              <w:spacing w:before="120"/>
              <w:ind w:right="6"/>
              <w:jc w:val="center"/>
              <w:rPr>
                <w:sz w:val="20"/>
              </w:rPr>
            </w:pPr>
            <w:r>
              <w:rPr>
                <w:sz w:val="20"/>
              </w:rPr>
              <w:t>2</w:t>
            </w:r>
          </w:p>
        </w:tc>
        <w:tc>
          <w:tcPr>
            <w:tcW w:w="393" w:type="pct"/>
          </w:tcPr>
          <w:p w14:paraId="51F2B641" w14:textId="77777777" w:rsidR="004D0DDB" w:rsidRPr="00E17045" w:rsidRDefault="004D0DDB" w:rsidP="0047399C">
            <w:pPr>
              <w:spacing w:before="120"/>
              <w:ind w:right="6"/>
              <w:rPr>
                <w:sz w:val="20"/>
              </w:rPr>
            </w:pPr>
            <w:r>
              <w:rPr>
                <w:sz w:val="20"/>
              </w:rPr>
              <w:t>Employees</w:t>
            </w:r>
          </w:p>
        </w:tc>
        <w:tc>
          <w:tcPr>
            <w:tcW w:w="1218" w:type="pct"/>
            <w:shd w:val="clear" w:color="auto" w:fill="F2F2F2" w:themeFill="background1" w:themeFillShade="F2"/>
          </w:tcPr>
          <w:p w14:paraId="6746C9D5" w14:textId="77777777" w:rsidR="00416A6F" w:rsidRDefault="004D0DDB" w:rsidP="004D0DDB">
            <w:pPr>
              <w:spacing w:before="120"/>
              <w:rPr>
                <w:sz w:val="20"/>
                <w:szCs w:val="16"/>
              </w:rPr>
            </w:pPr>
            <w:r w:rsidRPr="00D56598">
              <w:rPr>
                <w:b/>
                <w:sz w:val="20"/>
                <w:szCs w:val="16"/>
              </w:rPr>
              <w:t>Risk Assessment</w:t>
            </w:r>
            <w:r>
              <w:rPr>
                <w:b/>
                <w:sz w:val="20"/>
                <w:szCs w:val="16"/>
              </w:rPr>
              <w:t xml:space="preserve"> - </w:t>
            </w:r>
            <w:r w:rsidRPr="00D56598">
              <w:rPr>
                <w:sz w:val="20"/>
                <w:szCs w:val="16"/>
              </w:rPr>
              <w:t xml:space="preserve">The use of each item of work equipment is risk assessed. </w:t>
            </w:r>
            <w:r w:rsidR="00416A6F">
              <w:rPr>
                <w:sz w:val="20"/>
                <w:szCs w:val="16"/>
              </w:rPr>
              <w:t xml:space="preserve">on hooks on walls on hooks on walls on hooks on walls </w:t>
            </w:r>
          </w:p>
          <w:p w14:paraId="21B9D1A3" w14:textId="77777777" w:rsidR="004D0DDB" w:rsidRDefault="004D0DDB" w:rsidP="004D0DDB">
            <w:pPr>
              <w:spacing w:before="120"/>
              <w:rPr>
                <w:sz w:val="20"/>
                <w:szCs w:val="16"/>
              </w:rPr>
            </w:pPr>
            <w:r w:rsidRPr="00D56598">
              <w:rPr>
                <w:sz w:val="20"/>
                <w:szCs w:val="16"/>
              </w:rPr>
              <w:t xml:space="preserve">New equipment is captured when purchased and </w:t>
            </w:r>
            <w:r>
              <w:rPr>
                <w:sz w:val="20"/>
                <w:szCs w:val="16"/>
              </w:rPr>
              <w:t xml:space="preserve">training on use </w:t>
            </w:r>
            <w:r w:rsidRPr="00D56598">
              <w:rPr>
                <w:sz w:val="20"/>
                <w:szCs w:val="16"/>
              </w:rPr>
              <w:t xml:space="preserve">delivered by supplier. </w:t>
            </w:r>
          </w:p>
          <w:p w14:paraId="70AC2B36" w14:textId="77777777" w:rsidR="004D0DDB" w:rsidRPr="00D56598" w:rsidRDefault="004D0DDB" w:rsidP="004D0DDB">
            <w:pPr>
              <w:rPr>
                <w:sz w:val="20"/>
                <w:szCs w:val="16"/>
              </w:rPr>
            </w:pPr>
          </w:p>
          <w:p w14:paraId="18029E05" w14:textId="77777777" w:rsidR="004D0DDB" w:rsidRPr="004D0DDB" w:rsidRDefault="004D0DDB" w:rsidP="004D0DDB">
            <w:pPr>
              <w:spacing w:after="120"/>
              <w:rPr>
                <w:b/>
                <w:sz w:val="20"/>
                <w:szCs w:val="16"/>
              </w:rPr>
            </w:pPr>
            <w:r w:rsidRPr="00D56598">
              <w:rPr>
                <w:sz w:val="20"/>
                <w:szCs w:val="16"/>
              </w:rPr>
              <w:t>.</w:t>
            </w:r>
          </w:p>
        </w:tc>
        <w:tc>
          <w:tcPr>
            <w:tcW w:w="158" w:type="pct"/>
          </w:tcPr>
          <w:p w14:paraId="3774F2C5" w14:textId="77777777" w:rsidR="004D0DDB" w:rsidRPr="00E17045" w:rsidRDefault="00CA2344" w:rsidP="00307623">
            <w:pPr>
              <w:spacing w:before="120"/>
              <w:ind w:right="6"/>
              <w:jc w:val="center"/>
              <w:rPr>
                <w:sz w:val="20"/>
              </w:rPr>
            </w:pPr>
            <w:r>
              <w:rPr>
                <w:sz w:val="20"/>
              </w:rPr>
              <w:t>1</w:t>
            </w:r>
          </w:p>
        </w:tc>
        <w:tc>
          <w:tcPr>
            <w:tcW w:w="199" w:type="pct"/>
            <w:shd w:val="clear" w:color="auto" w:fill="92D050"/>
          </w:tcPr>
          <w:p w14:paraId="1C9237F3" w14:textId="77777777" w:rsidR="00CA2344" w:rsidRDefault="00CA2344" w:rsidP="00307623">
            <w:pPr>
              <w:spacing w:before="120"/>
              <w:ind w:right="6"/>
              <w:jc w:val="center"/>
              <w:rPr>
                <w:sz w:val="20"/>
              </w:rPr>
            </w:pPr>
            <w:r w:rsidRPr="00D00A97">
              <w:rPr>
                <w:sz w:val="20"/>
                <w:shd w:val="clear" w:color="auto" w:fill="92D050"/>
              </w:rPr>
              <w:t>2</w:t>
            </w:r>
          </w:p>
          <w:p w14:paraId="30792A96" w14:textId="77777777" w:rsidR="00CA2344" w:rsidRPr="00CA2344" w:rsidRDefault="00CA2344" w:rsidP="00D00A97">
            <w:pPr>
              <w:rPr>
                <w:sz w:val="20"/>
              </w:rPr>
            </w:pPr>
          </w:p>
          <w:p w14:paraId="33639702" w14:textId="77777777" w:rsidR="00CA2344" w:rsidRDefault="00CA2344" w:rsidP="00CA2344">
            <w:pPr>
              <w:rPr>
                <w:sz w:val="20"/>
              </w:rPr>
            </w:pPr>
          </w:p>
          <w:p w14:paraId="0EA4EB64" w14:textId="77777777" w:rsidR="004D0DDB" w:rsidRPr="00CA2344" w:rsidRDefault="004D0DDB" w:rsidP="00D00A97">
            <w:pPr>
              <w:rPr>
                <w:sz w:val="20"/>
              </w:rPr>
            </w:pPr>
          </w:p>
        </w:tc>
        <w:tc>
          <w:tcPr>
            <w:tcW w:w="1274" w:type="pct"/>
            <w:shd w:val="clear" w:color="auto" w:fill="F2F2F2" w:themeFill="background1" w:themeFillShade="F2"/>
          </w:tcPr>
          <w:p w14:paraId="4EE5CF6A" w14:textId="77777777" w:rsidR="00845044" w:rsidRPr="00E55128" w:rsidRDefault="00845044" w:rsidP="004D0DDB">
            <w:pPr>
              <w:rPr>
                <w:sz w:val="10"/>
                <w:szCs w:val="6"/>
              </w:rPr>
            </w:pPr>
          </w:p>
          <w:p w14:paraId="6152E7DA" w14:textId="77777777" w:rsidR="0078279E" w:rsidRDefault="0078279E" w:rsidP="004D0DDB">
            <w:pPr>
              <w:rPr>
                <w:sz w:val="20"/>
                <w:szCs w:val="16"/>
              </w:rPr>
            </w:pPr>
            <w:r>
              <w:rPr>
                <w:sz w:val="20"/>
                <w:szCs w:val="16"/>
              </w:rPr>
              <w:t>No further recommendations</w:t>
            </w:r>
          </w:p>
          <w:p w14:paraId="449587F0" w14:textId="77777777" w:rsidR="004D0DDB" w:rsidRPr="00F26EAD" w:rsidRDefault="004D0DDB" w:rsidP="004D0DDB">
            <w:pPr>
              <w:spacing w:after="120"/>
              <w:rPr>
                <w:sz w:val="20"/>
                <w:szCs w:val="20"/>
              </w:rPr>
            </w:pPr>
          </w:p>
        </w:tc>
        <w:tc>
          <w:tcPr>
            <w:tcW w:w="591" w:type="pct"/>
          </w:tcPr>
          <w:p w14:paraId="378CD1B0" w14:textId="77777777" w:rsidR="004D0DDB" w:rsidRPr="00235080" w:rsidRDefault="004D0DDB" w:rsidP="004D0DDB">
            <w:pPr>
              <w:spacing w:before="120"/>
              <w:ind w:right="6"/>
              <w:rPr>
                <w:sz w:val="20"/>
                <w:szCs w:val="20"/>
              </w:rPr>
            </w:pPr>
            <w:r w:rsidRPr="004D0DDB">
              <w:rPr>
                <w:sz w:val="20"/>
                <w:szCs w:val="20"/>
              </w:rPr>
              <w:t>Provision and Use of Work Equipment Regulations 1998</w:t>
            </w:r>
          </w:p>
        </w:tc>
      </w:tr>
    </w:tbl>
    <w:p w14:paraId="4C226475" w14:textId="77777777" w:rsidR="004D0DDB" w:rsidRDefault="004D0DDB" w:rsidP="004D0DDB">
      <w:pPr>
        <w:ind w:right="7"/>
      </w:pPr>
    </w:p>
    <w:p w14:paraId="5E74C3C1" w14:textId="77777777" w:rsidR="004D0DDB" w:rsidRDefault="004D0DDB" w:rsidP="004D0DDB">
      <w:pPr>
        <w:ind w:right="7"/>
      </w:pPr>
    </w:p>
    <w:p w14:paraId="4086A87E" w14:textId="77777777" w:rsidR="004D0DDB" w:rsidRDefault="004D0DDB" w:rsidP="004D0DDB">
      <w:pPr>
        <w:ind w:right="7"/>
      </w:pPr>
    </w:p>
    <w:p w14:paraId="08FABA66" w14:textId="77777777" w:rsidR="004D0DDB" w:rsidRDefault="004D0DDB" w:rsidP="004D0DDB">
      <w:pPr>
        <w:ind w:right="7"/>
      </w:pPr>
    </w:p>
    <w:p w14:paraId="15CD9F9E" w14:textId="77777777" w:rsidR="004D0DDB" w:rsidRDefault="004D0DDB" w:rsidP="004D0DDB">
      <w:pPr>
        <w:ind w:right="7"/>
      </w:pPr>
    </w:p>
    <w:p w14:paraId="0C712B98" w14:textId="77777777" w:rsidR="00416A6F" w:rsidRDefault="00416A6F" w:rsidP="004D0DDB">
      <w:pPr>
        <w:ind w:right="7"/>
      </w:pPr>
    </w:p>
    <w:p w14:paraId="6CA22CB9" w14:textId="77777777" w:rsidR="00416A6F" w:rsidRDefault="00416A6F" w:rsidP="004D0DDB">
      <w:pPr>
        <w:ind w:right="7"/>
      </w:pPr>
    </w:p>
    <w:p w14:paraId="249AB27D" w14:textId="77777777" w:rsidR="00416A6F" w:rsidRDefault="00416A6F" w:rsidP="004D0DDB">
      <w:pPr>
        <w:ind w:right="7"/>
      </w:pPr>
    </w:p>
    <w:p w14:paraId="5DBE33DC" w14:textId="77777777" w:rsidR="004D0DDB" w:rsidRDefault="004D0DDB" w:rsidP="004D0DDB">
      <w:pPr>
        <w:ind w:right="7"/>
      </w:pPr>
    </w:p>
    <w:p w14:paraId="64D85F94" w14:textId="77777777" w:rsidR="004D0DDB" w:rsidRDefault="004D0DDB" w:rsidP="004D0DDB">
      <w:pPr>
        <w:ind w:right="7"/>
      </w:pPr>
    </w:p>
    <w:p w14:paraId="5BD796BE" w14:textId="77777777" w:rsidR="004D0DDB" w:rsidRDefault="004D0DDB" w:rsidP="004D0DDB">
      <w:pPr>
        <w:ind w:right="7"/>
      </w:pPr>
    </w:p>
    <w:p w14:paraId="78BED907" w14:textId="77777777" w:rsidR="004D0DDB" w:rsidRDefault="004D0DDB" w:rsidP="004D0DDB">
      <w:pPr>
        <w:ind w:right="7"/>
      </w:pPr>
    </w:p>
    <w:p w14:paraId="4C98D1DC" w14:textId="77777777" w:rsidR="004D0DDB" w:rsidRDefault="004D0DDB" w:rsidP="004D0DDB">
      <w:pPr>
        <w:ind w:right="7"/>
      </w:pPr>
    </w:p>
    <w:p w14:paraId="1DB7C98E" w14:textId="77777777" w:rsidR="004D0DDB" w:rsidRDefault="004D0DDB" w:rsidP="004D0DDB">
      <w:pPr>
        <w:ind w:right="7"/>
      </w:pPr>
    </w:p>
    <w:p w14:paraId="2EBBFDE4" w14:textId="77777777" w:rsidR="005F3DA1" w:rsidRDefault="005F3DA1" w:rsidP="00E656FD">
      <w:pPr>
        <w:pStyle w:val="Heading1"/>
      </w:pPr>
      <w:bookmarkStart w:id="30" w:name="_Toc61004036"/>
      <w:r>
        <w:lastRenderedPageBreak/>
        <w:t xml:space="preserve">External Area and Site Access </w:t>
      </w:r>
      <w:r w:rsidRPr="005D5CDE">
        <w:t>- Risk Assessment Table</w:t>
      </w:r>
      <w:bookmarkEnd w:id="30"/>
    </w:p>
    <w:p w14:paraId="7D07DB3B" w14:textId="77777777" w:rsidR="005F3DA1" w:rsidRDefault="005F3DA1" w:rsidP="005F3DA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5F3DA1" w:rsidRPr="00E17045" w14:paraId="047D6C3A" w14:textId="77777777" w:rsidTr="003957AD">
        <w:trPr>
          <w:trHeight w:val="299"/>
        </w:trPr>
        <w:tc>
          <w:tcPr>
            <w:tcW w:w="136" w:type="pct"/>
            <w:vMerge w:val="restart"/>
            <w:shd w:val="clear" w:color="auto" w:fill="7F7F7F" w:themeFill="text1" w:themeFillTint="80"/>
            <w:vAlign w:val="center"/>
          </w:tcPr>
          <w:p w14:paraId="31726A9C" w14:textId="77777777" w:rsidR="005F3DA1" w:rsidRPr="00E17045" w:rsidRDefault="005F3DA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D70A609" w14:textId="77777777" w:rsidR="005F3DA1" w:rsidRPr="00E17045" w:rsidRDefault="005F3DA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59E660F" w14:textId="77777777" w:rsidR="005F3DA1" w:rsidRPr="00E17045" w:rsidRDefault="005F3DA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8BE2F88" w14:textId="77777777" w:rsidR="005F3DA1" w:rsidRPr="00E17045" w:rsidRDefault="005F3DA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3324554" w14:textId="77777777" w:rsidR="005F3DA1" w:rsidRPr="00E17045" w:rsidRDefault="005F3DA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A9A87F3" w14:textId="77777777" w:rsidR="005F3DA1" w:rsidRPr="00E17045" w:rsidRDefault="005F3DA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55E465A" w14:textId="77777777" w:rsidR="005F3DA1" w:rsidRPr="00E17045" w:rsidRDefault="005F3DA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CBDB2B4" w14:textId="77777777" w:rsidR="005F3DA1" w:rsidRPr="00E17045" w:rsidRDefault="005F3DA1" w:rsidP="0047399C">
            <w:pPr>
              <w:ind w:right="7"/>
              <w:rPr>
                <w:b/>
                <w:color w:val="FFFFFF" w:themeColor="background1"/>
                <w:sz w:val="20"/>
              </w:rPr>
            </w:pPr>
            <w:r w:rsidRPr="00E17045">
              <w:rPr>
                <w:b/>
                <w:color w:val="FFFFFF" w:themeColor="background1"/>
                <w:sz w:val="20"/>
              </w:rPr>
              <w:t>Relevant Legislation</w:t>
            </w:r>
          </w:p>
        </w:tc>
      </w:tr>
      <w:tr w:rsidR="005F3DA1" w:rsidRPr="00E17045" w14:paraId="1AF014D0" w14:textId="77777777" w:rsidTr="00307623">
        <w:trPr>
          <w:trHeight w:val="262"/>
        </w:trPr>
        <w:tc>
          <w:tcPr>
            <w:tcW w:w="136" w:type="pct"/>
            <w:vMerge/>
            <w:vAlign w:val="center"/>
          </w:tcPr>
          <w:p w14:paraId="5AAD8F76" w14:textId="77777777" w:rsidR="005F3DA1" w:rsidRPr="00E17045" w:rsidRDefault="005F3DA1" w:rsidP="0047399C">
            <w:pPr>
              <w:ind w:right="7"/>
              <w:jc w:val="center"/>
              <w:rPr>
                <w:sz w:val="20"/>
              </w:rPr>
            </w:pPr>
          </w:p>
        </w:tc>
        <w:tc>
          <w:tcPr>
            <w:tcW w:w="884" w:type="pct"/>
            <w:vMerge/>
            <w:vAlign w:val="center"/>
          </w:tcPr>
          <w:p w14:paraId="4F658A04" w14:textId="77777777" w:rsidR="005F3DA1" w:rsidRPr="00E17045" w:rsidRDefault="005F3DA1" w:rsidP="0047399C">
            <w:pPr>
              <w:ind w:right="7"/>
              <w:rPr>
                <w:sz w:val="20"/>
              </w:rPr>
            </w:pPr>
          </w:p>
        </w:tc>
        <w:tc>
          <w:tcPr>
            <w:tcW w:w="147" w:type="pct"/>
            <w:vMerge/>
            <w:shd w:val="clear" w:color="auto" w:fill="EC1C25"/>
            <w:vAlign w:val="center"/>
          </w:tcPr>
          <w:p w14:paraId="056CA7BA" w14:textId="77777777" w:rsidR="005F3DA1" w:rsidRPr="00E17045" w:rsidRDefault="005F3DA1" w:rsidP="0047399C">
            <w:pPr>
              <w:ind w:right="7"/>
              <w:rPr>
                <w:color w:val="FFFFFF" w:themeColor="background1"/>
                <w:sz w:val="20"/>
              </w:rPr>
            </w:pPr>
          </w:p>
        </w:tc>
        <w:tc>
          <w:tcPr>
            <w:tcW w:w="393" w:type="pct"/>
            <w:vMerge/>
            <w:shd w:val="clear" w:color="auto" w:fill="EC1C25"/>
            <w:vAlign w:val="center"/>
          </w:tcPr>
          <w:p w14:paraId="346B501B" w14:textId="77777777" w:rsidR="005F3DA1" w:rsidRPr="00E17045" w:rsidRDefault="005F3DA1" w:rsidP="0047399C">
            <w:pPr>
              <w:ind w:right="7"/>
              <w:rPr>
                <w:color w:val="FFFFFF" w:themeColor="background1"/>
                <w:sz w:val="20"/>
              </w:rPr>
            </w:pPr>
          </w:p>
        </w:tc>
        <w:tc>
          <w:tcPr>
            <w:tcW w:w="1218" w:type="pct"/>
            <w:vMerge/>
            <w:shd w:val="clear" w:color="auto" w:fill="EC1C25"/>
            <w:vAlign w:val="center"/>
          </w:tcPr>
          <w:p w14:paraId="13ECE4DE" w14:textId="77777777" w:rsidR="005F3DA1" w:rsidRPr="00E17045" w:rsidRDefault="005F3DA1" w:rsidP="0047399C">
            <w:pPr>
              <w:ind w:right="7"/>
              <w:rPr>
                <w:color w:val="FFFFFF" w:themeColor="background1"/>
                <w:sz w:val="20"/>
              </w:rPr>
            </w:pPr>
          </w:p>
        </w:tc>
        <w:tc>
          <w:tcPr>
            <w:tcW w:w="158" w:type="pct"/>
            <w:shd w:val="clear" w:color="auto" w:fill="7F7F7F" w:themeFill="text1" w:themeFillTint="80"/>
            <w:vAlign w:val="center"/>
          </w:tcPr>
          <w:p w14:paraId="0214CFF3" w14:textId="77777777" w:rsidR="005F3DA1" w:rsidRPr="00E17045" w:rsidRDefault="005F3DA1"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737A52B3" w14:textId="77777777" w:rsidR="005F3DA1" w:rsidRPr="00E17045" w:rsidRDefault="005F3DA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6C38A6D" w14:textId="77777777" w:rsidR="005F3DA1" w:rsidRPr="00E17045" w:rsidRDefault="005F3DA1" w:rsidP="0047399C">
            <w:pPr>
              <w:ind w:right="7"/>
              <w:rPr>
                <w:sz w:val="20"/>
              </w:rPr>
            </w:pPr>
          </w:p>
        </w:tc>
        <w:tc>
          <w:tcPr>
            <w:tcW w:w="591" w:type="pct"/>
            <w:vMerge/>
            <w:vAlign w:val="center"/>
          </w:tcPr>
          <w:p w14:paraId="06A249A6" w14:textId="77777777" w:rsidR="005F3DA1" w:rsidRPr="00E17045" w:rsidRDefault="005F3DA1" w:rsidP="0047399C">
            <w:pPr>
              <w:ind w:right="7"/>
              <w:rPr>
                <w:sz w:val="20"/>
              </w:rPr>
            </w:pPr>
          </w:p>
        </w:tc>
      </w:tr>
      <w:tr w:rsidR="005F3DA1" w:rsidRPr="00E17045" w14:paraId="63BFE9D2" w14:textId="77777777" w:rsidTr="00FB3B21">
        <w:trPr>
          <w:trHeight w:val="567"/>
        </w:trPr>
        <w:tc>
          <w:tcPr>
            <w:tcW w:w="136" w:type="pct"/>
            <w:shd w:val="clear" w:color="auto" w:fill="F2F2F2" w:themeFill="background1" w:themeFillShade="F2"/>
          </w:tcPr>
          <w:p w14:paraId="075B2930" w14:textId="77777777" w:rsidR="005F3DA1" w:rsidRPr="00E17045" w:rsidRDefault="005F3DA1" w:rsidP="005F3DA1">
            <w:pPr>
              <w:spacing w:before="120"/>
              <w:ind w:right="6"/>
              <w:jc w:val="center"/>
              <w:rPr>
                <w:sz w:val="20"/>
              </w:rPr>
            </w:pPr>
            <w:r>
              <w:rPr>
                <w:sz w:val="20"/>
              </w:rPr>
              <w:t>18</w:t>
            </w:r>
          </w:p>
        </w:tc>
        <w:tc>
          <w:tcPr>
            <w:tcW w:w="884" w:type="pct"/>
          </w:tcPr>
          <w:p w14:paraId="4F47BDB3" w14:textId="77777777" w:rsidR="005F3DA1" w:rsidRPr="00D56598" w:rsidRDefault="005F3DA1" w:rsidP="005F3DA1">
            <w:pPr>
              <w:spacing w:before="120"/>
              <w:rPr>
                <w:rFonts w:cs="Tahoma"/>
                <w:sz w:val="20"/>
                <w:szCs w:val="16"/>
              </w:rPr>
            </w:pPr>
            <w:r>
              <w:rPr>
                <w:rFonts w:cs="Tahoma"/>
                <w:b/>
                <w:sz w:val="20"/>
                <w:szCs w:val="16"/>
              </w:rPr>
              <w:t>Visitors/Trespassers</w:t>
            </w:r>
            <w:r>
              <w:rPr>
                <w:b/>
                <w:sz w:val="20"/>
              </w:rPr>
              <w:t xml:space="preserve"> - </w:t>
            </w:r>
            <w:r w:rsidRPr="00D56598">
              <w:rPr>
                <w:rFonts w:cs="Tahoma"/>
                <w:sz w:val="20"/>
                <w:szCs w:val="16"/>
              </w:rPr>
              <w:t>Unaccompanied visitors may be more likely to have an accident due to less knowledge about the site layout and operation.</w:t>
            </w:r>
          </w:p>
          <w:p w14:paraId="0E455CC3" w14:textId="77777777" w:rsidR="005F3DA1" w:rsidRPr="00D56598" w:rsidRDefault="005F3DA1" w:rsidP="005F3DA1">
            <w:pPr>
              <w:rPr>
                <w:rFonts w:cs="Tahoma"/>
                <w:sz w:val="20"/>
                <w:szCs w:val="16"/>
              </w:rPr>
            </w:pPr>
          </w:p>
          <w:p w14:paraId="16046B6D" w14:textId="77777777" w:rsidR="005F3DA1" w:rsidRPr="005F3DA1" w:rsidRDefault="005F3DA1" w:rsidP="00271379">
            <w:pPr>
              <w:rPr>
                <w:rFonts w:cs="Tahoma"/>
                <w:sz w:val="20"/>
                <w:szCs w:val="16"/>
              </w:rPr>
            </w:pPr>
            <w:r w:rsidRPr="00D56598">
              <w:rPr>
                <w:rFonts w:cs="Tahoma"/>
                <w:sz w:val="20"/>
                <w:szCs w:val="16"/>
              </w:rPr>
              <w:t>Foreseeable hazards to trespassers should be avoided.</w:t>
            </w:r>
          </w:p>
        </w:tc>
        <w:tc>
          <w:tcPr>
            <w:tcW w:w="147" w:type="pct"/>
            <w:shd w:val="clear" w:color="auto" w:fill="F2F2F2" w:themeFill="background1" w:themeFillShade="F2"/>
          </w:tcPr>
          <w:p w14:paraId="4299EC1F" w14:textId="77777777" w:rsidR="005F3DA1" w:rsidRPr="00E17045" w:rsidRDefault="003E6FA0" w:rsidP="00307623">
            <w:pPr>
              <w:spacing w:before="120"/>
              <w:ind w:right="6"/>
              <w:jc w:val="center"/>
              <w:rPr>
                <w:sz w:val="20"/>
              </w:rPr>
            </w:pPr>
            <w:r>
              <w:rPr>
                <w:sz w:val="20"/>
              </w:rPr>
              <w:t>2</w:t>
            </w:r>
          </w:p>
        </w:tc>
        <w:tc>
          <w:tcPr>
            <w:tcW w:w="393" w:type="pct"/>
          </w:tcPr>
          <w:p w14:paraId="26042B98" w14:textId="77777777" w:rsidR="005F3DA1" w:rsidRDefault="005F3DA1" w:rsidP="0047399C">
            <w:pPr>
              <w:spacing w:before="120"/>
              <w:ind w:right="6"/>
              <w:rPr>
                <w:sz w:val="20"/>
              </w:rPr>
            </w:pPr>
            <w:r>
              <w:rPr>
                <w:sz w:val="20"/>
              </w:rPr>
              <w:t>Employees, Visitors, Contractors and</w:t>
            </w:r>
          </w:p>
          <w:p w14:paraId="090920E4" w14:textId="77777777" w:rsidR="005F3DA1" w:rsidRPr="00E17045" w:rsidRDefault="005F3DA1" w:rsidP="0047399C">
            <w:pPr>
              <w:spacing w:before="120"/>
              <w:ind w:right="6"/>
              <w:rPr>
                <w:sz w:val="20"/>
              </w:rPr>
            </w:pPr>
            <w:r>
              <w:rPr>
                <w:sz w:val="20"/>
              </w:rPr>
              <w:t>Trespassers</w:t>
            </w:r>
          </w:p>
        </w:tc>
        <w:tc>
          <w:tcPr>
            <w:tcW w:w="1218" w:type="pct"/>
            <w:shd w:val="clear" w:color="auto" w:fill="F2F2F2" w:themeFill="background1" w:themeFillShade="F2"/>
          </w:tcPr>
          <w:p w14:paraId="3E3F86EC" w14:textId="77777777" w:rsidR="00845044" w:rsidRDefault="00141B16" w:rsidP="003957AD">
            <w:pPr>
              <w:spacing w:before="120"/>
              <w:rPr>
                <w:sz w:val="20"/>
                <w:szCs w:val="16"/>
              </w:rPr>
            </w:pPr>
            <w:r>
              <w:rPr>
                <w:sz w:val="20"/>
                <w:szCs w:val="16"/>
              </w:rPr>
              <w:t>S</w:t>
            </w:r>
            <w:r w:rsidR="00845044">
              <w:rPr>
                <w:sz w:val="20"/>
                <w:szCs w:val="16"/>
              </w:rPr>
              <w:t xml:space="preserve">ignage </w:t>
            </w:r>
            <w:r>
              <w:rPr>
                <w:sz w:val="20"/>
                <w:szCs w:val="16"/>
              </w:rPr>
              <w:t xml:space="preserve">generally good </w:t>
            </w:r>
            <w:r w:rsidR="00845044">
              <w:rPr>
                <w:sz w:val="20"/>
                <w:szCs w:val="16"/>
              </w:rPr>
              <w:t>around site</w:t>
            </w:r>
          </w:p>
          <w:p w14:paraId="2627D923" w14:textId="77777777" w:rsidR="003957AD" w:rsidRDefault="003957AD" w:rsidP="003957AD">
            <w:pPr>
              <w:rPr>
                <w:sz w:val="20"/>
                <w:szCs w:val="16"/>
              </w:rPr>
            </w:pPr>
          </w:p>
          <w:p w14:paraId="61C1DF8A" w14:textId="77777777" w:rsidR="00845044" w:rsidRDefault="00845044" w:rsidP="003957AD">
            <w:pPr>
              <w:rPr>
                <w:sz w:val="20"/>
                <w:szCs w:val="16"/>
              </w:rPr>
            </w:pPr>
            <w:r w:rsidRPr="00D56598">
              <w:rPr>
                <w:sz w:val="20"/>
                <w:szCs w:val="16"/>
              </w:rPr>
              <w:t>Site fencing is adequate</w:t>
            </w:r>
          </w:p>
          <w:p w14:paraId="65A9AA71" w14:textId="77777777" w:rsidR="003957AD" w:rsidRDefault="003957AD" w:rsidP="003957AD">
            <w:pPr>
              <w:rPr>
                <w:sz w:val="20"/>
                <w:szCs w:val="16"/>
              </w:rPr>
            </w:pPr>
          </w:p>
          <w:p w14:paraId="38FC8DD0" w14:textId="77777777" w:rsidR="005F3DA1" w:rsidRPr="00271379" w:rsidRDefault="005F3DA1" w:rsidP="003957AD">
            <w:pPr>
              <w:rPr>
                <w:sz w:val="20"/>
                <w:szCs w:val="16"/>
              </w:rPr>
            </w:pPr>
          </w:p>
        </w:tc>
        <w:tc>
          <w:tcPr>
            <w:tcW w:w="158" w:type="pct"/>
          </w:tcPr>
          <w:p w14:paraId="4BD93975" w14:textId="77777777" w:rsidR="005F3DA1" w:rsidRPr="00E17045" w:rsidRDefault="00FB3B21" w:rsidP="00307623">
            <w:pPr>
              <w:spacing w:before="120"/>
              <w:ind w:right="6"/>
              <w:jc w:val="center"/>
              <w:rPr>
                <w:sz w:val="20"/>
              </w:rPr>
            </w:pPr>
            <w:r>
              <w:rPr>
                <w:sz w:val="20"/>
              </w:rPr>
              <w:t>1</w:t>
            </w:r>
          </w:p>
        </w:tc>
        <w:tc>
          <w:tcPr>
            <w:tcW w:w="199" w:type="pct"/>
            <w:shd w:val="clear" w:color="auto" w:fill="92D050"/>
          </w:tcPr>
          <w:p w14:paraId="677E0FA0" w14:textId="77777777" w:rsidR="005F3DA1" w:rsidRPr="00E17045" w:rsidRDefault="00FB3B21" w:rsidP="00307623">
            <w:pPr>
              <w:spacing w:before="120"/>
              <w:ind w:right="6"/>
              <w:jc w:val="center"/>
              <w:rPr>
                <w:sz w:val="20"/>
              </w:rPr>
            </w:pPr>
            <w:r>
              <w:rPr>
                <w:sz w:val="20"/>
              </w:rPr>
              <w:t>2</w:t>
            </w:r>
          </w:p>
        </w:tc>
        <w:tc>
          <w:tcPr>
            <w:tcW w:w="1274" w:type="pct"/>
            <w:shd w:val="clear" w:color="auto" w:fill="F2F2F2" w:themeFill="background1" w:themeFillShade="F2"/>
          </w:tcPr>
          <w:p w14:paraId="6A2A49F5" w14:textId="77777777" w:rsidR="00141B16" w:rsidRPr="00E55128" w:rsidRDefault="00141B16" w:rsidP="00141B16">
            <w:pPr>
              <w:rPr>
                <w:b/>
                <w:sz w:val="10"/>
                <w:szCs w:val="6"/>
              </w:rPr>
            </w:pPr>
          </w:p>
          <w:p w14:paraId="73643E3A" w14:textId="77777777" w:rsidR="005F3DA1" w:rsidRPr="00271379" w:rsidRDefault="0078279E" w:rsidP="001B636E">
            <w:pPr>
              <w:spacing w:after="120"/>
              <w:rPr>
                <w:sz w:val="20"/>
                <w:szCs w:val="16"/>
              </w:rPr>
            </w:pPr>
            <w:r>
              <w:rPr>
                <w:sz w:val="20"/>
                <w:szCs w:val="16"/>
              </w:rPr>
              <w:t>No further recommendations</w:t>
            </w:r>
          </w:p>
        </w:tc>
        <w:tc>
          <w:tcPr>
            <w:tcW w:w="591" w:type="pct"/>
          </w:tcPr>
          <w:p w14:paraId="67B42B6F" w14:textId="77777777" w:rsidR="005F3DA1" w:rsidRPr="005F3DA1" w:rsidRDefault="005F3DA1" w:rsidP="005F3DA1">
            <w:pPr>
              <w:spacing w:before="120"/>
              <w:ind w:right="6"/>
              <w:rPr>
                <w:sz w:val="20"/>
                <w:szCs w:val="20"/>
              </w:rPr>
            </w:pPr>
            <w:r w:rsidRPr="005F3DA1">
              <w:rPr>
                <w:sz w:val="20"/>
                <w:szCs w:val="20"/>
              </w:rPr>
              <w:t>Management of Health and Safety at Work Regulations 1999</w:t>
            </w:r>
          </w:p>
          <w:p w14:paraId="05F31E9D" w14:textId="77777777" w:rsidR="005F3DA1" w:rsidRDefault="005F3DA1" w:rsidP="005F3DA1">
            <w:pPr>
              <w:ind w:right="6"/>
              <w:rPr>
                <w:sz w:val="20"/>
                <w:szCs w:val="20"/>
              </w:rPr>
            </w:pPr>
          </w:p>
          <w:p w14:paraId="5AEA25FB" w14:textId="77777777" w:rsidR="005F3DA1" w:rsidRPr="00235080" w:rsidRDefault="005F3DA1" w:rsidP="005F3DA1">
            <w:pPr>
              <w:ind w:right="6"/>
              <w:rPr>
                <w:sz w:val="20"/>
                <w:szCs w:val="20"/>
              </w:rPr>
            </w:pPr>
            <w:r>
              <w:rPr>
                <w:sz w:val="20"/>
                <w:szCs w:val="20"/>
              </w:rPr>
              <w:t>Occupiers Liability Act 1947/</w:t>
            </w:r>
            <w:r w:rsidRPr="005F3DA1">
              <w:rPr>
                <w:sz w:val="20"/>
                <w:szCs w:val="20"/>
              </w:rPr>
              <w:t>1984</w:t>
            </w:r>
          </w:p>
        </w:tc>
      </w:tr>
    </w:tbl>
    <w:p w14:paraId="5479FCBF" w14:textId="77777777" w:rsidR="005F3DA1" w:rsidRDefault="005F3DA1" w:rsidP="005F3DA1">
      <w:pPr>
        <w:ind w:right="7"/>
      </w:pPr>
    </w:p>
    <w:p w14:paraId="66E214F5" w14:textId="77777777" w:rsidR="00271379" w:rsidRDefault="00271379" w:rsidP="00235080">
      <w:pPr>
        <w:ind w:right="7"/>
      </w:pPr>
    </w:p>
    <w:p w14:paraId="0A4AF896" w14:textId="77777777" w:rsidR="00B15F02" w:rsidRDefault="00B15F02" w:rsidP="00235080">
      <w:pPr>
        <w:ind w:right="7"/>
      </w:pPr>
    </w:p>
    <w:p w14:paraId="792F5673" w14:textId="77777777" w:rsidR="00B15F02" w:rsidRDefault="00B15F02" w:rsidP="00235080">
      <w:pPr>
        <w:ind w:right="7"/>
      </w:pPr>
    </w:p>
    <w:p w14:paraId="28147051" w14:textId="77777777" w:rsidR="00BD2DB7" w:rsidRDefault="00BD2DB7" w:rsidP="00235080">
      <w:pPr>
        <w:ind w:right="7"/>
      </w:pPr>
    </w:p>
    <w:p w14:paraId="332594B0" w14:textId="77777777" w:rsidR="00BD2DB7" w:rsidRDefault="00BD2DB7" w:rsidP="00235080">
      <w:pPr>
        <w:ind w:right="7"/>
      </w:pPr>
    </w:p>
    <w:p w14:paraId="43C605CB" w14:textId="77777777" w:rsidR="00BD2DB7" w:rsidRDefault="00BD2DB7" w:rsidP="00235080">
      <w:pPr>
        <w:ind w:right="7"/>
      </w:pPr>
    </w:p>
    <w:p w14:paraId="1ED91F21" w14:textId="77777777" w:rsidR="00BD2DB7" w:rsidRDefault="00BD2DB7" w:rsidP="00235080">
      <w:pPr>
        <w:ind w:right="7"/>
      </w:pPr>
    </w:p>
    <w:p w14:paraId="0A8BFB6D" w14:textId="77777777" w:rsidR="00BD2DB7" w:rsidRDefault="00BD2DB7" w:rsidP="00235080">
      <w:pPr>
        <w:ind w:right="7"/>
      </w:pPr>
    </w:p>
    <w:p w14:paraId="37392E2F" w14:textId="77777777" w:rsidR="00BD2DB7" w:rsidRDefault="00BD2DB7" w:rsidP="00235080">
      <w:pPr>
        <w:ind w:right="7"/>
      </w:pPr>
    </w:p>
    <w:p w14:paraId="27AD93A6" w14:textId="77777777" w:rsidR="00B15F02" w:rsidRDefault="00B15F02" w:rsidP="00235080">
      <w:pPr>
        <w:ind w:right="7"/>
      </w:pPr>
    </w:p>
    <w:p w14:paraId="49060139" w14:textId="77777777" w:rsidR="00B15F02" w:rsidRDefault="00B15F02" w:rsidP="00235080">
      <w:pPr>
        <w:ind w:right="7"/>
      </w:pPr>
    </w:p>
    <w:p w14:paraId="0669D136" w14:textId="77777777" w:rsidR="00B15F02" w:rsidRDefault="00B15F02" w:rsidP="00235080">
      <w:pPr>
        <w:ind w:right="7"/>
      </w:pPr>
    </w:p>
    <w:p w14:paraId="248BAE81" w14:textId="77777777" w:rsidR="00B15F02" w:rsidRDefault="00B15F02" w:rsidP="00235080">
      <w:pPr>
        <w:ind w:right="7"/>
      </w:pPr>
    </w:p>
    <w:p w14:paraId="1DB252F2" w14:textId="77777777" w:rsidR="00845044" w:rsidRDefault="00845044" w:rsidP="00235080">
      <w:pPr>
        <w:ind w:right="7"/>
      </w:pPr>
    </w:p>
    <w:p w14:paraId="5D24DDB6" w14:textId="77777777" w:rsidR="004A699C" w:rsidRDefault="004A699C" w:rsidP="00E656FD">
      <w:pPr>
        <w:pStyle w:val="Heading1"/>
      </w:pPr>
      <w:bookmarkStart w:id="31" w:name="_Toc61004037"/>
      <w:r>
        <w:lastRenderedPageBreak/>
        <w:t xml:space="preserve">First Aid and Accident Reporting </w:t>
      </w:r>
      <w:r w:rsidRPr="005D5CDE">
        <w:t>- Risk Assessment Table</w:t>
      </w:r>
      <w:bookmarkEnd w:id="31"/>
    </w:p>
    <w:p w14:paraId="6A5A7A1D" w14:textId="77777777" w:rsidR="004A699C" w:rsidRDefault="004A699C" w:rsidP="004A6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A699C" w:rsidRPr="00E17045" w14:paraId="2579F52D" w14:textId="77777777" w:rsidTr="003957AD">
        <w:trPr>
          <w:trHeight w:val="299"/>
        </w:trPr>
        <w:tc>
          <w:tcPr>
            <w:tcW w:w="136" w:type="pct"/>
            <w:vMerge w:val="restart"/>
            <w:shd w:val="clear" w:color="auto" w:fill="7F7F7F" w:themeFill="text1" w:themeFillTint="80"/>
            <w:vAlign w:val="center"/>
          </w:tcPr>
          <w:p w14:paraId="2C0B9310" w14:textId="77777777" w:rsidR="004A699C" w:rsidRPr="00E17045" w:rsidRDefault="004A6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3158F33" w14:textId="77777777" w:rsidR="004A699C" w:rsidRPr="00E17045" w:rsidRDefault="004A6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D236ED1" w14:textId="77777777" w:rsidR="004A699C" w:rsidRPr="00E17045" w:rsidRDefault="004A6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35F3937" w14:textId="77777777" w:rsidR="004A699C" w:rsidRPr="00E17045" w:rsidRDefault="004A6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722E566" w14:textId="77777777" w:rsidR="004A699C" w:rsidRPr="00E17045" w:rsidRDefault="004A6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0C73B8A" w14:textId="77777777" w:rsidR="004A699C" w:rsidRPr="00E17045" w:rsidRDefault="004A6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64413E5" w14:textId="77777777" w:rsidR="004A699C" w:rsidRPr="00E17045" w:rsidRDefault="004A6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CBC0E36" w14:textId="77777777" w:rsidR="004A699C" w:rsidRPr="00E17045" w:rsidRDefault="004A699C" w:rsidP="0047399C">
            <w:pPr>
              <w:ind w:right="7"/>
              <w:rPr>
                <w:b/>
                <w:color w:val="FFFFFF" w:themeColor="background1"/>
                <w:sz w:val="20"/>
              </w:rPr>
            </w:pPr>
            <w:r w:rsidRPr="00E17045">
              <w:rPr>
                <w:b/>
                <w:color w:val="FFFFFF" w:themeColor="background1"/>
                <w:sz w:val="20"/>
              </w:rPr>
              <w:t>Relevant Legislation</w:t>
            </w:r>
          </w:p>
        </w:tc>
      </w:tr>
      <w:tr w:rsidR="004A699C" w:rsidRPr="00E17045" w14:paraId="4797FA87" w14:textId="77777777" w:rsidTr="003957AD">
        <w:trPr>
          <w:trHeight w:val="262"/>
        </w:trPr>
        <w:tc>
          <w:tcPr>
            <w:tcW w:w="136" w:type="pct"/>
            <w:vMerge/>
            <w:shd w:val="clear" w:color="auto" w:fill="7F7F7F" w:themeFill="text1" w:themeFillTint="80"/>
            <w:vAlign w:val="center"/>
          </w:tcPr>
          <w:p w14:paraId="52BF84BB" w14:textId="77777777" w:rsidR="004A699C" w:rsidRPr="00E17045" w:rsidRDefault="004A699C" w:rsidP="0047399C">
            <w:pPr>
              <w:ind w:right="7"/>
              <w:jc w:val="center"/>
              <w:rPr>
                <w:sz w:val="20"/>
              </w:rPr>
            </w:pPr>
          </w:p>
        </w:tc>
        <w:tc>
          <w:tcPr>
            <w:tcW w:w="884" w:type="pct"/>
            <w:vMerge/>
            <w:shd w:val="clear" w:color="auto" w:fill="7F7F7F" w:themeFill="text1" w:themeFillTint="80"/>
            <w:vAlign w:val="center"/>
          </w:tcPr>
          <w:p w14:paraId="1853DB6B" w14:textId="77777777" w:rsidR="004A699C" w:rsidRPr="00E17045" w:rsidRDefault="004A699C" w:rsidP="0047399C">
            <w:pPr>
              <w:ind w:right="7"/>
              <w:rPr>
                <w:sz w:val="20"/>
              </w:rPr>
            </w:pPr>
          </w:p>
        </w:tc>
        <w:tc>
          <w:tcPr>
            <w:tcW w:w="147" w:type="pct"/>
            <w:vMerge/>
            <w:shd w:val="clear" w:color="auto" w:fill="7F7F7F" w:themeFill="text1" w:themeFillTint="80"/>
            <w:vAlign w:val="center"/>
          </w:tcPr>
          <w:p w14:paraId="64155769" w14:textId="77777777" w:rsidR="004A699C" w:rsidRPr="00E17045" w:rsidRDefault="004A699C" w:rsidP="0047399C">
            <w:pPr>
              <w:ind w:right="7"/>
              <w:rPr>
                <w:color w:val="FFFFFF" w:themeColor="background1"/>
                <w:sz w:val="20"/>
              </w:rPr>
            </w:pPr>
          </w:p>
        </w:tc>
        <w:tc>
          <w:tcPr>
            <w:tcW w:w="393" w:type="pct"/>
            <w:vMerge/>
            <w:shd w:val="clear" w:color="auto" w:fill="7F7F7F" w:themeFill="text1" w:themeFillTint="80"/>
            <w:vAlign w:val="center"/>
          </w:tcPr>
          <w:p w14:paraId="21C7322F" w14:textId="77777777" w:rsidR="004A699C" w:rsidRPr="00E17045" w:rsidRDefault="004A699C" w:rsidP="0047399C">
            <w:pPr>
              <w:ind w:right="7"/>
              <w:rPr>
                <w:color w:val="FFFFFF" w:themeColor="background1"/>
                <w:sz w:val="20"/>
              </w:rPr>
            </w:pPr>
          </w:p>
        </w:tc>
        <w:tc>
          <w:tcPr>
            <w:tcW w:w="1218" w:type="pct"/>
            <w:vMerge/>
            <w:shd w:val="clear" w:color="auto" w:fill="7F7F7F" w:themeFill="text1" w:themeFillTint="80"/>
            <w:vAlign w:val="center"/>
          </w:tcPr>
          <w:p w14:paraId="71DD0326" w14:textId="77777777" w:rsidR="004A699C" w:rsidRPr="00E17045" w:rsidRDefault="004A699C" w:rsidP="0047399C">
            <w:pPr>
              <w:ind w:right="7"/>
              <w:rPr>
                <w:color w:val="FFFFFF" w:themeColor="background1"/>
                <w:sz w:val="20"/>
              </w:rPr>
            </w:pPr>
          </w:p>
        </w:tc>
        <w:tc>
          <w:tcPr>
            <w:tcW w:w="158" w:type="pct"/>
            <w:shd w:val="clear" w:color="auto" w:fill="7F7F7F" w:themeFill="text1" w:themeFillTint="80"/>
            <w:vAlign w:val="center"/>
          </w:tcPr>
          <w:p w14:paraId="46CEACFC" w14:textId="77777777" w:rsidR="004A699C" w:rsidRPr="00E17045" w:rsidRDefault="004A699C"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01CF13D8" w14:textId="77777777" w:rsidR="004A699C" w:rsidRPr="00E17045" w:rsidRDefault="004A699C"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00390636" w14:textId="77777777" w:rsidR="004A699C" w:rsidRPr="00E17045" w:rsidRDefault="004A699C" w:rsidP="0047399C">
            <w:pPr>
              <w:ind w:right="7"/>
              <w:rPr>
                <w:sz w:val="20"/>
              </w:rPr>
            </w:pPr>
          </w:p>
        </w:tc>
        <w:tc>
          <w:tcPr>
            <w:tcW w:w="591" w:type="pct"/>
            <w:vMerge/>
            <w:shd w:val="clear" w:color="auto" w:fill="7F7F7F" w:themeFill="text1" w:themeFillTint="80"/>
            <w:vAlign w:val="center"/>
          </w:tcPr>
          <w:p w14:paraId="26AFF6B3" w14:textId="77777777" w:rsidR="004A699C" w:rsidRPr="00E17045" w:rsidRDefault="004A699C" w:rsidP="0047399C">
            <w:pPr>
              <w:ind w:right="7"/>
              <w:rPr>
                <w:sz w:val="20"/>
              </w:rPr>
            </w:pPr>
          </w:p>
        </w:tc>
      </w:tr>
      <w:tr w:rsidR="004A699C" w:rsidRPr="00E17045" w14:paraId="0C8136DD" w14:textId="77777777" w:rsidTr="00FB3B21">
        <w:trPr>
          <w:trHeight w:val="567"/>
        </w:trPr>
        <w:tc>
          <w:tcPr>
            <w:tcW w:w="136" w:type="pct"/>
            <w:shd w:val="clear" w:color="auto" w:fill="F2F2F2" w:themeFill="background1" w:themeFillShade="F2"/>
          </w:tcPr>
          <w:p w14:paraId="2C72DDE4" w14:textId="77777777" w:rsidR="004A699C" w:rsidRPr="00E17045" w:rsidRDefault="004A699C" w:rsidP="004A699C">
            <w:pPr>
              <w:spacing w:before="120"/>
              <w:ind w:right="6"/>
              <w:jc w:val="center"/>
              <w:rPr>
                <w:sz w:val="20"/>
              </w:rPr>
            </w:pPr>
            <w:r>
              <w:rPr>
                <w:sz w:val="20"/>
              </w:rPr>
              <w:t>19</w:t>
            </w:r>
          </w:p>
        </w:tc>
        <w:tc>
          <w:tcPr>
            <w:tcW w:w="884" w:type="pct"/>
          </w:tcPr>
          <w:p w14:paraId="4DB74D4B" w14:textId="77777777" w:rsidR="004A699C" w:rsidRPr="005F3DA1" w:rsidRDefault="004A699C" w:rsidP="004A699C">
            <w:pPr>
              <w:spacing w:before="120" w:after="120"/>
              <w:rPr>
                <w:rFonts w:cs="Tahoma"/>
                <w:sz w:val="20"/>
                <w:szCs w:val="16"/>
              </w:rPr>
            </w:pPr>
            <w:r>
              <w:rPr>
                <w:rFonts w:cs="Tahoma"/>
                <w:b/>
                <w:sz w:val="20"/>
                <w:szCs w:val="16"/>
              </w:rPr>
              <w:t>First Aid and Accident Reporting</w:t>
            </w:r>
            <w:r>
              <w:rPr>
                <w:b/>
                <w:sz w:val="20"/>
              </w:rPr>
              <w:t xml:space="preserve"> - </w:t>
            </w:r>
            <w:r w:rsidRPr="00407FA2">
              <w:rPr>
                <w:sz w:val="20"/>
                <w:szCs w:val="16"/>
              </w:rPr>
              <w:t>If an incident occurs, slow first aid response can increase the severity of the injury.</w:t>
            </w:r>
          </w:p>
        </w:tc>
        <w:tc>
          <w:tcPr>
            <w:tcW w:w="147" w:type="pct"/>
            <w:shd w:val="clear" w:color="auto" w:fill="F2F2F2" w:themeFill="background1" w:themeFillShade="F2"/>
          </w:tcPr>
          <w:p w14:paraId="0C1D0B71" w14:textId="77777777" w:rsidR="004A699C" w:rsidRPr="00E17045" w:rsidRDefault="004A699C" w:rsidP="0047399C">
            <w:pPr>
              <w:spacing w:before="120"/>
              <w:ind w:right="6"/>
              <w:jc w:val="center"/>
              <w:rPr>
                <w:sz w:val="20"/>
              </w:rPr>
            </w:pPr>
            <w:r>
              <w:rPr>
                <w:sz w:val="20"/>
              </w:rPr>
              <w:t>2</w:t>
            </w:r>
          </w:p>
        </w:tc>
        <w:tc>
          <w:tcPr>
            <w:tcW w:w="393" w:type="pct"/>
          </w:tcPr>
          <w:p w14:paraId="514CB5AE" w14:textId="77777777" w:rsidR="004A699C" w:rsidRPr="00E17045" w:rsidRDefault="004A699C" w:rsidP="004A699C">
            <w:pPr>
              <w:spacing w:before="120"/>
              <w:ind w:right="6"/>
              <w:rPr>
                <w:sz w:val="20"/>
              </w:rPr>
            </w:pPr>
            <w:r>
              <w:rPr>
                <w:sz w:val="20"/>
              </w:rPr>
              <w:t>Employees and Third Parties</w:t>
            </w:r>
          </w:p>
          <w:p w14:paraId="06E2C6EE" w14:textId="77777777" w:rsidR="004A699C" w:rsidRPr="00E17045" w:rsidRDefault="004A699C" w:rsidP="0047399C">
            <w:pPr>
              <w:spacing w:before="120"/>
              <w:ind w:right="6"/>
              <w:rPr>
                <w:sz w:val="20"/>
              </w:rPr>
            </w:pPr>
          </w:p>
        </w:tc>
        <w:tc>
          <w:tcPr>
            <w:tcW w:w="1218" w:type="pct"/>
            <w:shd w:val="clear" w:color="auto" w:fill="F2F2F2" w:themeFill="background1" w:themeFillShade="F2"/>
          </w:tcPr>
          <w:p w14:paraId="44F64F75" w14:textId="77777777" w:rsidR="004A699C" w:rsidRPr="00407FA2" w:rsidRDefault="004A699C" w:rsidP="004A699C">
            <w:pPr>
              <w:spacing w:before="120"/>
              <w:rPr>
                <w:sz w:val="20"/>
                <w:szCs w:val="16"/>
              </w:rPr>
            </w:pPr>
            <w:r w:rsidRPr="00407FA2">
              <w:rPr>
                <w:sz w:val="20"/>
                <w:szCs w:val="16"/>
              </w:rPr>
              <w:t>Accident reporting procedure in place</w:t>
            </w:r>
            <w:r w:rsidR="00531B23">
              <w:rPr>
                <w:sz w:val="20"/>
                <w:szCs w:val="16"/>
              </w:rPr>
              <w:t xml:space="preserve"> although not available at time of audit.</w:t>
            </w:r>
          </w:p>
          <w:p w14:paraId="385321C8" w14:textId="77777777" w:rsidR="004A699C" w:rsidRPr="00407FA2" w:rsidRDefault="004A699C" w:rsidP="004A699C">
            <w:pPr>
              <w:rPr>
                <w:sz w:val="20"/>
                <w:szCs w:val="16"/>
              </w:rPr>
            </w:pPr>
          </w:p>
          <w:p w14:paraId="6843CD2C" w14:textId="77777777" w:rsidR="004A699C" w:rsidRPr="004D0DDB" w:rsidRDefault="004A699C" w:rsidP="004A699C">
            <w:pPr>
              <w:spacing w:after="120"/>
              <w:rPr>
                <w:b/>
                <w:sz w:val="20"/>
                <w:szCs w:val="16"/>
              </w:rPr>
            </w:pPr>
            <w:r w:rsidRPr="00407FA2">
              <w:rPr>
                <w:sz w:val="20"/>
                <w:szCs w:val="16"/>
              </w:rPr>
              <w:t>First aiders trained and displayed as pictures around the site on notice boards.</w:t>
            </w:r>
          </w:p>
        </w:tc>
        <w:tc>
          <w:tcPr>
            <w:tcW w:w="158" w:type="pct"/>
          </w:tcPr>
          <w:p w14:paraId="0C22F0D2" w14:textId="77777777" w:rsidR="004A699C" w:rsidRPr="00E17045" w:rsidRDefault="00FB3B21" w:rsidP="0078279E">
            <w:pPr>
              <w:spacing w:before="120"/>
              <w:ind w:right="6"/>
              <w:jc w:val="center"/>
              <w:rPr>
                <w:sz w:val="20"/>
              </w:rPr>
            </w:pPr>
            <w:r>
              <w:rPr>
                <w:sz w:val="20"/>
              </w:rPr>
              <w:t>1</w:t>
            </w:r>
          </w:p>
        </w:tc>
        <w:tc>
          <w:tcPr>
            <w:tcW w:w="199" w:type="pct"/>
            <w:shd w:val="clear" w:color="auto" w:fill="92D050"/>
          </w:tcPr>
          <w:p w14:paraId="337D67FB" w14:textId="77777777" w:rsidR="004A699C" w:rsidRPr="00E17045" w:rsidRDefault="00FB3B21" w:rsidP="0047399C">
            <w:pPr>
              <w:spacing w:before="120"/>
              <w:ind w:right="6"/>
              <w:jc w:val="center"/>
              <w:rPr>
                <w:sz w:val="20"/>
              </w:rPr>
            </w:pPr>
            <w:r>
              <w:rPr>
                <w:sz w:val="20"/>
              </w:rPr>
              <w:t>2</w:t>
            </w:r>
          </w:p>
        </w:tc>
        <w:tc>
          <w:tcPr>
            <w:tcW w:w="1274" w:type="pct"/>
            <w:shd w:val="clear" w:color="auto" w:fill="F2F2F2" w:themeFill="background1" w:themeFillShade="F2"/>
          </w:tcPr>
          <w:p w14:paraId="6D0ACACB" w14:textId="77777777" w:rsidR="00B15F02" w:rsidRPr="00E55128" w:rsidRDefault="00B15F02" w:rsidP="00E55128">
            <w:pPr>
              <w:pStyle w:val="ListParagraph"/>
              <w:rPr>
                <w:b/>
                <w:sz w:val="10"/>
                <w:szCs w:val="20"/>
              </w:rPr>
            </w:pPr>
          </w:p>
          <w:p w14:paraId="5212B9F1" w14:textId="77777777" w:rsidR="004A699C" w:rsidRPr="00F26EAD" w:rsidRDefault="00FB3B21" w:rsidP="00FB3B21">
            <w:pPr>
              <w:rPr>
                <w:sz w:val="20"/>
                <w:szCs w:val="20"/>
              </w:rPr>
            </w:pPr>
            <w:r>
              <w:rPr>
                <w:sz w:val="20"/>
                <w:szCs w:val="20"/>
              </w:rPr>
              <w:t>No further recommendations</w:t>
            </w:r>
          </w:p>
        </w:tc>
        <w:tc>
          <w:tcPr>
            <w:tcW w:w="591" w:type="pct"/>
          </w:tcPr>
          <w:p w14:paraId="3374377B" w14:textId="77777777" w:rsidR="004A699C" w:rsidRPr="00235080" w:rsidRDefault="004A699C" w:rsidP="004A699C">
            <w:pPr>
              <w:spacing w:before="120"/>
              <w:ind w:right="6"/>
              <w:rPr>
                <w:sz w:val="20"/>
                <w:szCs w:val="20"/>
              </w:rPr>
            </w:pPr>
            <w:r w:rsidRPr="004A699C">
              <w:rPr>
                <w:sz w:val="20"/>
                <w:szCs w:val="20"/>
              </w:rPr>
              <w:t>First Aid Regulations 1981</w:t>
            </w:r>
          </w:p>
        </w:tc>
      </w:tr>
    </w:tbl>
    <w:p w14:paraId="54227335" w14:textId="77777777" w:rsidR="004A699C" w:rsidRDefault="004A699C" w:rsidP="004A699C">
      <w:pPr>
        <w:ind w:right="7"/>
      </w:pPr>
    </w:p>
    <w:p w14:paraId="48AA9790" w14:textId="77777777" w:rsidR="004A699C" w:rsidRDefault="004A699C" w:rsidP="004A699C">
      <w:pPr>
        <w:ind w:right="7"/>
      </w:pPr>
    </w:p>
    <w:p w14:paraId="53854AF3" w14:textId="77777777" w:rsidR="004A699C" w:rsidRDefault="004A699C" w:rsidP="004A699C">
      <w:pPr>
        <w:ind w:right="7"/>
      </w:pPr>
    </w:p>
    <w:p w14:paraId="3B992BBD" w14:textId="77777777" w:rsidR="004A699C" w:rsidRDefault="004A699C" w:rsidP="004A699C">
      <w:pPr>
        <w:ind w:right="7"/>
      </w:pPr>
    </w:p>
    <w:p w14:paraId="7E2FB4DE" w14:textId="77777777" w:rsidR="004A699C" w:rsidRDefault="004A699C" w:rsidP="004A699C">
      <w:pPr>
        <w:ind w:right="7"/>
      </w:pPr>
    </w:p>
    <w:p w14:paraId="073AA63B" w14:textId="77777777" w:rsidR="004A699C" w:rsidRDefault="004A699C" w:rsidP="004A699C">
      <w:pPr>
        <w:ind w:right="7"/>
      </w:pPr>
    </w:p>
    <w:p w14:paraId="7007E964" w14:textId="77777777" w:rsidR="004A699C" w:rsidRDefault="004A699C" w:rsidP="004A699C">
      <w:pPr>
        <w:ind w:right="7"/>
      </w:pPr>
    </w:p>
    <w:p w14:paraId="7A9197DD" w14:textId="77777777" w:rsidR="004A699C" w:rsidRDefault="004A699C" w:rsidP="004A699C">
      <w:pPr>
        <w:ind w:right="7"/>
      </w:pPr>
    </w:p>
    <w:p w14:paraId="3E7BE0E9" w14:textId="77777777" w:rsidR="004A699C" w:rsidRDefault="004A699C" w:rsidP="004A699C">
      <w:pPr>
        <w:ind w:right="7"/>
      </w:pPr>
    </w:p>
    <w:p w14:paraId="31702C94" w14:textId="77777777" w:rsidR="0078279E" w:rsidRDefault="0078279E" w:rsidP="004A699C">
      <w:pPr>
        <w:ind w:right="7"/>
      </w:pPr>
    </w:p>
    <w:p w14:paraId="376AECC1" w14:textId="77777777" w:rsidR="0078279E" w:rsidRDefault="0078279E" w:rsidP="004A699C">
      <w:pPr>
        <w:ind w:right="7"/>
      </w:pPr>
    </w:p>
    <w:p w14:paraId="1C096A6D" w14:textId="77777777" w:rsidR="0078279E" w:rsidRDefault="0078279E" w:rsidP="004A699C">
      <w:pPr>
        <w:ind w:right="7"/>
      </w:pPr>
    </w:p>
    <w:p w14:paraId="3044A7EC" w14:textId="77777777" w:rsidR="0078279E" w:rsidRDefault="0078279E" w:rsidP="004A699C">
      <w:pPr>
        <w:ind w:right="7"/>
      </w:pPr>
    </w:p>
    <w:p w14:paraId="54EAD7C8" w14:textId="77777777" w:rsidR="0078279E" w:rsidRDefault="0078279E" w:rsidP="004A699C">
      <w:pPr>
        <w:ind w:right="7"/>
      </w:pPr>
    </w:p>
    <w:p w14:paraId="506505B2" w14:textId="77777777" w:rsidR="0078279E" w:rsidRDefault="0078279E" w:rsidP="004A699C">
      <w:pPr>
        <w:ind w:right="7"/>
      </w:pPr>
    </w:p>
    <w:p w14:paraId="4E986909" w14:textId="77777777" w:rsidR="0078279E" w:rsidRDefault="0078279E" w:rsidP="004A699C">
      <w:pPr>
        <w:ind w:right="7"/>
      </w:pPr>
    </w:p>
    <w:p w14:paraId="48026346" w14:textId="77777777" w:rsidR="00A5223E" w:rsidRDefault="00A5223E" w:rsidP="00A5223E">
      <w:pPr>
        <w:ind w:right="7"/>
      </w:pPr>
    </w:p>
    <w:p w14:paraId="1EA74894" w14:textId="77777777" w:rsidR="00A5223E" w:rsidRDefault="00A5223E" w:rsidP="00A5223E">
      <w:pPr>
        <w:ind w:right="7"/>
      </w:pPr>
    </w:p>
    <w:p w14:paraId="12980892" w14:textId="77777777" w:rsidR="00B0466C" w:rsidRDefault="00B0466C" w:rsidP="00E656FD">
      <w:pPr>
        <w:pStyle w:val="Heading1"/>
      </w:pPr>
      <w:bookmarkStart w:id="32" w:name="_Toc61004038"/>
      <w:r>
        <w:lastRenderedPageBreak/>
        <w:t xml:space="preserve">Hazard and Near Miss Reporting </w:t>
      </w:r>
      <w:r w:rsidRPr="005D5CDE">
        <w:t>- Risk Assessment Table</w:t>
      </w:r>
      <w:bookmarkEnd w:id="32"/>
    </w:p>
    <w:p w14:paraId="6D8D825B" w14:textId="77777777" w:rsidR="00B0466C" w:rsidRDefault="00B0466C" w:rsidP="00B0466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0466C" w:rsidRPr="00E17045" w14:paraId="3BC6CE36" w14:textId="77777777" w:rsidTr="003957AD">
        <w:trPr>
          <w:trHeight w:val="299"/>
        </w:trPr>
        <w:tc>
          <w:tcPr>
            <w:tcW w:w="136" w:type="pct"/>
            <w:vMerge w:val="restart"/>
            <w:shd w:val="clear" w:color="auto" w:fill="7F7F7F" w:themeFill="text1" w:themeFillTint="80"/>
            <w:vAlign w:val="center"/>
          </w:tcPr>
          <w:p w14:paraId="68CEDB89" w14:textId="77777777" w:rsidR="00B0466C" w:rsidRPr="00E17045" w:rsidRDefault="00B0466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2C907FC" w14:textId="77777777" w:rsidR="00B0466C" w:rsidRPr="00E17045" w:rsidRDefault="00B0466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54439FE" w14:textId="77777777" w:rsidR="00B0466C" w:rsidRPr="00E17045" w:rsidRDefault="00B0466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571B13F" w14:textId="77777777" w:rsidR="00B0466C" w:rsidRPr="00E17045" w:rsidRDefault="00B0466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5A98DE8" w14:textId="77777777" w:rsidR="00B0466C" w:rsidRPr="00E17045" w:rsidRDefault="00B0466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4B5FD2F" w14:textId="77777777" w:rsidR="00B0466C" w:rsidRPr="00E17045" w:rsidRDefault="00B0466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4BED03C" w14:textId="77777777" w:rsidR="00B0466C" w:rsidRPr="00E17045" w:rsidRDefault="00B0466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74777AB" w14:textId="77777777" w:rsidR="00B0466C" w:rsidRPr="00E17045" w:rsidRDefault="00B0466C" w:rsidP="0047399C">
            <w:pPr>
              <w:ind w:right="7"/>
              <w:rPr>
                <w:b/>
                <w:color w:val="FFFFFF" w:themeColor="background1"/>
                <w:sz w:val="20"/>
              </w:rPr>
            </w:pPr>
            <w:r w:rsidRPr="00E17045">
              <w:rPr>
                <w:b/>
                <w:color w:val="FFFFFF" w:themeColor="background1"/>
                <w:sz w:val="20"/>
              </w:rPr>
              <w:t>Relevant Legislation</w:t>
            </w:r>
          </w:p>
        </w:tc>
      </w:tr>
      <w:tr w:rsidR="00B0466C" w:rsidRPr="00E17045" w14:paraId="3D32C4E4" w14:textId="77777777" w:rsidTr="003957AD">
        <w:trPr>
          <w:trHeight w:val="262"/>
        </w:trPr>
        <w:tc>
          <w:tcPr>
            <w:tcW w:w="136" w:type="pct"/>
            <w:vMerge/>
            <w:vAlign w:val="center"/>
          </w:tcPr>
          <w:p w14:paraId="54E1C775" w14:textId="77777777" w:rsidR="00B0466C" w:rsidRPr="00E17045" w:rsidRDefault="00B0466C" w:rsidP="0047399C">
            <w:pPr>
              <w:ind w:right="7"/>
              <w:jc w:val="center"/>
              <w:rPr>
                <w:sz w:val="20"/>
              </w:rPr>
            </w:pPr>
          </w:p>
        </w:tc>
        <w:tc>
          <w:tcPr>
            <w:tcW w:w="884" w:type="pct"/>
            <w:vMerge/>
            <w:vAlign w:val="center"/>
          </w:tcPr>
          <w:p w14:paraId="74ADA52C" w14:textId="77777777" w:rsidR="00B0466C" w:rsidRPr="00E17045" w:rsidRDefault="00B0466C" w:rsidP="0047399C">
            <w:pPr>
              <w:ind w:right="7"/>
              <w:rPr>
                <w:sz w:val="20"/>
              </w:rPr>
            </w:pPr>
          </w:p>
        </w:tc>
        <w:tc>
          <w:tcPr>
            <w:tcW w:w="147" w:type="pct"/>
            <w:vMerge/>
            <w:shd w:val="clear" w:color="auto" w:fill="EC1C25"/>
            <w:vAlign w:val="center"/>
          </w:tcPr>
          <w:p w14:paraId="44A688BD" w14:textId="77777777" w:rsidR="00B0466C" w:rsidRPr="00E17045" w:rsidRDefault="00B0466C" w:rsidP="0047399C">
            <w:pPr>
              <w:ind w:right="7"/>
              <w:rPr>
                <w:color w:val="FFFFFF" w:themeColor="background1"/>
                <w:sz w:val="20"/>
              </w:rPr>
            </w:pPr>
          </w:p>
        </w:tc>
        <w:tc>
          <w:tcPr>
            <w:tcW w:w="393" w:type="pct"/>
            <w:vMerge/>
            <w:shd w:val="clear" w:color="auto" w:fill="EC1C25"/>
            <w:vAlign w:val="center"/>
          </w:tcPr>
          <w:p w14:paraId="43D888F6" w14:textId="77777777" w:rsidR="00B0466C" w:rsidRPr="00E17045" w:rsidRDefault="00B0466C" w:rsidP="0047399C">
            <w:pPr>
              <w:ind w:right="7"/>
              <w:rPr>
                <w:color w:val="FFFFFF" w:themeColor="background1"/>
                <w:sz w:val="20"/>
              </w:rPr>
            </w:pPr>
          </w:p>
        </w:tc>
        <w:tc>
          <w:tcPr>
            <w:tcW w:w="1218" w:type="pct"/>
            <w:vMerge/>
            <w:shd w:val="clear" w:color="auto" w:fill="EC1C25"/>
            <w:vAlign w:val="center"/>
          </w:tcPr>
          <w:p w14:paraId="650B1816" w14:textId="77777777" w:rsidR="00B0466C" w:rsidRPr="00E17045" w:rsidRDefault="00B0466C" w:rsidP="0047399C">
            <w:pPr>
              <w:ind w:right="7"/>
              <w:rPr>
                <w:color w:val="FFFFFF" w:themeColor="background1"/>
                <w:sz w:val="20"/>
              </w:rPr>
            </w:pPr>
          </w:p>
        </w:tc>
        <w:tc>
          <w:tcPr>
            <w:tcW w:w="158" w:type="pct"/>
            <w:shd w:val="clear" w:color="auto" w:fill="7F7F7F" w:themeFill="text1" w:themeFillTint="80"/>
            <w:vAlign w:val="center"/>
          </w:tcPr>
          <w:p w14:paraId="75A7F235" w14:textId="77777777" w:rsidR="00B0466C" w:rsidRPr="00E17045" w:rsidRDefault="00B0466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4703E2E0" w14:textId="77777777" w:rsidR="00B0466C" w:rsidRPr="00E17045" w:rsidRDefault="00B0466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B237C85" w14:textId="77777777" w:rsidR="00B0466C" w:rsidRPr="00E17045" w:rsidRDefault="00B0466C" w:rsidP="0047399C">
            <w:pPr>
              <w:ind w:right="7"/>
              <w:rPr>
                <w:sz w:val="20"/>
              </w:rPr>
            </w:pPr>
          </w:p>
        </w:tc>
        <w:tc>
          <w:tcPr>
            <w:tcW w:w="591" w:type="pct"/>
            <w:vMerge/>
            <w:vAlign w:val="center"/>
          </w:tcPr>
          <w:p w14:paraId="1B6CEFA8" w14:textId="77777777" w:rsidR="00B0466C" w:rsidRPr="00E17045" w:rsidRDefault="00B0466C" w:rsidP="0047399C">
            <w:pPr>
              <w:ind w:right="7"/>
              <w:rPr>
                <w:sz w:val="20"/>
              </w:rPr>
            </w:pPr>
          </w:p>
        </w:tc>
      </w:tr>
      <w:tr w:rsidR="00B0466C" w:rsidRPr="00E17045" w14:paraId="03C881BF" w14:textId="77777777" w:rsidTr="0047399C">
        <w:trPr>
          <w:trHeight w:val="567"/>
        </w:trPr>
        <w:tc>
          <w:tcPr>
            <w:tcW w:w="136" w:type="pct"/>
            <w:shd w:val="clear" w:color="auto" w:fill="F2F2F2" w:themeFill="background1" w:themeFillShade="F2"/>
          </w:tcPr>
          <w:p w14:paraId="5FB835E5" w14:textId="77777777" w:rsidR="00B0466C" w:rsidRPr="00E17045" w:rsidRDefault="00B0466C" w:rsidP="0047399C">
            <w:pPr>
              <w:spacing w:before="120"/>
              <w:ind w:right="6"/>
              <w:jc w:val="center"/>
              <w:rPr>
                <w:sz w:val="20"/>
              </w:rPr>
            </w:pPr>
            <w:r>
              <w:rPr>
                <w:sz w:val="20"/>
              </w:rPr>
              <w:t>20</w:t>
            </w:r>
          </w:p>
        </w:tc>
        <w:tc>
          <w:tcPr>
            <w:tcW w:w="884" w:type="pct"/>
          </w:tcPr>
          <w:p w14:paraId="38F86E94" w14:textId="77777777" w:rsidR="00B0466C" w:rsidRPr="00B0466C" w:rsidRDefault="00B0466C" w:rsidP="00B0466C">
            <w:pPr>
              <w:spacing w:before="120" w:after="120"/>
              <w:rPr>
                <w:rFonts w:cs="Tahoma"/>
                <w:b/>
                <w:sz w:val="20"/>
                <w:szCs w:val="16"/>
              </w:rPr>
            </w:pPr>
            <w:r>
              <w:rPr>
                <w:rFonts w:cs="Tahoma"/>
                <w:b/>
                <w:sz w:val="20"/>
                <w:szCs w:val="16"/>
              </w:rPr>
              <w:t xml:space="preserve">Hazard and Near Miss Reporting - </w:t>
            </w:r>
            <w:r w:rsidRPr="00B0466C">
              <w:rPr>
                <w:rFonts w:cs="Tahoma"/>
                <w:sz w:val="20"/>
                <w:szCs w:val="16"/>
              </w:rPr>
              <w:t>Reported incidents (Hazards and Near Misses) are indicators of potential accidents waiting to happen.</w:t>
            </w:r>
          </w:p>
        </w:tc>
        <w:tc>
          <w:tcPr>
            <w:tcW w:w="147" w:type="pct"/>
            <w:shd w:val="clear" w:color="auto" w:fill="F2F2F2" w:themeFill="background1" w:themeFillShade="F2"/>
          </w:tcPr>
          <w:p w14:paraId="2DB6FC2F" w14:textId="77777777" w:rsidR="00B0466C" w:rsidRPr="00E17045" w:rsidRDefault="00F14957" w:rsidP="00F14957">
            <w:pPr>
              <w:spacing w:before="120"/>
              <w:ind w:right="6"/>
              <w:jc w:val="center"/>
              <w:rPr>
                <w:sz w:val="20"/>
              </w:rPr>
            </w:pPr>
            <w:r>
              <w:rPr>
                <w:sz w:val="20"/>
              </w:rPr>
              <w:t>1</w:t>
            </w:r>
          </w:p>
        </w:tc>
        <w:tc>
          <w:tcPr>
            <w:tcW w:w="393" w:type="pct"/>
          </w:tcPr>
          <w:p w14:paraId="5FF55770" w14:textId="77777777" w:rsidR="00B0466C" w:rsidRPr="00E17045" w:rsidRDefault="00B0466C" w:rsidP="0047399C">
            <w:pPr>
              <w:spacing w:before="120"/>
              <w:ind w:right="6"/>
              <w:rPr>
                <w:sz w:val="20"/>
              </w:rPr>
            </w:pPr>
            <w:r>
              <w:rPr>
                <w:sz w:val="20"/>
              </w:rPr>
              <w:t>Employees and Third Parties</w:t>
            </w:r>
          </w:p>
          <w:p w14:paraId="62283EA6" w14:textId="77777777" w:rsidR="00B0466C" w:rsidRPr="00E17045" w:rsidRDefault="00B0466C" w:rsidP="0047399C">
            <w:pPr>
              <w:spacing w:before="120"/>
              <w:ind w:right="6"/>
              <w:rPr>
                <w:sz w:val="20"/>
              </w:rPr>
            </w:pPr>
          </w:p>
        </w:tc>
        <w:tc>
          <w:tcPr>
            <w:tcW w:w="1218" w:type="pct"/>
            <w:shd w:val="clear" w:color="auto" w:fill="F2F2F2" w:themeFill="background1" w:themeFillShade="F2"/>
          </w:tcPr>
          <w:p w14:paraId="3CF853C7" w14:textId="77777777" w:rsidR="00CA2344" w:rsidRDefault="00CA2344" w:rsidP="00CA2344">
            <w:pPr>
              <w:spacing w:before="120"/>
              <w:rPr>
                <w:sz w:val="20"/>
                <w:szCs w:val="16"/>
              </w:rPr>
            </w:pPr>
            <w:r>
              <w:rPr>
                <w:sz w:val="20"/>
                <w:szCs w:val="16"/>
              </w:rPr>
              <w:t xml:space="preserve">System in place for </w:t>
            </w:r>
            <w:r w:rsidRPr="00407FA2">
              <w:rPr>
                <w:sz w:val="20"/>
                <w:szCs w:val="16"/>
              </w:rPr>
              <w:t>recording near miss occurrences on site or for drivers</w:t>
            </w:r>
            <w:r>
              <w:rPr>
                <w:sz w:val="20"/>
                <w:szCs w:val="16"/>
              </w:rPr>
              <w:t>. This is agenda item on the H&amp;S monthly meeting. Corrective Actions are then discussed</w:t>
            </w:r>
            <w:r w:rsidRPr="00407FA2">
              <w:rPr>
                <w:sz w:val="20"/>
                <w:szCs w:val="16"/>
              </w:rPr>
              <w:t>.</w:t>
            </w:r>
          </w:p>
          <w:p w14:paraId="1DB2BB3B" w14:textId="77777777" w:rsidR="00B0466C" w:rsidRPr="004D0DDB" w:rsidRDefault="00B0466C" w:rsidP="001B636E">
            <w:pPr>
              <w:spacing w:before="120"/>
              <w:rPr>
                <w:b/>
                <w:sz w:val="20"/>
                <w:szCs w:val="16"/>
              </w:rPr>
            </w:pPr>
          </w:p>
        </w:tc>
        <w:tc>
          <w:tcPr>
            <w:tcW w:w="158" w:type="pct"/>
          </w:tcPr>
          <w:p w14:paraId="6CC59A47" w14:textId="77777777" w:rsidR="00B0466C" w:rsidRPr="00E17045" w:rsidRDefault="00B0466C" w:rsidP="0047399C">
            <w:pPr>
              <w:spacing w:before="120"/>
              <w:ind w:right="6"/>
              <w:jc w:val="center"/>
              <w:rPr>
                <w:sz w:val="20"/>
              </w:rPr>
            </w:pPr>
            <w:r>
              <w:rPr>
                <w:sz w:val="20"/>
              </w:rPr>
              <w:t>1</w:t>
            </w:r>
          </w:p>
        </w:tc>
        <w:tc>
          <w:tcPr>
            <w:tcW w:w="199" w:type="pct"/>
            <w:shd w:val="clear" w:color="auto" w:fill="92D050"/>
          </w:tcPr>
          <w:p w14:paraId="73BC7972" w14:textId="77777777" w:rsidR="00B0466C" w:rsidRPr="00E17045" w:rsidRDefault="00F14957" w:rsidP="00F14957">
            <w:pPr>
              <w:spacing w:before="120"/>
              <w:ind w:right="6"/>
              <w:jc w:val="center"/>
              <w:rPr>
                <w:sz w:val="20"/>
              </w:rPr>
            </w:pPr>
            <w:r>
              <w:rPr>
                <w:sz w:val="20"/>
              </w:rPr>
              <w:t>1</w:t>
            </w:r>
          </w:p>
        </w:tc>
        <w:tc>
          <w:tcPr>
            <w:tcW w:w="1274" w:type="pct"/>
            <w:shd w:val="clear" w:color="auto" w:fill="F2F2F2" w:themeFill="background1" w:themeFillShade="F2"/>
          </w:tcPr>
          <w:p w14:paraId="208BFABC" w14:textId="77777777" w:rsidR="003957AD" w:rsidRPr="00D00A97" w:rsidRDefault="003957AD" w:rsidP="003957AD">
            <w:pPr>
              <w:rPr>
                <w:sz w:val="10"/>
                <w:szCs w:val="16"/>
              </w:rPr>
            </w:pPr>
          </w:p>
          <w:p w14:paraId="351EBC90" w14:textId="77777777" w:rsidR="003957AD" w:rsidRDefault="00F14957" w:rsidP="003957AD">
            <w:pPr>
              <w:rPr>
                <w:sz w:val="20"/>
                <w:szCs w:val="16"/>
              </w:rPr>
            </w:pPr>
            <w:r>
              <w:rPr>
                <w:sz w:val="20"/>
                <w:szCs w:val="16"/>
              </w:rPr>
              <w:t>No further recommendations</w:t>
            </w:r>
          </w:p>
          <w:p w14:paraId="7734B7FA" w14:textId="77777777" w:rsidR="003957AD" w:rsidRPr="003957AD" w:rsidRDefault="003957AD" w:rsidP="003957AD">
            <w:pPr>
              <w:rPr>
                <w:sz w:val="20"/>
                <w:szCs w:val="16"/>
              </w:rPr>
            </w:pPr>
          </w:p>
        </w:tc>
        <w:tc>
          <w:tcPr>
            <w:tcW w:w="591" w:type="pct"/>
          </w:tcPr>
          <w:p w14:paraId="3C82DF97" w14:textId="77777777" w:rsidR="00B0466C" w:rsidRPr="00235080" w:rsidRDefault="00B0466C" w:rsidP="0047399C">
            <w:pPr>
              <w:spacing w:before="120"/>
              <w:ind w:right="6"/>
              <w:rPr>
                <w:sz w:val="20"/>
                <w:szCs w:val="20"/>
              </w:rPr>
            </w:pPr>
            <w:r w:rsidRPr="00B0466C">
              <w:rPr>
                <w:sz w:val="20"/>
                <w:szCs w:val="20"/>
              </w:rPr>
              <w:t>Management of Health and Safety at Work Regulations 1999</w:t>
            </w:r>
          </w:p>
        </w:tc>
      </w:tr>
    </w:tbl>
    <w:p w14:paraId="3E26205A" w14:textId="77777777" w:rsidR="00B0466C" w:rsidRDefault="00B0466C" w:rsidP="00B0466C">
      <w:pPr>
        <w:ind w:right="7"/>
      </w:pPr>
    </w:p>
    <w:p w14:paraId="57B3FDBA" w14:textId="77777777" w:rsidR="00B0466C" w:rsidRDefault="00B0466C" w:rsidP="00B0466C">
      <w:pPr>
        <w:ind w:right="7"/>
      </w:pPr>
    </w:p>
    <w:p w14:paraId="2F19AB07" w14:textId="77777777" w:rsidR="00B0466C" w:rsidRDefault="00B0466C" w:rsidP="00B0466C">
      <w:pPr>
        <w:ind w:right="7"/>
      </w:pPr>
    </w:p>
    <w:p w14:paraId="06C2F8F3" w14:textId="77777777" w:rsidR="00B0466C" w:rsidRDefault="00B0466C" w:rsidP="00B0466C">
      <w:pPr>
        <w:ind w:right="7"/>
      </w:pPr>
    </w:p>
    <w:p w14:paraId="00D527BF" w14:textId="77777777" w:rsidR="00B0466C" w:rsidRDefault="00B0466C" w:rsidP="00B0466C">
      <w:pPr>
        <w:ind w:right="7"/>
      </w:pPr>
    </w:p>
    <w:p w14:paraId="0C6276F9" w14:textId="77777777" w:rsidR="00B0466C" w:rsidRDefault="00B0466C" w:rsidP="00B0466C">
      <w:pPr>
        <w:ind w:right="7"/>
      </w:pPr>
    </w:p>
    <w:p w14:paraId="387AE4DB" w14:textId="77777777" w:rsidR="00B0466C" w:rsidRDefault="00B0466C" w:rsidP="00B0466C">
      <w:pPr>
        <w:ind w:right="7"/>
      </w:pPr>
    </w:p>
    <w:p w14:paraId="5DAA85F4" w14:textId="77777777" w:rsidR="00B0466C" w:rsidRDefault="00B0466C" w:rsidP="00B0466C">
      <w:pPr>
        <w:ind w:right="7"/>
      </w:pPr>
    </w:p>
    <w:p w14:paraId="71E1C272" w14:textId="77777777" w:rsidR="00B0466C" w:rsidRDefault="00B0466C" w:rsidP="00B0466C">
      <w:pPr>
        <w:ind w:right="7"/>
      </w:pPr>
    </w:p>
    <w:p w14:paraId="7CED8353" w14:textId="77777777" w:rsidR="00B0466C" w:rsidRDefault="00B0466C" w:rsidP="00B0466C">
      <w:pPr>
        <w:ind w:right="7"/>
      </w:pPr>
    </w:p>
    <w:p w14:paraId="3ED4075B" w14:textId="77777777" w:rsidR="00B0466C" w:rsidRDefault="00B0466C" w:rsidP="00B0466C">
      <w:pPr>
        <w:ind w:right="7"/>
      </w:pPr>
    </w:p>
    <w:p w14:paraId="672AFFCE" w14:textId="77777777" w:rsidR="00B0466C" w:rsidRDefault="00B0466C" w:rsidP="00B0466C">
      <w:pPr>
        <w:ind w:right="7"/>
      </w:pPr>
    </w:p>
    <w:p w14:paraId="77A46231" w14:textId="77777777" w:rsidR="005D5CDE" w:rsidRDefault="005D5CDE" w:rsidP="00E17045">
      <w:pPr>
        <w:ind w:right="7"/>
      </w:pPr>
    </w:p>
    <w:p w14:paraId="7857E244" w14:textId="77777777" w:rsidR="005D5CDE" w:rsidRDefault="005D5CDE" w:rsidP="00E17045">
      <w:pPr>
        <w:ind w:right="7"/>
      </w:pPr>
    </w:p>
    <w:p w14:paraId="5E903D44" w14:textId="77777777" w:rsidR="005D5CDE" w:rsidRDefault="005D5CDE" w:rsidP="00E17045">
      <w:pPr>
        <w:ind w:right="7"/>
      </w:pPr>
    </w:p>
    <w:p w14:paraId="5E8B4F90" w14:textId="77777777" w:rsidR="005D5CDE" w:rsidRDefault="005D5CDE" w:rsidP="00E17045">
      <w:pPr>
        <w:ind w:right="7"/>
      </w:pPr>
    </w:p>
    <w:p w14:paraId="21783CCD" w14:textId="77777777" w:rsidR="005D5CDE" w:rsidRDefault="005D5CDE" w:rsidP="00E17045">
      <w:pPr>
        <w:ind w:right="7"/>
      </w:pPr>
    </w:p>
    <w:p w14:paraId="1CC1571F" w14:textId="77777777" w:rsidR="005D5CDE" w:rsidRDefault="005D5CDE" w:rsidP="00E17045">
      <w:pPr>
        <w:ind w:right="7"/>
      </w:pPr>
    </w:p>
    <w:p w14:paraId="40380126" w14:textId="77777777" w:rsidR="008E61CD" w:rsidRDefault="008E61CD" w:rsidP="00E656FD">
      <w:pPr>
        <w:pStyle w:val="Heading1"/>
      </w:pPr>
      <w:bookmarkStart w:id="33" w:name="_Toc61004039"/>
      <w:r>
        <w:lastRenderedPageBreak/>
        <w:t xml:space="preserve">Health &amp; Safety Communication </w:t>
      </w:r>
      <w:r w:rsidRPr="005D5CDE">
        <w:t>- Risk Assessment Table</w:t>
      </w:r>
      <w:bookmarkEnd w:id="33"/>
    </w:p>
    <w:p w14:paraId="3F90F42F" w14:textId="77777777" w:rsidR="008E61CD" w:rsidRDefault="008E61CD" w:rsidP="008E61C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8E61CD" w:rsidRPr="00E17045" w14:paraId="0C11FD76" w14:textId="77777777" w:rsidTr="003957AD">
        <w:trPr>
          <w:trHeight w:val="299"/>
        </w:trPr>
        <w:tc>
          <w:tcPr>
            <w:tcW w:w="136" w:type="pct"/>
            <w:vMerge w:val="restart"/>
            <w:shd w:val="clear" w:color="auto" w:fill="7F7F7F" w:themeFill="text1" w:themeFillTint="80"/>
            <w:vAlign w:val="center"/>
          </w:tcPr>
          <w:p w14:paraId="36F47FB3" w14:textId="77777777" w:rsidR="008E61CD" w:rsidRPr="00E17045" w:rsidRDefault="008E61C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CD3BA96" w14:textId="77777777" w:rsidR="008E61CD" w:rsidRPr="00E17045" w:rsidRDefault="008E61C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1A9EE0D" w14:textId="77777777" w:rsidR="008E61CD" w:rsidRPr="00E17045" w:rsidRDefault="008E61C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F1E2F3B" w14:textId="77777777" w:rsidR="008E61CD" w:rsidRPr="00E17045" w:rsidRDefault="008E61C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406C15A" w14:textId="77777777" w:rsidR="008E61CD" w:rsidRPr="00E17045" w:rsidRDefault="008E61C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2346826" w14:textId="77777777" w:rsidR="008E61CD" w:rsidRPr="00E17045" w:rsidRDefault="008E61C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F8C341A" w14:textId="77777777" w:rsidR="008E61CD" w:rsidRPr="00E17045" w:rsidRDefault="008E61C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0B78910" w14:textId="77777777" w:rsidR="008E61CD" w:rsidRPr="00E17045" w:rsidRDefault="008E61CD" w:rsidP="0047399C">
            <w:pPr>
              <w:ind w:right="7"/>
              <w:rPr>
                <w:b/>
                <w:color w:val="FFFFFF" w:themeColor="background1"/>
                <w:sz w:val="20"/>
              </w:rPr>
            </w:pPr>
            <w:r w:rsidRPr="00E17045">
              <w:rPr>
                <w:b/>
                <w:color w:val="FFFFFF" w:themeColor="background1"/>
                <w:sz w:val="20"/>
              </w:rPr>
              <w:t>Relevant Legislation</w:t>
            </w:r>
          </w:p>
        </w:tc>
      </w:tr>
      <w:tr w:rsidR="008E61CD" w:rsidRPr="00E17045" w14:paraId="5B5857E4" w14:textId="77777777" w:rsidTr="00307623">
        <w:trPr>
          <w:trHeight w:val="262"/>
        </w:trPr>
        <w:tc>
          <w:tcPr>
            <w:tcW w:w="136" w:type="pct"/>
            <w:vMerge/>
            <w:vAlign w:val="center"/>
          </w:tcPr>
          <w:p w14:paraId="293558C2" w14:textId="77777777" w:rsidR="008E61CD" w:rsidRPr="00E17045" w:rsidRDefault="008E61CD" w:rsidP="0047399C">
            <w:pPr>
              <w:ind w:right="7"/>
              <w:jc w:val="center"/>
              <w:rPr>
                <w:sz w:val="20"/>
              </w:rPr>
            </w:pPr>
          </w:p>
        </w:tc>
        <w:tc>
          <w:tcPr>
            <w:tcW w:w="884" w:type="pct"/>
            <w:vMerge/>
            <w:vAlign w:val="center"/>
          </w:tcPr>
          <w:p w14:paraId="7E9AC97D" w14:textId="77777777" w:rsidR="008E61CD" w:rsidRPr="00E17045" w:rsidRDefault="008E61CD" w:rsidP="0047399C">
            <w:pPr>
              <w:ind w:right="7"/>
              <w:rPr>
                <w:sz w:val="20"/>
              </w:rPr>
            </w:pPr>
          </w:p>
        </w:tc>
        <w:tc>
          <w:tcPr>
            <w:tcW w:w="147" w:type="pct"/>
            <w:vMerge/>
            <w:shd w:val="clear" w:color="auto" w:fill="EC1C25"/>
            <w:vAlign w:val="center"/>
          </w:tcPr>
          <w:p w14:paraId="1330B766" w14:textId="77777777" w:rsidR="008E61CD" w:rsidRPr="00E17045" w:rsidRDefault="008E61CD" w:rsidP="0047399C">
            <w:pPr>
              <w:ind w:right="7"/>
              <w:rPr>
                <w:color w:val="FFFFFF" w:themeColor="background1"/>
                <w:sz w:val="20"/>
              </w:rPr>
            </w:pPr>
          </w:p>
        </w:tc>
        <w:tc>
          <w:tcPr>
            <w:tcW w:w="393" w:type="pct"/>
            <w:vMerge/>
            <w:shd w:val="clear" w:color="auto" w:fill="EC1C25"/>
            <w:vAlign w:val="center"/>
          </w:tcPr>
          <w:p w14:paraId="4EF8889D" w14:textId="77777777" w:rsidR="008E61CD" w:rsidRPr="00E17045" w:rsidRDefault="008E61CD" w:rsidP="0047399C">
            <w:pPr>
              <w:ind w:right="7"/>
              <w:rPr>
                <w:color w:val="FFFFFF" w:themeColor="background1"/>
                <w:sz w:val="20"/>
              </w:rPr>
            </w:pPr>
          </w:p>
        </w:tc>
        <w:tc>
          <w:tcPr>
            <w:tcW w:w="1218" w:type="pct"/>
            <w:vMerge/>
            <w:shd w:val="clear" w:color="auto" w:fill="EC1C25"/>
            <w:vAlign w:val="center"/>
          </w:tcPr>
          <w:p w14:paraId="2F9DD098" w14:textId="77777777" w:rsidR="008E61CD" w:rsidRPr="00E17045" w:rsidRDefault="008E61CD" w:rsidP="0047399C">
            <w:pPr>
              <w:ind w:right="7"/>
              <w:rPr>
                <w:color w:val="FFFFFF" w:themeColor="background1"/>
                <w:sz w:val="20"/>
              </w:rPr>
            </w:pPr>
          </w:p>
        </w:tc>
        <w:tc>
          <w:tcPr>
            <w:tcW w:w="158" w:type="pct"/>
            <w:shd w:val="clear" w:color="auto" w:fill="7F7F7F" w:themeFill="text1" w:themeFillTint="80"/>
            <w:vAlign w:val="center"/>
          </w:tcPr>
          <w:p w14:paraId="54581DBA" w14:textId="77777777" w:rsidR="008E61CD" w:rsidRPr="00E17045" w:rsidRDefault="008E61C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53793F7C" w14:textId="77777777" w:rsidR="008E61CD" w:rsidRPr="00E17045" w:rsidRDefault="008E61C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D856CDC" w14:textId="77777777" w:rsidR="008E61CD" w:rsidRPr="00E17045" w:rsidRDefault="008E61CD" w:rsidP="0047399C">
            <w:pPr>
              <w:ind w:right="7"/>
              <w:rPr>
                <w:sz w:val="20"/>
              </w:rPr>
            </w:pPr>
          </w:p>
        </w:tc>
        <w:tc>
          <w:tcPr>
            <w:tcW w:w="591" w:type="pct"/>
            <w:vMerge/>
            <w:vAlign w:val="center"/>
          </w:tcPr>
          <w:p w14:paraId="32AE1495" w14:textId="77777777" w:rsidR="008E61CD" w:rsidRPr="00E17045" w:rsidRDefault="008E61CD" w:rsidP="0047399C">
            <w:pPr>
              <w:ind w:right="7"/>
              <w:rPr>
                <w:sz w:val="20"/>
              </w:rPr>
            </w:pPr>
          </w:p>
        </w:tc>
      </w:tr>
      <w:tr w:rsidR="008E61CD" w:rsidRPr="00E17045" w14:paraId="3EC34FA7" w14:textId="77777777" w:rsidTr="00FB3B21">
        <w:trPr>
          <w:trHeight w:val="567"/>
        </w:trPr>
        <w:tc>
          <w:tcPr>
            <w:tcW w:w="136" w:type="pct"/>
            <w:shd w:val="clear" w:color="auto" w:fill="F2F2F2" w:themeFill="background1" w:themeFillShade="F2"/>
          </w:tcPr>
          <w:p w14:paraId="6730B5C5" w14:textId="77777777" w:rsidR="008E61CD" w:rsidRPr="00E17045" w:rsidRDefault="008E61CD" w:rsidP="008E61CD">
            <w:pPr>
              <w:spacing w:before="120"/>
              <w:ind w:right="6"/>
              <w:jc w:val="center"/>
              <w:rPr>
                <w:sz w:val="20"/>
              </w:rPr>
            </w:pPr>
            <w:r>
              <w:rPr>
                <w:sz w:val="20"/>
              </w:rPr>
              <w:t>21</w:t>
            </w:r>
          </w:p>
        </w:tc>
        <w:tc>
          <w:tcPr>
            <w:tcW w:w="884" w:type="pct"/>
          </w:tcPr>
          <w:p w14:paraId="52BA2EA4" w14:textId="77777777" w:rsidR="008E61CD" w:rsidRPr="00407FA2" w:rsidRDefault="008E61CD" w:rsidP="008E61CD">
            <w:pPr>
              <w:spacing w:before="120"/>
              <w:rPr>
                <w:rFonts w:cs="Tahoma"/>
                <w:sz w:val="20"/>
                <w:szCs w:val="20"/>
              </w:rPr>
            </w:pPr>
            <w:r>
              <w:rPr>
                <w:rFonts w:cs="Tahoma"/>
                <w:b/>
                <w:sz w:val="20"/>
                <w:szCs w:val="16"/>
              </w:rPr>
              <w:t xml:space="preserve">H&amp;S Communication - </w:t>
            </w:r>
            <w:r w:rsidRPr="00407FA2">
              <w:rPr>
                <w:rFonts w:cs="Tahoma"/>
                <w:sz w:val="20"/>
                <w:szCs w:val="20"/>
              </w:rPr>
              <w:t>Clear methods of H&amp;S communication.</w:t>
            </w:r>
          </w:p>
          <w:p w14:paraId="4B9C2EE1" w14:textId="77777777" w:rsidR="008E61CD" w:rsidRPr="00407FA2" w:rsidRDefault="008E61CD" w:rsidP="008E61CD">
            <w:pPr>
              <w:rPr>
                <w:rFonts w:cs="Tahoma"/>
                <w:sz w:val="20"/>
                <w:szCs w:val="20"/>
              </w:rPr>
            </w:pPr>
          </w:p>
          <w:p w14:paraId="41BF5DC2" w14:textId="77777777" w:rsidR="008E61CD" w:rsidRPr="00407FA2" w:rsidRDefault="008E61CD" w:rsidP="008E61CD">
            <w:pPr>
              <w:rPr>
                <w:rFonts w:cs="Tahoma"/>
                <w:sz w:val="20"/>
                <w:szCs w:val="20"/>
              </w:rPr>
            </w:pPr>
            <w:r w:rsidRPr="00407FA2">
              <w:rPr>
                <w:rFonts w:cs="Tahoma"/>
                <w:sz w:val="20"/>
                <w:szCs w:val="20"/>
              </w:rPr>
              <w:t>A written H&amp;S policy signed and displayed.</w:t>
            </w:r>
          </w:p>
          <w:p w14:paraId="657CA428" w14:textId="77777777" w:rsidR="008E61CD" w:rsidRPr="00407FA2" w:rsidRDefault="008E61CD" w:rsidP="008E61CD">
            <w:pPr>
              <w:rPr>
                <w:rFonts w:cs="Tahoma"/>
                <w:sz w:val="20"/>
                <w:szCs w:val="20"/>
              </w:rPr>
            </w:pPr>
          </w:p>
          <w:p w14:paraId="79B273B6" w14:textId="77777777" w:rsidR="008E61CD" w:rsidRDefault="008E61CD" w:rsidP="008E61CD">
            <w:pPr>
              <w:rPr>
                <w:rFonts w:cs="Tahoma"/>
                <w:sz w:val="20"/>
                <w:szCs w:val="20"/>
              </w:rPr>
            </w:pPr>
            <w:r w:rsidRPr="00407FA2">
              <w:rPr>
                <w:rFonts w:cs="Tahoma"/>
                <w:sz w:val="20"/>
                <w:szCs w:val="20"/>
              </w:rPr>
              <w:t>H&amp;S procedures for controlling workplace risks in pl</w:t>
            </w:r>
            <w:r>
              <w:rPr>
                <w:rFonts w:cs="Tahoma"/>
                <w:sz w:val="20"/>
                <w:szCs w:val="20"/>
              </w:rPr>
              <w:t>ace and available to employees.</w:t>
            </w:r>
          </w:p>
          <w:p w14:paraId="4E0DFD82" w14:textId="77777777" w:rsidR="008E61CD" w:rsidRDefault="008E61CD" w:rsidP="008E61CD">
            <w:pPr>
              <w:rPr>
                <w:rFonts w:cs="Tahoma"/>
                <w:sz w:val="20"/>
                <w:szCs w:val="20"/>
              </w:rPr>
            </w:pPr>
          </w:p>
          <w:p w14:paraId="09C34FC1" w14:textId="77777777" w:rsidR="008E61CD" w:rsidRPr="008E61CD" w:rsidRDefault="008E61CD" w:rsidP="008E61CD">
            <w:pPr>
              <w:rPr>
                <w:rFonts w:cs="Tahoma"/>
                <w:sz w:val="20"/>
                <w:szCs w:val="20"/>
              </w:rPr>
            </w:pPr>
            <w:r w:rsidRPr="00407FA2">
              <w:rPr>
                <w:rFonts w:cs="Tahoma"/>
                <w:sz w:val="20"/>
                <w:szCs w:val="20"/>
              </w:rPr>
              <w:t>H&amp;S Committee.</w:t>
            </w:r>
          </w:p>
        </w:tc>
        <w:tc>
          <w:tcPr>
            <w:tcW w:w="147" w:type="pct"/>
            <w:shd w:val="clear" w:color="auto" w:fill="F2F2F2" w:themeFill="background1" w:themeFillShade="F2"/>
          </w:tcPr>
          <w:p w14:paraId="24D74554" w14:textId="77777777" w:rsidR="008E61CD" w:rsidRPr="00E17045" w:rsidRDefault="00FB3B21" w:rsidP="00307623">
            <w:pPr>
              <w:spacing w:before="120"/>
              <w:ind w:right="6"/>
              <w:jc w:val="center"/>
              <w:rPr>
                <w:sz w:val="20"/>
              </w:rPr>
            </w:pPr>
            <w:r>
              <w:rPr>
                <w:sz w:val="20"/>
              </w:rPr>
              <w:t>2</w:t>
            </w:r>
          </w:p>
        </w:tc>
        <w:tc>
          <w:tcPr>
            <w:tcW w:w="393" w:type="pct"/>
          </w:tcPr>
          <w:p w14:paraId="718B736A" w14:textId="77777777" w:rsidR="008E61CD" w:rsidRPr="00E17045" w:rsidRDefault="008E61CD" w:rsidP="008E61CD">
            <w:pPr>
              <w:spacing w:before="120"/>
              <w:ind w:right="6"/>
              <w:rPr>
                <w:sz w:val="20"/>
              </w:rPr>
            </w:pPr>
            <w:r>
              <w:rPr>
                <w:sz w:val="20"/>
              </w:rPr>
              <w:t>Employees</w:t>
            </w:r>
          </w:p>
        </w:tc>
        <w:tc>
          <w:tcPr>
            <w:tcW w:w="1218" w:type="pct"/>
            <w:shd w:val="clear" w:color="auto" w:fill="F2F2F2" w:themeFill="background1" w:themeFillShade="F2"/>
          </w:tcPr>
          <w:p w14:paraId="0DD7A9CA" w14:textId="77777777" w:rsidR="00CA2344" w:rsidRPr="00D00A97" w:rsidRDefault="00CA2344" w:rsidP="00CA2344">
            <w:pPr>
              <w:rPr>
                <w:sz w:val="8"/>
                <w:szCs w:val="20"/>
              </w:rPr>
            </w:pPr>
          </w:p>
          <w:p w14:paraId="25995CA9" w14:textId="77777777" w:rsidR="00CA2344" w:rsidRPr="00CA2344" w:rsidRDefault="00CA2344" w:rsidP="00CA2344">
            <w:pPr>
              <w:rPr>
                <w:sz w:val="20"/>
                <w:szCs w:val="20"/>
              </w:rPr>
            </w:pPr>
            <w:r w:rsidRPr="00CA2344">
              <w:rPr>
                <w:sz w:val="20"/>
                <w:szCs w:val="20"/>
              </w:rPr>
              <w:t>H&amp;S Committee meet monthly and made up of a chair person and committee reps from all 4 depots.</w:t>
            </w:r>
          </w:p>
          <w:p w14:paraId="078494AB" w14:textId="77777777" w:rsidR="008E61CD" w:rsidRPr="008E61CD" w:rsidRDefault="008E61CD" w:rsidP="00D00A97">
            <w:pPr>
              <w:spacing w:before="120"/>
              <w:rPr>
                <w:sz w:val="20"/>
                <w:szCs w:val="20"/>
              </w:rPr>
            </w:pPr>
          </w:p>
        </w:tc>
        <w:tc>
          <w:tcPr>
            <w:tcW w:w="158" w:type="pct"/>
          </w:tcPr>
          <w:p w14:paraId="04480C5D" w14:textId="77777777" w:rsidR="008E61CD" w:rsidRPr="00E17045" w:rsidRDefault="00FB3B21" w:rsidP="0047399C">
            <w:pPr>
              <w:spacing w:before="120"/>
              <w:ind w:right="6"/>
              <w:jc w:val="center"/>
              <w:rPr>
                <w:sz w:val="20"/>
              </w:rPr>
            </w:pPr>
            <w:r>
              <w:rPr>
                <w:sz w:val="20"/>
              </w:rPr>
              <w:t>1</w:t>
            </w:r>
          </w:p>
        </w:tc>
        <w:tc>
          <w:tcPr>
            <w:tcW w:w="199" w:type="pct"/>
            <w:shd w:val="clear" w:color="auto" w:fill="92D050"/>
          </w:tcPr>
          <w:p w14:paraId="5B0EEDA7" w14:textId="77777777" w:rsidR="008E61CD" w:rsidRPr="00E17045" w:rsidRDefault="00FB3B21" w:rsidP="00307623">
            <w:pPr>
              <w:spacing w:before="120"/>
              <w:ind w:right="6"/>
              <w:jc w:val="center"/>
              <w:rPr>
                <w:sz w:val="20"/>
              </w:rPr>
            </w:pPr>
            <w:r>
              <w:rPr>
                <w:sz w:val="20"/>
              </w:rPr>
              <w:t>2</w:t>
            </w:r>
          </w:p>
        </w:tc>
        <w:tc>
          <w:tcPr>
            <w:tcW w:w="1274" w:type="pct"/>
            <w:shd w:val="clear" w:color="auto" w:fill="F2F2F2" w:themeFill="background1" w:themeFillShade="F2"/>
          </w:tcPr>
          <w:p w14:paraId="66BFFD67" w14:textId="77777777" w:rsidR="00F14957" w:rsidRPr="00E55128" w:rsidRDefault="00F14957" w:rsidP="00F14957">
            <w:pPr>
              <w:rPr>
                <w:sz w:val="8"/>
                <w:szCs w:val="8"/>
              </w:rPr>
            </w:pPr>
          </w:p>
          <w:p w14:paraId="6E693B2C" w14:textId="77777777" w:rsidR="008E61CD" w:rsidRDefault="00F14957" w:rsidP="00F14957">
            <w:pPr>
              <w:rPr>
                <w:sz w:val="20"/>
                <w:szCs w:val="20"/>
              </w:rPr>
            </w:pPr>
            <w:r w:rsidRPr="00407FA2">
              <w:rPr>
                <w:sz w:val="20"/>
                <w:szCs w:val="20"/>
              </w:rPr>
              <w:t>No further recommendations.</w:t>
            </w:r>
          </w:p>
          <w:p w14:paraId="560FF042" w14:textId="77777777" w:rsidR="00B15F02" w:rsidRPr="00F26EAD" w:rsidRDefault="00B15F02" w:rsidP="00F14957">
            <w:pPr>
              <w:rPr>
                <w:sz w:val="20"/>
                <w:szCs w:val="20"/>
              </w:rPr>
            </w:pPr>
          </w:p>
        </w:tc>
        <w:tc>
          <w:tcPr>
            <w:tcW w:w="591" w:type="pct"/>
          </w:tcPr>
          <w:p w14:paraId="3C80F5C2" w14:textId="77777777" w:rsidR="008E61CD" w:rsidRPr="00407FA2" w:rsidRDefault="008E61CD" w:rsidP="008E61CD">
            <w:pPr>
              <w:spacing w:before="120"/>
              <w:rPr>
                <w:sz w:val="20"/>
                <w:szCs w:val="20"/>
              </w:rPr>
            </w:pPr>
            <w:r w:rsidRPr="00407FA2">
              <w:rPr>
                <w:sz w:val="20"/>
                <w:szCs w:val="20"/>
              </w:rPr>
              <w:t>Health and Safety at Work Act etc</w:t>
            </w:r>
            <w:r>
              <w:rPr>
                <w:sz w:val="20"/>
                <w:szCs w:val="20"/>
              </w:rPr>
              <w:t>.</w:t>
            </w:r>
            <w:r w:rsidRPr="00407FA2">
              <w:rPr>
                <w:sz w:val="20"/>
                <w:szCs w:val="20"/>
              </w:rPr>
              <w:t xml:space="preserve"> 1974</w:t>
            </w:r>
          </w:p>
          <w:p w14:paraId="3A60EEE4" w14:textId="77777777" w:rsidR="008E61CD" w:rsidRPr="00407FA2" w:rsidRDefault="008E61CD" w:rsidP="008E61CD">
            <w:pPr>
              <w:rPr>
                <w:sz w:val="20"/>
                <w:szCs w:val="20"/>
              </w:rPr>
            </w:pPr>
          </w:p>
          <w:p w14:paraId="33B96B62" w14:textId="77777777" w:rsidR="008E61CD" w:rsidRPr="00407FA2" w:rsidRDefault="008E61CD" w:rsidP="008E61CD">
            <w:pPr>
              <w:rPr>
                <w:sz w:val="20"/>
                <w:szCs w:val="20"/>
              </w:rPr>
            </w:pPr>
            <w:r w:rsidRPr="00407FA2">
              <w:rPr>
                <w:sz w:val="20"/>
                <w:szCs w:val="20"/>
              </w:rPr>
              <w:t>Management of Health and Safety at Work Regulations 1999</w:t>
            </w:r>
          </w:p>
          <w:p w14:paraId="6B595E2C" w14:textId="77777777" w:rsidR="008E61CD" w:rsidRPr="00407FA2" w:rsidRDefault="008E61CD" w:rsidP="008E61CD">
            <w:pPr>
              <w:rPr>
                <w:sz w:val="20"/>
                <w:szCs w:val="20"/>
              </w:rPr>
            </w:pPr>
          </w:p>
          <w:p w14:paraId="5E7EBA70" w14:textId="77777777" w:rsidR="008E61CD" w:rsidRPr="00235080" w:rsidRDefault="008E61CD" w:rsidP="008E61CD">
            <w:pPr>
              <w:spacing w:before="120"/>
              <w:ind w:right="6"/>
              <w:rPr>
                <w:sz w:val="20"/>
                <w:szCs w:val="20"/>
              </w:rPr>
            </w:pPr>
            <w:r w:rsidRPr="00407FA2">
              <w:rPr>
                <w:bCs/>
                <w:sz w:val="20"/>
                <w:szCs w:val="20"/>
              </w:rPr>
              <w:t>The Health and Safety (Consultation with Employees) Regulations 1996</w:t>
            </w:r>
          </w:p>
        </w:tc>
      </w:tr>
    </w:tbl>
    <w:p w14:paraId="65D381E6" w14:textId="77777777" w:rsidR="008E61CD" w:rsidRDefault="008E61CD" w:rsidP="008E61CD">
      <w:pPr>
        <w:ind w:right="7"/>
      </w:pPr>
    </w:p>
    <w:p w14:paraId="7E2B3249" w14:textId="77777777" w:rsidR="0027460D" w:rsidRDefault="0027460D" w:rsidP="008E61CD">
      <w:pPr>
        <w:ind w:right="7"/>
      </w:pPr>
    </w:p>
    <w:p w14:paraId="5A3523A3" w14:textId="77777777" w:rsidR="00416A6F" w:rsidRDefault="00416A6F" w:rsidP="008E61CD">
      <w:pPr>
        <w:ind w:right="7"/>
      </w:pPr>
    </w:p>
    <w:p w14:paraId="43A50DA4" w14:textId="77777777" w:rsidR="00416A6F" w:rsidRDefault="00416A6F" w:rsidP="008E61CD">
      <w:pPr>
        <w:ind w:right="7"/>
      </w:pPr>
    </w:p>
    <w:p w14:paraId="2E0915DC" w14:textId="77777777" w:rsidR="00CA2344" w:rsidRDefault="00CA2344" w:rsidP="008E61CD">
      <w:pPr>
        <w:ind w:right="7"/>
      </w:pPr>
    </w:p>
    <w:p w14:paraId="2D986520" w14:textId="77777777" w:rsidR="00FB3B21" w:rsidRDefault="00FB3B21" w:rsidP="008E61CD">
      <w:pPr>
        <w:ind w:right="7"/>
      </w:pPr>
    </w:p>
    <w:p w14:paraId="4A6C4C0C" w14:textId="77777777" w:rsidR="00FB3B21" w:rsidRDefault="00FB3B21" w:rsidP="008E61CD">
      <w:pPr>
        <w:ind w:right="7"/>
      </w:pPr>
    </w:p>
    <w:p w14:paraId="37AE56E1" w14:textId="77777777" w:rsidR="00FB3B21" w:rsidRDefault="00FB3B21" w:rsidP="008E61CD">
      <w:pPr>
        <w:ind w:right="7"/>
      </w:pPr>
    </w:p>
    <w:p w14:paraId="3647CC82" w14:textId="77777777" w:rsidR="00FB3B21" w:rsidRDefault="00FB3B21" w:rsidP="008E61CD">
      <w:pPr>
        <w:ind w:right="7"/>
      </w:pPr>
    </w:p>
    <w:p w14:paraId="7B7D57BD" w14:textId="77777777" w:rsidR="00CA2344" w:rsidRDefault="00CA2344" w:rsidP="008E61CD">
      <w:pPr>
        <w:ind w:right="7"/>
      </w:pPr>
    </w:p>
    <w:p w14:paraId="129BD690" w14:textId="77777777" w:rsidR="00416A6F" w:rsidRDefault="00416A6F" w:rsidP="008E61CD">
      <w:pPr>
        <w:ind w:right="7"/>
      </w:pPr>
    </w:p>
    <w:p w14:paraId="7F83112C" w14:textId="77777777" w:rsidR="00416A6F" w:rsidRDefault="00416A6F" w:rsidP="008E61CD">
      <w:pPr>
        <w:ind w:right="7"/>
      </w:pPr>
    </w:p>
    <w:p w14:paraId="6236D465" w14:textId="77777777" w:rsidR="00B60664" w:rsidRDefault="00B60664" w:rsidP="00E656FD">
      <w:pPr>
        <w:pStyle w:val="Heading1"/>
      </w:pPr>
      <w:bookmarkStart w:id="34" w:name="_Toc61004040"/>
      <w:r>
        <w:lastRenderedPageBreak/>
        <w:t xml:space="preserve">Outdoor Work </w:t>
      </w:r>
      <w:r w:rsidRPr="005D5CDE">
        <w:t>- Risk Assessment Table</w:t>
      </w:r>
      <w:bookmarkEnd w:id="34"/>
    </w:p>
    <w:p w14:paraId="6C7F1A01" w14:textId="77777777" w:rsidR="00B60664" w:rsidRDefault="00B60664" w:rsidP="00B60664">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60664" w:rsidRPr="00E17045" w14:paraId="7A554291" w14:textId="77777777" w:rsidTr="003957AD">
        <w:trPr>
          <w:trHeight w:val="299"/>
        </w:trPr>
        <w:tc>
          <w:tcPr>
            <w:tcW w:w="136" w:type="pct"/>
            <w:vMerge w:val="restart"/>
            <w:shd w:val="clear" w:color="auto" w:fill="7F7F7F" w:themeFill="text1" w:themeFillTint="80"/>
            <w:vAlign w:val="center"/>
          </w:tcPr>
          <w:p w14:paraId="6315871B" w14:textId="77777777" w:rsidR="00B60664" w:rsidRPr="00E17045" w:rsidRDefault="00B60664"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BED02A1" w14:textId="77777777" w:rsidR="00B60664" w:rsidRPr="00E17045" w:rsidRDefault="00B60664"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E8AC2F0" w14:textId="77777777" w:rsidR="00B60664" w:rsidRPr="00E17045" w:rsidRDefault="00B60664"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C6552F9" w14:textId="77777777" w:rsidR="00B60664" w:rsidRPr="00E17045" w:rsidRDefault="00B60664"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62CCF82" w14:textId="77777777" w:rsidR="00B60664" w:rsidRPr="00E17045" w:rsidRDefault="00B60664"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02178C8" w14:textId="77777777" w:rsidR="00B60664" w:rsidRPr="00E17045" w:rsidRDefault="00B60664"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F23603B" w14:textId="77777777" w:rsidR="00B60664" w:rsidRPr="00E17045" w:rsidRDefault="00B60664"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B2F8D87" w14:textId="77777777" w:rsidR="00B60664" w:rsidRPr="00E17045" w:rsidRDefault="00B60664" w:rsidP="0047399C">
            <w:pPr>
              <w:ind w:right="7"/>
              <w:rPr>
                <w:b/>
                <w:color w:val="FFFFFF" w:themeColor="background1"/>
                <w:sz w:val="20"/>
              </w:rPr>
            </w:pPr>
            <w:r w:rsidRPr="00E17045">
              <w:rPr>
                <w:b/>
                <w:color w:val="FFFFFF" w:themeColor="background1"/>
                <w:sz w:val="20"/>
              </w:rPr>
              <w:t>Relevant Legislation</w:t>
            </w:r>
          </w:p>
        </w:tc>
      </w:tr>
      <w:tr w:rsidR="00B60664" w:rsidRPr="00E17045" w14:paraId="47D12867" w14:textId="77777777" w:rsidTr="00307623">
        <w:trPr>
          <w:trHeight w:val="262"/>
        </w:trPr>
        <w:tc>
          <w:tcPr>
            <w:tcW w:w="136" w:type="pct"/>
            <w:vMerge/>
            <w:vAlign w:val="center"/>
          </w:tcPr>
          <w:p w14:paraId="33E79C4D" w14:textId="77777777" w:rsidR="00B60664" w:rsidRPr="00E17045" w:rsidRDefault="00B60664" w:rsidP="0047399C">
            <w:pPr>
              <w:ind w:right="7"/>
              <w:jc w:val="center"/>
              <w:rPr>
                <w:sz w:val="20"/>
              </w:rPr>
            </w:pPr>
          </w:p>
        </w:tc>
        <w:tc>
          <w:tcPr>
            <w:tcW w:w="884" w:type="pct"/>
            <w:vMerge/>
            <w:vAlign w:val="center"/>
          </w:tcPr>
          <w:p w14:paraId="576417E7" w14:textId="77777777" w:rsidR="00B60664" w:rsidRPr="00E17045" w:rsidRDefault="00B60664" w:rsidP="0047399C">
            <w:pPr>
              <w:ind w:right="7"/>
              <w:rPr>
                <w:sz w:val="20"/>
              </w:rPr>
            </w:pPr>
          </w:p>
        </w:tc>
        <w:tc>
          <w:tcPr>
            <w:tcW w:w="147" w:type="pct"/>
            <w:vMerge/>
            <w:shd w:val="clear" w:color="auto" w:fill="EC1C25"/>
            <w:vAlign w:val="center"/>
          </w:tcPr>
          <w:p w14:paraId="35F5E245" w14:textId="77777777" w:rsidR="00B60664" w:rsidRPr="00E17045" w:rsidRDefault="00B60664" w:rsidP="0047399C">
            <w:pPr>
              <w:ind w:right="7"/>
              <w:rPr>
                <w:color w:val="FFFFFF" w:themeColor="background1"/>
                <w:sz w:val="20"/>
              </w:rPr>
            </w:pPr>
          </w:p>
        </w:tc>
        <w:tc>
          <w:tcPr>
            <w:tcW w:w="393" w:type="pct"/>
            <w:vMerge/>
            <w:shd w:val="clear" w:color="auto" w:fill="EC1C25"/>
            <w:vAlign w:val="center"/>
          </w:tcPr>
          <w:p w14:paraId="34F63361" w14:textId="77777777" w:rsidR="00B60664" w:rsidRPr="00E17045" w:rsidRDefault="00B60664" w:rsidP="0047399C">
            <w:pPr>
              <w:ind w:right="7"/>
              <w:rPr>
                <w:color w:val="FFFFFF" w:themeColor="background1"/>
                <w:sz w:val="20"/>
              </w:rPr>
            </w:pPr>
          </w:p>
        </w:tc>
        <w:tc>
          <w:tcPr>
            <w:tcW w:w="1218" w:type="pct"/>
            <w:vMerge/>
            <w:shd w:val="clear" w:color="auto" w:fill="EC1C25"/>
            <w:vAlign w:val="center"/>
          </w:tcPr>
          <w:p w14:paraId="641DE08F" w14:textId="77777777" w:rsidR="00B60664" w:rsidRPr="00E17045" w:rsidRDefault="00B60664" w:rsidP="0047399C">
            <w:pPr>
              <w:ind w:right="7"/>
              <w:rPr>
                <w:color w:val="FFFFFF" w:themeColor="background1"/>
                <w:sz w:val="20"/>
              </w:rPr>
            </w:pPr>
          </w:p>
        </w:tc>
        <w:tc>
          <w:tcPr>
            <w:tcW w:w="158" w:type="pct"/>
            <w:shd w:val="clear" w:color="auto" w:fill="7F7F7F" w:themeFill="text1" w:themeFillTint="80"/>
            <w:vAlign w:val="center"/>
          </w:tcPr>
          <w:p w14:paraId="693CC35C" w14:textId="77777777" w:rsidR="00B60664" w:rsidRPr="00E17045" w:rsidRDefault="00B60664"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5B1F9276" w14:textId="77777777" w:rsidR="00B60664" w:rsidRPr="00E17045" w:rsidRDefault="00B60664"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542A43D" w14:textId="77777777" w:rsidR="00B60664" w:rsidRPr="00E17045" w:rsidRDefault="00B60664" w:rsidP="0047399C">
            <w:pPr>
              <w:ind w:right="7"/>
              <w:rPr>
                <w:sz w:val="20"/>
              </w:rPr>
            </w:pPr>
          </w:p>
        </w:tc>
        <w:tc>
          <w:tcPr>
            <w:tcW w:w="591" w:type="pct"/>
            <w:vMerge/>
            <w:vAlign w:val="center"/>
          </w:tcPr>
          <w:p w14:paraId="48A39D2A" w14:textId="77777777" w:rsidR="00B60664" w:rsidRPr="00E17045" w:rsidRDefault="00B60664" w:rsidP="0047399C">
            <w:pPr>
              <w:ind w:right="7"/>
              <w:rPr>
                <w:sz w:val="20"/>
              </w:rPr>
            </w:pPr>
          </w:p>
        </w:tc>
      </w:tr>
      <w:tr w:rsidR="00B60664" w:rsidRPr="00E17045" w14:paraId="548CFF18" w14:textId="77777777" w:rsidTr="00E55128">
        <w:trPr>
          <w:trHeight w:val="567"/>
        </w:trPr>
        <w:tc>
          <w:tcPr>
            <w:tcW w:w="136" w:type="pct"/>
            <w:shd w:val="clear" w:color="auto" w:fill="F2F2F2" w:themeFill="background1" w:themeFillShade="F2"/>
          </w:tcPr>
          <w:p w14:paraId="3E07D095" w14:textId="77777777" w:rsidR="00B60664" w:rsidRPr="00E17045" w:rsidRDefault="00B60664" w:rsidP="00B60664">
            <w:pPr>
              <w:spacing w:before="120"/>
              <w:ind w:right="6"/>
              <w:jc w:val="center"/>
              <w:rPr>
                <w:sz w:val="20"/>
              </w:rPr>
            </w:pPr>
            <w:r>
              <w:rPr>
                <w:sz w:val="20"/>
              </w:rPr>
              <w:t>22</w:t>
            </w:r>
          </w:p>
        </w:tc>
        <w:tc>
          <w:tcPr>
            <w:tcW w:w="884" w:type="pct"/>
          </w:tcPr>
          <w:p w14:paraId="4CD9C3D0" w14:textId="77777777" w:rsidR="00B60664" w:rsidRPr="008E61CD" w:rsidRDefault="00B60664" w:rsidP="00B60664">
            <w:pPr>
              <w:spacing w:before="120"/>
              <w:rPr>
                <w:rFonts w:cs="Tahoma"/>
                <w:sz w:val="20"/>
                <w:szCs w:val="20"/>
              </w:rPr>
            </w:pPr>
            <w:r>
              <w:rPr>
                <w:rFonts w:cs="Tahoma"/>
                <w:b/>
                <w:sz w:val="20"/>
                <w:szCs w:val="16"/>
              </w:rPr>
              <w:t xml:space="preserve">Outdoor Work - </w:t>
            </w:r>
            <w:r w:rsidRPr="00407FA2">
              <w:rPr>
                <w:rFonts w:cs="Tahoma"/>
                <w:sz w:val="20"/>
                <w:szCs w:val="20"/>
              </w:rPr>
              <w:t>Some employees have a need to work outside during the winter.</w:t>
            </w:r>
          </w:p>
        </w:tc>
        <w:tc>
          <w:tcPr>
            <w:tcW w:w="147" w:type="pct"/>
            <w:shd w:val="clear" w:color="auto" w:fill="F2F2F2" w:themeFill="background1" w:themeFillShade="F2"/>
          </w:tcPr>
          <w:p w14:paraId="5939DAAD" w14:textId="45DA298F" w:rsidR="00B60664" w:rsidRPr="00E17045" w:rsidRDefault="00E55128" w:rsidP="00307623">
            <w:pPr>
              <w:spacing w:before="120"/>
              <w:ind w:right="6"/>
              <w:jc w:val="center"/>
              <w:rPr>
                <w:sz w:val="20"/>
              </w:rPr>
            </w:pPr>
            <w:r>
              <w:rPr>
                <w:sz w:val="20"/>
              </w:rPr>
              <w:t>2</w:t>
            </w:r>
          </w:p>
        </w:tc>
        <w:tc>
          <w:tcPr>
            <w:tcW w:w="393" w:type="pct"/>
          </w:tcPr>
          <w:p w14:paraId="1B871011" w14:textId="77777777" w:rsidR="00B60664" w:rsidRPr="00E17045" w:rsidRDefault="00B60664" w:rsidP="0047399C">
            <w:pPr>
              <w:spacing w:before="120"/>
              <w:ind w:right="6"/>
              <w:rPr>
                <w:sz w:val="20"/>
              </w:rPr>
            </w:pPr>
            <w:r>
              <w:rPr>
                <w:sz w:val="20"/>
              </w:rPr>
              <w:t>Employees</w:t>
            </w:r>
          </w:p>
        </w:tc>
        <w:tc>
          <w:tcPr>
            <w:tcW w:w="1218" w:type="pct"/>
            <w:shd w:val="clear" w:color="auto" w:fill="F2F2F2" w:themeFill="background1" w:themeFillShade="F2"/>
          </w:tcPr>
          <w:p w14:paraId="27802143" w14:textId="77777777" w:rsidR="00B60664" w:rsidRPr="00407FA2" w:rsidRDefault="00B60664" w:rsidP="00B60664">
            <w:pPr>
              <w:spacing w:before="120"/>
              <w:rPr>
                <w:sz w:val="20"/>
                <w:szCs w:val="20"/>
              </w:rPr>
            </w:pPr>
            <w:r w:rsidRPr="00407FA2">
              <w:rPr>
                <w:sz w:val="20"/>
                <w:szCs w:val="20"/>
              </w:rPr>
              <w:t xml:space="preserve">All employees are provided with high visibility </w:t>
            </w:r>
            <w:r>
              <w:rPr>
                <w:sz w:val="20"/>
                <w:szCs w:val="20"/>
              </w:rPr>
              <w:t>jackets/</w:t>
            </w:r>
            <w:r w:rsidRPr="00407FA2">
              <w:rPr>
                <w:sz w:val="20"/>
                <w:szCs w:val="20"/>
              </w:rPr>
              <w:t>fleeces gloves for wearing in all areas apart from offices on site.</w:t>
            </w:r>
          </w:p>
          <w:p w14:paraId="7988CCF2" w14:textId="77777777" w:rsidR="00B60664" w:rsidRPr="00407FA2" w:rsidRDefault="00B60664" w:rsidP="00B60664">
            <w:pPr>
              <w:rPr>
                <w:sz w:val="20"/>
                <w:szCs w:val="20"/>
              </w:rPr>
            </w:pPr>
          </w:p>
          <w:p w14:paraId="102B564E" w14:textId="77777777" w:rsidR="00B60664" w:rsidRPr="00407FA2" w:rsidRDefault="00B60664" w:rsidP="00B60664">
            <w:pPr>
              <w:rPr>
                <w:sz w:val="20"/>
                <w:szCs w:val="20"/>
              </w:rPr>
            </w:pPr>
            <w:r w:rsidRPr="00407FA2">
              <w:rPr>
                <w:sz w:val="20"/>
                <w:szCs w:val="20"/>
              </w:rPr>
              <w:t>All affected employees can move into the warmth as required.</w:t>
            </w:r>
          </w:p>
          <w:p w14:paraId="699AA182" w14:textId="77777777" w:rsidR="00B60664" w:rsidRPr="00407FA2" w:rsidRDefault="00B60664" w:rsidP="00B60664">
            <w:pPr>
              <w:rPr>
                <w:sz w:val="20"/>
                <w:szCs w:val="20"/>
              </w:rPr>
            </w:pPr>
          </w:p>
          <w:p w14:paraId="6C32FAC0" w14:textId="77777777" w:rsidR="00B60664" w:rsidRPr="00407FA2" w:rsidRDefault="00B60664" w:rsidP="00B60664">
            <w:pPr>
              <w:rPr>
                <w:sz w:val="20"/>
                <w:szCs w:val="20"/>
              </w:rPr>
            </w:pPr>
            <w:r w:rsidRPr="00407FA2">
              <w:rPr>
                <w:sz w:val="20"/>
                <w:szCs w:val="20"/>
              </w:rPr>
              <w:t>Heaters provided in rest area and general offices</w:t>
            </w:r>
          </w:p>
          <w:p w14:paraId="7ACA819F" w14:textId="77777777" w:rsidR="00B60664" w:rsidRPr="00407FA2" w:rsidRDefault="00B60664" w:rsidP="00B60664">
            <w:pPr>
              <w:rPr>
                <w:sz w:val="20"/>
                <w:szCs w:val="20"/>
              </w:rPr>
            </w:pPr>
          </w:p>
          <w:p w14:paraId="45DBA3ED" w14:textId="77777777" w:rsidR="00B60664" w:rsidRPr="008E61CD" w:rsidRDefault="00B60664" w:rsidP="00B60664">
            <w:pPr>
              <w:spacing w:after="120"/>
              <w:rPr>
                <w:sz w:val="20"/>
                <w:szCs w:val="20"/>
              </w:rPr>
            </w:pPr>
            <w:r w:rsidRPr="00407FA2">
              <w:rPr>
                <w:sz w:val="20"/>
                <w:szCs w:val="20"/>
              </w:rPr>
              <w:t>Gritting products available to prevent slips in winter weather.</w:t>
            </w:r>
          </w:p>
        </w:tc>
        <w:tc>
          <w:tcPr>
            <w:tcW w:w="158" w:type="pct"/>
          </w:tcPr>
          <w:p w14:paraId="162C9BFC" w14:textId="77777777" w:rsidR="00B60664" w:rsidRPr="00E17045" w:rsidRDefault="00FB3B21" w:rsidP="00307623">
            <w:pPr>
              <w:spacing w:before="120"/>
              <w:ind w:right="6"/>
              <w:jc w:val="center"/>
              <w:rPr>
                <w:sz w:val="20"/>
              </w:rPr>
            </w:pPr>
            <w:r>
              <w:rPr>
                <w:sz w:val="20"/>
              </w:rPr>
              <w:t>1</w:t>
            </w:r>
          </w:p>
        </w:tc>
        <w:tc>
          <w:tcPr>
            <w:tcW w:w="199" w:type="pct"/>
            <w:shd w:val="clear" w:color="auto" w:fill="92D050"/>
          </w:tcPr>
          <w:p w14:paraId="4868C0B4" w14:textId="3DEC168A" w:rsidR="00B60664" w:rsidRPr="00E17045" w:rsidRDefault="00E55128" w:rsidP="00307623">
            <w:pPr>
              <w:spacing w:before="120"/>
              <w:ind w:right="6"/>
              <w:jc w:val="center"/>
              <w:rPr>
                <w:sz w:val="20"/>
              </w:rPr>
            </w:pPr>
            <w:r>
              <w:rPr>
                <w:sz w:val="20"/>
              </w:rPr>
              <w:t>2</w:t>
            </w:r>
          </w:p>
        </w:tc>
        <w:tc>
          <w:tcPr>
            <w:tcW w:w="1274" w:type="pct"/>
            <w:shd w:val="clear" w:color="auto" w:fill="F2F2F2" w:themeFill="background1" w:themeFillShade="F2"/>
          </w:tcPr>
          <w:p w14:paraId="75B58F08" w14:textId="77777777" w:rsidR="00BD2DB7" w:rsidRPr="00BD2DB7" w:rsidRDefault="00BD2DB7" w:rsidP="00F14957">
            <w:pPr>
              <w:rPr>
                <w:b/>
                <w:sz w:val="8"/>
                <w:szCs w:val="20"/>
              </w:rPr>
            </w:pPr>
          </w:p>
          <w:p w14:paraId="62B46823" w14:textId="77777777" w:rsidR="00BD2DB7" w:rsidRDefault="00BD2DB7" w:rsidP="00BD2DB7">
            <w:pPr>
              <w:rPr>
                <w:sz w:val="20"/>
                <w:szCs w:val="20"/>
              </w:rPr>
            </w:pPr>
            <w:r w:rsidRPr="00407FA2">
              <w:rPr>
                <w:sz w:val="20"/>
                <w:szCs w:val="20"/>
              </w:rPr>
              <w:t>No further recommendations.</w:t>
            </w:r>
          </w:p>
          <w:p w14:paraId="3E0BF5FC" w14:textId="77777777" w:rsidR="00B60664" w:rsidRPr="00F26EAD" w:rsidRDefault="0027460D" w:rsidP="00D00A97">
            <w:pPr>
              <w:rPr>
                <w:sz w:val="20"/>
                <w:szCs w:val="20"/>
              </w:rPr>
            </w:pPr>
            <w:r>
              <w:rPr>
                <w:sz w:val="20"/>
                <w:szCs w:val="20"/>
              </w:rPr>
              <w:t xml:space="preserve"> </w:t>
            </w:r>
          </w:p>
        </w:tc>
        <w:tc>
          <w:tcPr>
            <w:tcW w:w="591" w:type="pct"/>
          </w:tcPr>
          <w:p w14:paraId="6BE89445" w14:textId="77777777" w:rsidR="00B60664" w:rsidRPr="00235080" w:rsidRDefault="00B60664" w:rsidP="0047399C">
            <w:pPr>
              <w:spacing w:before="120"/>
              <w:ind w:right="6"/>
              <w:rPr>
                <w:sz w:val="20"/>
                <w:szCs w:val="20"/>
              </w:rPr>
            </w:pPr>
            <w:r w:rsidRPr="00B60664">
              <w:rPr>
                <w:sz w:val="20"/>
                <w:szCs w:val="20"/>
              </w:rPr>
              <w:t>Management of Health and Safety at Work Regulations 1999</w:t>
            </w:r>
          </w:p>
        </w:tc>
      </w:tr>
    </w:tbl>
    <w:p w14:paraId="40232871" w14:textId="77777777" w:rsidR="00B60664" w:rsidRDefault="00B60664" w:rsidP="00B60664">
      <w:pPr>
        <w:ind w:right="7"/>
      </w:pPr>
    </w:p>
    <w:p w14:paraId="1FD34009" w14:textId="77777777" w:rsidR="00B60664" w:rsidRDefault="00B60664" w:rsidP="00B60664">
      <w:pPr>
        <w:ind w:right="7"/>
      </w:pPr>
    </w:p>
    <w:p w14:paraId="064C499A" w14:textId="77777777" w:rsidR="008E61CD" w:rsidRDefault="008E61CD" w:rsidP="008E61CD">
      <w:pPr>
        <w:ind w:right="7"/>
      </w:pPr>
    </w:p>
    <w:p w14:paraId="37B0527E" w14:textId="77777777" w:rsidR="008E61CD" w:rsidRDefault="008E61CD" w:rsidP="008E61CD">
      <w:pPr>
        <w:ind w:right="7"/>
      </w:pPr>
    </w:p>
    <w:p w14:paraId="0259726F" w14:textId="77777777" w:rsidR="008E61CD" w:rsidRDefault="008E61CD" w:rsidP="008E61CD">
      <w:pPr>
        <w:ind w:right="7"/>
      </w:pPr>
    </w:p>
    <w:p w14:paraId="3C87CAD1" w14:textId="77777777" w:rsidR="00BD2DB7" w:rsidRDefault="00BD2DB7" w:rsidP="008E61CD">
      <w:pPr>
        <w:ind w:right="7"/>
      </w:pPr>
    </w:p>
    <w:p w14:paraId="407C7A23" w14:textId="77777777" w:rsidR="00BD2DB7" w:rsidRDefault="00BD2DB7" w:rsidP="008E61CD">
      <w:pPr>
        <w:ind w:right="7"/>
      </w:pPr>
    </w:p>
    <w:p w14:paraId="026662C4" w14:textId="77777777" w:rsidR="008E61CD" w:rsidRDefault="008E61CD" w:rsidP="008E61CD">
      <w:pPr>
        <w:ind w:right="7"/>
      </w:pPr>
    </w:p>
    <w:p w14:paraId="2CE7A8B6" w14:textId="77777777" w:rsidR="008E61CD" w:rsidRDefault="008E61CD" w:rsidP="008E61CD">
      <w:pPr>
        <w:ind w:right="7"/>
      </w:pPr>
    </w:p>
    <w:p w14:paraId="4E4007BD" w14:textId="77777777" w:rsidR="008E61CD" w:rsidRDefault="008E61CD" w:rsidP="008E61CD">
      <w:pPr>
        <w:ind w:right="7"/>
      </w:pPr>
    </w:p>
    <w:p w14:paraId="0975C24B" w14:textId="77777777" w:rsidR="008E61CD" w:rsidRDefault="008E61CD" w:rsidP="008E61CD">
      <w:pPr>
        <w:ind w:right="7"/>
      </w:pPr>
    </w:p>
    <w:p w14:paraId="05AB688E" w14:textId="77777777" w:rsidR="008E61CD" w:rsidRDefault="008E61CD" w:rsidP="008E61CD">
      <w:pPr>
        <w:ind w:right="7"/>
      </w:pPr>
    </w:p>
    <w:p w14:paraId="1BD6B0A2" w14:textId="77777777" w:rsidR="008E61CD" w:rsidRDefault="008E61CD" w:rsidP="008E61CD">
      <w:pPr>
        <w:ind w:right="7"/>
      </w:pPr>
    </w:p>
    <w:p w14:paraId="1642EE4D" w14:textId="77777777" w:rsidR="0047399C" w:rsidRDefault="0047399C" w:rsidP="00E656FD">
      <w:pPr>
        <w:pStyle w:val="Heading1"/>
      </w:pPr>
      <w:bookmarkStart w:id="35" w:name="_Toc61004041"/>
      <w:r>
        <w:lastRenderedPageBreak/>
        <w:t xml:space="preserve">Asbestos </w:t>
      </w:r>
      <w:r w:rsidRPr="005D5CDE">
        <w:t>- Risk Assessment Table</w:t>
      </w:r>
      <w:bookmarkEnd w:id="35"/>
    </w:p>
    <w:p w14:paraId="20BCC356" w14:textId="77777777" w:rsidR="0047399C" w:rsidRDefault="0047399C" w:rsidP="00473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47399C" w:rsidRPr="00E17045" w14:paraId="54A847DB" w14:textId="77777777" w:rsidTr="003957AD">
        <w:trPr>
          <w:trHeight w:val="299"/>
        </w:trPr>
        <w:tc>
          <w:tcPr>
            <w:tcW w:w="136" w:type="pct"/>
            <w:vMerge w:val="restart"/>
            <w:shd w:val="clear" w:color="auto" w:fill="7F7F7F" w:themeFill="text1" w:themeFillTint="80"/>
            <w:vAlign w:val="center"/>
          </w:tcPr>
          <w:p w14:paraId="049E7909" w14:textId="77777777" w:rsidR="0047399C" w:rsidRPr="00E17045" w:rsidRDefault="00473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E9609FD" w14:textId="77777777" w:rsidR="0047399C" w:rsidRPr="00E17045" w:rsidRDefault="00473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D09FFD5" w14:textId="77777777" w:rsidR="0047399C" w:rsidRPr="00E17045" w:rsidRDefault="00473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3A86ED0" w14:textId="77777777" w:rsidR="0047399C" w:rsidRPr="00E17045" w:rsidRDefault="00473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FAFF2B5" w14:textId="77777777" w:rsidR="0047399C" w:rsidRPr="00E17045" w:rsidRDefault="00473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BFEFF17" w14:textId="77777777" w:rsidR="0047399C" w:rsidRPr="00E17045" w:rsidRDefault="00473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08D006F" w14:textId="77777777" w:rsidR="0047399C" w:rsidRPr="00E17045" w:rsidRDefault="00473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C56452B" w14:textId="77777777" w:rsidR="0047399C" w:rsidRPr="00E17045" w:rsidRDefault="0047399C" w:rsidP="0047399C">
            <w:pPr>
              <w:ind w:right="7"/>
              <w:rPr>
                <w:b/>
                <w:color w:val="FFFFFF" w:themeColor="background1"/>
                <w:sz w:val="20"/>
              </w:rPr>
            </w:pPr>
            <w:r w:rsidRPr="00E17045">
              <w:rPr>
                <w:b/>
                <w:color w:val="FFFFFF" w:themeColor="background1"/>
                <w:sz w:val="20"/>
              </w:rPr>
              <w:t>Relevant Legislation</w:t>
            </w:r>
          </w:p>
        </w:tc>
      </w:tr>
      <w:tr w:rsidR="0047399C" w:rsidRPr="00E17045" w14:paraId="6DE35197" w14:textId="77777777" w:rsidTr="003957AD">
        <w:trPr>
          <w:trHeight w:val="262"/>
        </w:trPr>
        <w:tc>
          <w:tcPr>
            <w:tcW w:w="136" w:type="pct"/>
            <w:vMerge/>
            <w:vAlign w:val="center"/>
          </w:tcPr>
          <w:p w14:paraId="56D97B91" w14:textId="77777777" w:rsidR="0047399C" w:rsidRPr="00E17045" w:rsidRDefault="0047399C" w:rsidP="0047399C">
            <w:pPr>
              <w:ind w:right="7"/>
              <w:jc w:val="center"/>
              <w:rPr>
                <w:sz w:val="20"/>
              </w:rPr>
            </w:pPr>
          </w:p>
        </w:tc>
        <w:tc>
          <w:tcPr>
            <w:tcW w:w="884" w:type="pct"/>
            <w:vMerge/>
            <w:vAlign w:val="center"/>
          </w:tcPr>
          <w:p w14:paraId="70664FCD" w14:textId="77777777" w:rsidR="0047399C" w:rsidRPr="00E17045" w:rsidRDefault="0047399C" w:rsidP="0047399C">
            <w:pPr>
              <w:ind w:right="7"/>
              <w:rPr>
                <w:sz w:val="20"/>
              </w:rPr>
            </w:pPr>
          </w:p>
        </w:tc>
        <w:tc>
          <w:tcPr>
            <w:tcW w:w="147" w:type="pct"/>
            <w:vMerge/>
            <w:shd w:val="clear" w:color="auto" w:fill="EC1C25"/>
            <w:vAlign w:val="center"/>
          </w:tcPr>
          <w:p w14:paraId="20105B6B" w14:textId="77777777" w:rsidR="0047399C" w:rsidRPr="00E17045" w:rsidRDefault="0047399C" w:rsidP="0047399C">
            <w:pPr>
              <w:ind w:right="7"/>
              <w:rPr>
                <w:color w:val="FFFFFF" w:themeColor="background1"/>
                <w:sz w:val="20"/>
              </w:rPr>
            </w:pPr>
          </w:p>
        </w:tc>
        <w:tc>
          <w:tcPr>
            <w:tcW w:w="393" w:type="pct"/>
            <w:vMerge/>
            <w:shd w:val="clear" w:color="auto" w:fill="EC1C25"/>
            <w:vAlign w:val="center"/>
          </w:tcPr>
          <w:p w14:paraId="2E8FD9BC" w14:textId="77777777" w:rsidR="0047399C" w:rsidRPr="00E17045" w:rsidRDefault="0047399C" w:rsidP="0047399C">
            <w:pPr>
              <w:ind w:right="7"/>
              <w:rPr>
                <w:color w:val="FFFFFF" w:themeColor="background1"/>
                <w:sz w:val="20"/>
              </w:rPr>
            </w:pPr>
          </w:p>
        </w:tc>
        <w:tc>
          <w:tcPr>
            <w:tcW w:w="1218" w:type="pct"/>
            <w:vMerge/>
            <w:shd w:val="clear" w:color="auto" w:fill="EC1C25"/>
            <w:vAlign w:val="center"/>
          </w:tcPr>
          <w:p w14:paraId="5FA0CE2C" w14:textId="77777777" w:rsidR="0047399C" w:rsidRPr="00E17045" w:rsidRDefault="0047399C" w:rsidP="0047399C">
            <w:pPr>
              <w:ind w:right="7"/>
              <w:rPr>
                <w:color w:val="FFFFFF" w:themeColor="background1"/>
                <w:sz w:val="20"/>
              </w:rPr>
            </w:pPr>
          </w:p>
        </w:tc>
        <w:tc>
          <w:tcPr>
            <w:tcW w:w="158" w:type="pct"/>
            <w:shd w:val="clear" w:color="auto" w:fill="7F7F7F" w:themeFill="text1" w:themeFillTint="80"/>
            <w:vAlign w:val="center"/>
          </w:tcPr>
          <w:p w14:paraId="371255C3" w14:textId="77777777" w:rsidR="0047399C" w:rsidRPr="00E17045" w:rsidRDefault="0047399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570E345" w14:textId="77777777" w:rsidR="0047399C" w:rsidRPr="00E17045" w:rsidRDefault="0047399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6CBA834" w14:textId="77777777" w:rsidR="0047399C" w:rsidRPr="00E17045" w:rsidRDefault="0047399C" w:rsidP="0047399C">
            <w:pPr>
              <w:ind w:right="7"/>
              <w:rPr>
                <w:sz w:val="20"/>
              </w:rPr>
            </w:pPr>
          </w:p>
        </w:tc>
        <w:tc>
          <w:tcPr>
            <w:tcW w:w="591" w:type="pct"/>
            <w:vMerge/>
            <w:vAlign w:val="center"/>
          </w:tcPr>
          <w:p w14:paraId="2E00C070" w14:textId="77777777" w:rsidR="0047399C" w:rsidRPr="00E17045" w:rsidRDefault="0047399C" w:rsidP="0047399C">
            <w:pPr>
              <w:ind w:right="7"/>
              <w:rPr>
                <w:sz w:val="20"/>
              </w:rPr>
            </w:pPr>
          </w:p>
        </w:tc>
      </w:tr>
      <w:tr w:rsidR="0047399C" w:rsidRPr="00E17045" w14:paraId="70B366AF" w14:textId="77777777" w:rsidTr="0047399C">
        <w:trPr>
          <w:trHeight w:val="567"/>
        </w:trPr>
        <w:tc>
          <w:tcPr>
            <w:tcW w:w="136" w:type="pct"/>
            <w:shd w:val="clear" w:color="auto" w:fill="F2F2F2" w:themeFill="background1" w:themeFillShade="F2"/>
          </w:tcPr>
          <w:p w14:paraId="44BE03F1" w14:textId="77777777" w:rsidR="0047399C" w:rsidRPr="00E17045" w:rsidRDefault="0047399C" w:rsidP="0047399C">
            <w:pPr>
              <w:spacing w:before="120"/>
              <w:ind w:right="6"/>
              <w:jc w:val="center"/>
              <w:rPr>
                <w:sz w:val="20"/>
              </w:rPr>
            </w:pPr>
            <w:r>
              <w:rPr>
                <w:sz w:val="20"/>
              </w:rPr>
              <w:t>23</w:t>
            </w:r>
          </w:p>
        </w:tc>
        <w:tc>
          <w:tcPr>
            <w:tcW w:w="884" w:type="pct"/>
          </w:tcPr>
          <w:p w14:paraId="48AA1894" w14:textId="77777777" w:rsidR="0047399C" w:rsidRPr="008E61CD" w:rsidRDefault="0047399C" w:rsidP="004F30ED">
            <w:pPr>
              <w:spacing w:before="120" w:after="120"/>
              <w:rPr>
                <w:rFonts w:cs="Tahoma"/>
                <w:sz w:val="20"/>
                <w:szCs w:val="20"/>
              </w:rPr>
            </w:pPr>
            <w:r>
              <w:rPr>
                <w:rFonts w:cs="Tahoma"/>
                <w:b/>
                <w:sz w:val="20"/>
                <w:szCs w:val="16"/>
              </w:rPr>
              <w:t xml:space="preserve">Asbestos - </w:t>
            </w:r>
            <w:r w:rsidRPr="00407FA2">
              <w:rPr>
                <w:rFonts w:cs="Tahoma"/>
                <w:sz w:val="20"/>
                <w:szCs w:val="20"/>
              </w:rPr>
              <w:t>If asbestos is present in the building, disturbance of the fibres can lead to personal exposure.</w:t>
            </w:r>
          </w:p>
        </w:tc>
        <w:tc>
          <w:tcPr>
            <w:tcW w:w="147" w:type="pct"/>
            <w:shd w:val="clear" w:color="auto" w:fill="F2F2F2" w:themeFill="background1" w:themeFillShade="F2"/>
          </w:tcPr>
          <w:p w14:paraId="407DD269" w14:textId="77777777" w:rsidR="0047399C" w:rsidRPr="00E17045" w:rsidRDefault="0047399C" w:rsidP="0047399C">
            <w:pPr>
              <w:spacing w:before="120"/>
              <w:ind w:right="6"/>
              <w:jc w:val="center"/>
              <w:rPr>
                <w:sz w:val="20"/>
              </w:rPr>
            </w:pPr>
            <w:r>
              <w:rPr>
                <w:sz w:val="20"/>
              </w:rPr>
              <w:t>1</w:t>
            </w:r>
          </w:p>
        </w:tc>
        <w:tc>
          <w:tcPr>
            <w:tcW w:w="393" w:type="pct"/>
          </w:tcPr>
          <w:p w14:paraId="35FDEE85" w14:textId="77777777" w:rsidR="0047399C" w:rsidRPr="00E17045" w:rsidRDefault="0047399C" w:rsidP="0047399C">
            <w:pPr>
              <w:spacing w:before="120"/>
              <w:ind w:right="6"/>
              <w:rPr>
                <w:sz w:val="20"/>
              </w:rPr>
            </w:pPr>
            <w:r>
              <w:rPr>
                <w:sz w:val="20"/>
              </w:rPr>
              <w:t>Employees and Contractors</w:t>
            </w:r>
          </w:p>
        </w:tc>
        <w:tc>
          <w:tcPr>
            <w:tcW w:w="1218" w:type="pct"/>
            <w:shd w:val="clear" w:color="auto" w:fill="F2F2F2" w:themeFill="background1" w:themeFillShade="F2"/>
          </w:tcPr>
          <w:p w14:paraId="69B43F21" w14:textId="77777777" w:rsidR="0047399C" w:rsidRPr="008E61CD" w:rsidRDefault="00BB48B6" w:rsidP="001B636E">
            <w:pPr>
              <w:spacing w:before="120"/>
              <w:rPr>
                <w:sz w:val="20"/>
                <w:szCs w:val="20"/>
              </w:rPr>
            </w:pPr>
            <w:r>
              <w:rPr>
                <w:sz w:val="20"/>
                <w:szCs w:val="20"/>
              </w:rPr>
              <w:t>A</w:t>
            </w:r>
            <w:r w:rsidR="0047399C" w:rsidRPr="00407FA2">
              <w:rPr>
                <w:sz w:val="20"/>
                <w:szCs w:val="20"/>
              </w:rPr>
              <w:t xml:space="preserve">sbestos </w:t>
            </w:r>
            <w:r w:rsidR="004C5C4C">
              <w:rPr>
                <w:sz w:val="20"/>
                <w:szCs w:val="20"/>
              </w:rPr>
              <w:t xml:space="preserve">not </w:t>
            </w:r>
            <w:r w:rsidR="0047399C" w:rsidRPr="00407FA2">
              <w:rPr>
                <w:sz w:val="20"/>
                <w:szCs w:val="20"/>
              </w:rPr>
              <w:t xml:space="preserve">present </w:t>
            </w:r>
            <w:r w:rsidR="004C5C4C">
              <w:rPr>
                <w:sz w:val="20"/>
                <w:szCs w:val="20"/>
              </w:rPr>
              <w:t>on site</w:t>
            </w:r>
            <w:r w:rsidR="0047399C" w:rsidRPr="00407FA2">
              <w:rPr>
                <w:sz w:val="20"/>
                <w:szCs w:val="20"/>
              </w:rPr>
              <w:t>.</w:t>
            </w:r>
          </w:p>
        </w:tc>
        <w:tc>
          <w:tcPr>
            <w:tcW w:w="158" w:type="pct"/>
          </w:tcPr>
          <w:p w14:paraId="42E6B486" w14:textId="77777777" w:rsidR="0047399C" w:rsidRPr="00E17045" w:rsidRDefault="0047399C" w:rsidP="0047399C">
            <w:pPr>
              <w:spacing w:before="120"/>
              <w:ind w:right="6"/>
              <w:jc w:val="center"/>
              <w:rPr>
                <w:sz w:val="20"/>
              </w:rPr>
            </w:pPr>
            <w:r>
              <w:rPr>
                <w:sz w:val="20"/>
              </w:rPr>
              <w:t>1</w:t>
            </w:r>
          </w:p>
        </w:tc>
        <w:tc>
          <w:tcPr>
            <w:tcW w:w="199" w:type="pct"/>
            <w:shd w:val="clear" w:color="auto" w:fill="92D050"/>
          </w:tcPr>
          <w:p w14:paraId="27A842DC" w14:textId="77777777" w:rsidR="0047399C" w:rsidRPr="00E17045" w:rsidRDefault="0047399C" w:rsidP="0047399C">
            <w:pPr>
              <w:spacing w:before="120"/>
              <w:ind w:right="6"/>
              <w:jc w:val="center"/>
              <w:rPr>
                <w:sz w:val="20"/>
              </w:rPr>
            </w:pPr>
            <w:r>
              <w:rPr>
                <w:sz w:val="20"/>
              </w:rPr>
              <w:t>1</w:t>
            </w:r>
          </w:p>
        </w:tc>
        <w:tc>
          <w:tcPr>
            <w:tcW w:w="1274" w:type="pct"/>
            <w:shd w:val="clear" w:color="auto" w:fill="F2F2F2" w:themeFill="background1" w:themeFillShade="F2"/>
          </w:tcPr>
          <w:p w14:paraId="7D19C504" w14:textId="77777777" w:rsidR="00BD2DB7" w:rsidRPr="00BD2DB7" w:rsidRDefault="00BD2DB7" w:rsidP="00BD2DB7">
            <w:pPr>
              <w:rPr>
                <w:sz w:val="8"/>
                <w:szCs w:val="20"/>
              </w:rPr>
            </w:pPr>
          </w:p>
          <w:p w14:paraId="60A81526" w14:textId="77777777" w:rsidR="00BD2DB7" w:rsidRDefault="00BD2DB7" w:rsidP="00BD2DB7">
            <w:pPr>
              <w:rPr>
                <w:sz w:val="20"/>
                <w:szCs w:val="20"/>
              </w:rPr>
            </w:pPr>
            <w:r w:rsidRPr="00407FA2">
              <w:rPr>
                <w:sz w:val="20"/>
                <w:szCs w:val="20"/>
              </w:rPr>
              <w:t>No further recommendations.</w:t>
            </w:r>
          </w:p>
          <w:p w14:paraId="2B4045D2" w14:textId="77777777" w:rsidR="0047399C" w:rsidRPr="003E6FA0" w:rsidRDefault="0047399C" w:rsidP="001B636E">
            <w:pPr>
              <w:spacing w:before="120"/>
              <w:rPr>
                <w:b/>
                <w:sz w:val="20"/>
                <w:szCs w:val="20"/>
              </w:rPr>
            </w:pPr>
          </w:p>
        </w:tc>
        <w:tc>
          <w:tcPr>
            <w:tcW w:w="591" w:type="pct"/>
          </w:tcPr>
          <w:p w14:paraId="5BC35C29" w14:textId="77777777" w:rsidR="0047399C" w:rsidRPr="00235080" w:rsidRDefault="0047399C" w:rsidP="0047399C">
            <w:pPr>
              <w:spacing w:before="120"/>
              <w:ind w:right="6"/>
              <w:rPr>
                <w:sz w:val="20"/>
                <w:szCs w:val="20"/>
              </w:rPr>
            </w:pPr>
            <w:r w:rsidRPr="0047399C">
              <w:rPr>
                <w:sz w:val="20"/>
                <w:szCs w:val="20"/>
              </w:rPr>
              <w:t>Control of Asbestos at Work Regulations 2006</w:t>
            </w:r>
          </w:p>
        </w:tc>
      </w:tr>
    </w:tbl>
    <w:p w14:paraId="2D7746F4" w14:textId="77777777" w:rsidR="0047399C" w:rsidRDefault="0047399C" w:rsidP="0047399C">
      <w:pPr>
        <w:ind w:right="7"/>
      </w:pPr>
    </w:p>
    <w:p w14:paraId="53E9D063" w14:textId="77777777" w:rsidR="0047399C" w:rsidRDefault="0047399C" w:rsidP="0047399C">
      <w:pPr>
        <w:ind w:right="7"/>
      </w:pPr>
    </w:p>
    <w:p w14:paraId="4BEC4652" w14:textId="77777777" w:rsidR="0047399C" w:rsidRDefault="0047399C" w:rsidP="0047399C">
      <w:pPr>
        <w:ind w:right="7"/>
      </w:pPr>
    </w:p>
    <w:p w14:paraId="4252A842" w14:textId="77777777" w:rsidR="0047399C" w:rsidRDefault="0047399C" w:rsidP="0047399C">
      <w:pPr>
        <w:ind w:right="7"/>
      </w:pPr>
    </w:p>
    <w:p w14:paraId="780DB81A" w14:textId="77777777" w:rsidR="0047399C" w:rsidRDefault="0047399C" w:rsidP="0047399C">
      <w:pPr>
        <w:ind w:right="7"/>
      </w:pPr>
    </w:p>
    <w:p w14:paraId="415CAC44" w14:textId="77777777" w:rsidR="0047399C" w:rsidRDefault="0047399C" w:rsidP="0047399C">
      <w:pPr>
        <w:ind w:right="7"/>
      </w:pPr>
    </w:p>
    <w:p w14:paraId="1B49790F" w14:textId="77777777" w:rsidR="0047399C" w:rsidRDefault="0047399C" w:rsidP="0047399C">
      <w:pPr>
        <w:ind w:right="7"/>
      </w:pPr>
    </w:p>
    <w:p w14:paraId="6CB5EB72" w14:textId="77777777" w:rsidR="0047399C" w:rsidRDefault="0047399C" w:rsidP="0047399C">
      <w:pPr>
        <w:ind w:right="7"/>
      </w:pPr>
    </w:p>
    <w:p w14:paraId="1A165AB2" w14:textId="77777777" w:rsidR="0047399C" w:rsidRDefault="0047399C" w:rsidP="0047399C">
      <w:pPr>
        <w:ind w:right="7"/>
      </w:pPr>
    </w:p>
    <w:p w14:paraId="66A20FE4" w14:textId="77777777" w:rsidR="0047399C" w:rsidRDefault="0047399C" w:rsidP="0047399C">
      <w:pPr>
        <w:ind w:right="7"/>
      </w:pPr>
    </w:p>
    <w:p w14:paraId="724884A1" w14:textId="77777777" w:rsidR="0047399C" w:rsidRDefault="0047399C" w:rsidP="0047399C">
      <w:pPr>
        <w:ind w:right="7"/>
      </w:pPr>
    </w:p>
    <w:p w14:paraId="6314F66B" w14:textId="77777777" w:rsidR="0047399C" w:rsidRDefault="0047399C" w:rsidP="0047399C">
      <w:pPr>
        <w:ind w:right="7"/>
      </w:pPr>
    </w:p>
    <w:p w14:paraId="363E504C" w14:textId="77777777" w:rsidR="0047399C" w:rsidRDefault="0047399C" w:rsidP="0047399C">
      <w:pPr>
        <w:ind w:right="7"/>
      </w:pPr>
    </w:p>
    <w:p w14:paraId="0F9B3CE4" w14:textId="77777777" w:rsidR="0047399C" w:rsidRDefault="0047399C" w:rsidP="0047399C">
      <w:pPr>
        <w:ind w:right="7"/>
      </w:pPr>
    </w:p>
    <w:p w14:paraId="517BC308" w14:textId="77777777" w:rsidR="008E61CD" w:rsidRDefault="008E61CD" w:rsidP="008E61CD">
      <w:pPr>
        <w:ind w:right="7"/>
      </w:pPr>
    </w:p>
    <w:p w14:paraId="13F5D955" w14:textId="77777777" w:rsidR="008E61CD" w:rsidRDefault="008E61CD" w:rsidP="008E61CD">
      <w:pPr>
        <w:ind w:right="7"/>
      </w:pPr>
    </w:p>
    <w:p w14:paraId="599F5A09" w14:textId="77777777" w:rsidR="008E61CD" w:rsidRDefault="008E61CD" w:rsidP="008E61CD">
      <w:pPr>
        <w:ind w:right="7"/>
      </w:pPr>
    </w:p>
    <w:p w14:paraId="514DE209" w14:textId="77777777" w:rsidR="008E61CD" w:rsidRDefault="008E61CD" w:rsidP="008E61CD">
      <w:pPr>
        <w:ind w:right="7"/>
      </w:pPr>
    </w:p>
    <w:p w14:paraId="33E55A26" w14:textId="77777777" w:rsidR="008E61CD" w:rsidRDefault="008E61CD" w:rsidP="008E61CD">
      <w:pPr>
        <w:ind w:right="7"/>
      </w:pPr>
    </w:p>
    <w:p w14:paraId="00C02658" w14:textId="77777777" w:rsidR="008E61CD" w:rsidRDefault="008E61CD" w:rsidP="008E61CD">
      <w:pPr>
        <w:ind w:right="7"/>
      </w:pPr>
    </w:p>
    <w:p w14:paraId="668BBCD5" w14:textId="77777777" w:rsidR="005D5CDE" w:rsidRDefault="005D5CDE" w:rsidP="00E17045">
      <w:pPr>
        <w:ind w:right="7"/>
      </w:pPr>
    </w:p>
    <w:p w14:paraId="19D8206F" w14:textId="77777777" w:rsidR="00C436D1" w:rsidRDefault="003E721C" w:rsidP="00E656FD">
      <w:pPr>
        <w:pStyle w:val="Heading1"/>
      </w:pPr>
      <w:bookmarkStart w:id="36" w:name="_Toc61004042"/>
      <w:r>
        <w:lastRenderedPageBreak/>
        <w:t xml:space="preserve">Kitchen Area / Rest room </w:t>
      </w:r>
      <w:r w:rsidR="00C436D1" w:rsidRPr="005D5CDE">
        <w:t>- Risk Assessment Table</w:t>
      </w:r>
      <w:bookmarkEnd w:id="36"/>
    </w:p>
    <w:p w14:paraId="1360F43B" w14:textId="77777777" w:rsidR="00C436D1" w:rsidRDefault="00C436D1"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C436D1" w:rsidRPr="00E17045" w14:paraId="1C558EC6" w14:textId="77777777" w:rsidTr="003957AD">
        <w:trPr>
          <w:trHeight w:val="299"/>
        </w:trPr>
        <w:tc>
          <w:tcPr>
            <w:tcW w:w="136" w:type="pct"/>
            <w:vMerge w:val="restart"/>
            <w:shd w:val="clear" w:color="auto" w:fill="7F7F7F" w:themeFill="text1" w:themeFillTint="80"/>
            <w:vAlign w:val="center"/>
          </w:tcPr>
          <w:p w14:paraId="09862DDD" w14:textId="77777777" w:rsidR="00C436D1" w:rsidRPr="00E17045" w:rsidRDefault="00C436D1" w:rsidP="00C436D1">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B9A3420" w14:textId="77777777" w:rsidR="00C436D1" w:rsidRPr="00E17045" w:rsidRDefault="00C436D1" w:rsidP="00C436D1">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5CE9C58" w14:textId="77777777" w:rsidR="00C436D1" w:rsidRPr="00E17045" w:rsidRDefault="00C436D1" w:rsidP="00C436D1">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250CB63" w14:textId="77777777" w:rsidR="00C436D1" w:rsidRPr="00E17045" w:rsidRDefault="00C436D1" w:rsidP="00C436D1">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09772A0" w14:textId="77777777" w:rsidR="00C436D1" w:rsidRPr="00E17045" w:rsidRDefault="00C436D1" w:rsidP="00C436D1">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D153FEA" w14:textId="77777777" w:rsidR="00C436D1" w:rsidRPr="00E17045" w:rsidRDefault="00C436D1" w:rsidP="00C436D1">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341BB09" w14:textId="77777777" w:rsidR="00C436D1" w:rsidRPr="00E17045" w:rsidRDefault="00C436D1" w:rsidP="00C436D1">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BB14FF7" w14:textId="77777777" w:rsidR="00C436D1" w:rsidRPr="00E17045" w:rsidRDefault="00C436D1" w:rsidP="00C436D1">
            <w:pPr>
              <w:ind w:right="7"/>
              <w:rPr>
                <w:b/>
                <w:color w:val="FFFFFF" w:themeColor="background1"/>
                <w:sz w:val="20"/>
              </w:rPr>
            </w:pPr>
            <w:r w:rsidRPr="00E17045">
              <w:rPr>
                <w:b/>
                <w:color w:val="FFFFFF" w:themeColor="background1"/>
                <w:sz w:val="20"/>
              </w:rPr>
              <w:t>Relevant Legislation</w:t>
            </w:r>
          </w:p>
        </w:tc>
      </w:tr>
      <w:tr w:rsidR="00C436D1" w:rsidRPr="00E17045" w14:paraId="0AD4B7E3" w14:textId="77777777" w:rsidTr="003957AD">
        <w:trPr>
          <w:trHeight w:val="262"/>
        </w:trPr>
        <w:tc>
          <w:tcPr>
            <w:tcW w:w="136" w:type="pct"/>
            <w:vMerge/>
            <w:vAlign w:val="center"/>
          </w:tcPr>
          <w:p w14:paraId="195305D1" w14:textId="77777777" w:rsidR="00C436D1" w:rsidRPr="00E17045" w:rsidRDefault="00C436D1" w:rsidP="00C436D1">
            <w:pPr>
              <w:ind w:right="7"/>
              <w:jc w:val="center"/>
              <w:rPr>
                <w:sz w:val="20"/>
              </w:rPr>
            </w:pPr>
          </w:p>
        </w:tc>
        <w:tc>
          <w:tcPr>
            <w:tcW w:w="884" w:type="pct"/>
            <w:vMerge/>
            <w:vAlign w:val="center"/>
          </w:tcPr>
          <w:p w14:paraId="2112EC22" w14:textId="77777777" w:rsidR="00C436D1" w:rsidRPr="00E17045" w:rsidRDefault="00C436D1" w:rsidP="00C436D1">
            <w:pPr>
              <w:ind w:right="7"/>
              <w:rPr>
                <w:sz w:val="20"/>
              </w:rPr>
            </w:pPr>
          </w:p>
        </w:tc>
        <w:tc>
          <w:tcPr>
            <w:tcW w:w="147" w:type="pct"/>
            <w:vMerge/>
            <w:shd w:val="clear" w:color="auto" w:fill="EC1C25"/>
            <w:vAlign w:val="center"/>
          </w:tcPr>
          <w:p w14:paraId="6DF99995" w14:textId="77777777" w:rsidR="00C436D1" w:rsidRPr="00E17045" w:rsidRDefault="00C436D1" w:rsidP="00C436D1">
            <w:pPr>
              <w:ind w:right="7"/>
              <w:rPr>
                <w:color w:val="FFFFFF" w:themeColor="background1"/>
                <w:sz w:val="20"/>
              </w:rPr>
            </w:pPr>
          </w:p>
        </w:tc>
        <w:tc>
          <w:tcPr>
            <w:tcW w:w="393" w:type="pct"/>
            <w:vMerge/>
            <w:shd w:val="clear" w:color="auto" w:fill="EC1C25"/>
            <w:vAlign w:val="center"/>
          </w:tcPr>
          <w:p w14:paraId="1B85E30A" w14:textId="77777777" w:rsidR="00C436D1" w:rsidRPr="00E17045" w:rsidRDefault="00C436D1" w:rsidP="00C436D1">
            <w:pPr>
              <w:ind w:right="7"/>
              <w:rPr>
                <w:color w:val="FFFFFF" w:themeColor="background1"/>
                <w:sz w:val="20"/>
              </w:rPr>
            </w:pPr>
          </w:p>
        </w:tc>
        <w:tc>
          <w:tcPr>
            <w:tcW w:w="1218" w:type="pct"/>
            <w:vMerge/>
            <w:shd w:val="clear" w:color="auto" w:fill="EC1C25"/>
            <w:vAlign w:val="center"/>
          </w:tcPr>
          <w:p w14:paraId="7A63BE7C" w14:textId="77777777" w:rsidR="00C436D1" w:rsidRPr="00E17045" w:rsidRDefault="00C436D1" w:rsidP="00C436D1">
            <w:pPr>
              <w:ind w:right="7"/>
              <w:rPr>
                <w:color w:val="FFFFFF" w:themeColor="background1"/>
                <w:sz w:val="20"/>
              </w:rPr>
            </w:pPr>
          </w:p>
        </w:tc>
        <w:tc>
          <w:tcPr>
            <w:tcW w:w="158" w:type="pct"/>
            <w:shd w:val="clear" w:color="auto" w:fill="7F7F7F" w:themeFill="text1" w:themeFillTint="80"/>
            <w:vAlign w:val="center"/>
          </w:tcPr>
          <w:p w14:paraId="5F8FA2AA" w14:textId="77777777" w:rsidR="00C436D1" w:rsidRPr="00E17045" w:rsidRDefault="00C436D1" w:rsidP="00C436D1">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24604B45" w14:textId="77777777" w:rsidR="00C436D1" w:rsidRPr="00E17045" w:rsidRDefault="00C436D1" w:rsidP="00C436D1">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D34650B" w14:textId="77777777" w:rsidR="00C436D1" w:rsidRPr="00E17045" w:rsidRDefault="00C436D1" w:rsidP="00C436D1">
            <w:pPr>
              <w:ind w:right="7"/>
              <w:rPr>
                <w:sz w:val="20"/>
              </w:rPr>
            </w:pPr>
          </w:p>
        </w:tc>
        <w:tc>
          <w:tcPr>
            <w:tcW w:w="591" w:type="pct"/>
            <w:vMerge/>
            <w:vAlign w:val="center"/>
          </w:tcPr>
          <w:p w14:paraId="7E151BB4" w14:textId="77777777" w:rsidR="00C436D1" w:rsidRPr="00E17045" w:rsidRDefault="00C436D1" w:rsidP="00C436D1">
            <w:pPr>
              <w:ind w:right="7"/>
              <w:rPr>
                <w:sz w:val="20"/>
              </w:rPr>
            </w:pPr>
          </w:p>
        </w:tc>
      </w:tr>
      <w:tr w:rsidR="00C436D1" w:rsidRPr="00E17045" w14:paraId="79834C89" w14:textId="77777777" w:rsidTr="009765E1">
        <w:trPr>
          <w:trHeight w:val="567"/>
        </w:trPr>
        <w:tc>
          <w:tcPr>
            <w:tcW w:w="136" w:type="pct"/>
            <w:shd w:val="clear" w:color="auto" w:fill="F2F2F2" w:themeFill="background1" w:themeFillShade="F2"/>
          </w:tcPr>
          <w:p w14:paraId="1D9F3DBC" w14:textId="77777777" w:rsidR="00C436D1" w:rsidRPr="00E17045" w:rsidRDefault="00C436D1" w:rsidP="00C436D1">
            <w:pPr>
              <w:spacing w:before="120"/>
              <w:ind w:right="6"/>
              <w:jc w:val="center"/>
              <w:rPr>
                <w:sz w:val="20"/>
              </w:rPr>
            </w:pPr>
            <w:r>
              <w:rPr>
                <w:sz w:val="20"/>
              </w:rPr>
              <w:t>24</w:t>
            </w:r>
          </w:p>
        </w:tc>
        <w:tc>
          <w:tcPr>
            <w:tcW w:w="884" w:type="pct"/>
          </w:tcPr>
          <w:p w14:paraId="0110069B" w14:textId="77777777" w:rsidR="00C436D1" w:rsidRDefault="003E721C" w:rsidP="003E721C">
            <w:pPr>
              <w:spacing w:before="120" w:after="120"/>
              <w:rPr>
                <w:rFonts w:cs="Tahoma"/>
                <w:sz w:val="20"/>
                <w:szCs w:val="20"/>
              </w:rPr>
            </w:pPr>
            <w:r>
              <w:rPr>
                <w:rFonts w:cs="Tahoma"/>
                <w:b/>
                <w:sz w:val="20"/>
                <w:szCs w:val="16"/>
              </w:rPr>
              <w:t>Food Hygiene</w:t>
            </w:r>
            <w:r w:rsidR="00C436D1">
              <w:rPr>
                <w:rFonts w:cs="Tahoma"/>
                <w:b/>
                <w:sz w:val="20"/>
                <w:szCs w:val="16"/>
              </w:rPr>
              <w:t xml:space="preserve"> </w:t>
            </w:r>
            <w:r w:rsidR="003957AD">
              <w:rPr>
                <w:rFonts w:cs="Tahoma"/>
                <w:b/>
                <w:sz w:val="20"/>
                <w:szCs w:val="16"/>
              </w:rPr>
              <w:t>-</w:t>
            </w:r>
            <w:r w:rsidR="00C436D1">
              <w:rPr>
                <w:rFonts w:cs="Tahoma"/>
                <w:b/>
                <w:sz w:val="20"/>
                <w:szCs w:val="16"/>
              </w:rPr>
              <w:t xml:space="preserve"> </w:t>
            </w:r>
            <w:r w:rsidRPr="003E721C">
              <w:rPr>
                <w:rFonts w:cs="Tahoma"/>
                <w:sz w:val="20"/>
                <w:szCs w:val="16"/>
              </w:rPr>
              <w:t>risk of bacterial</w:t>
            </w:r>
            <w:r>
              <w:rPr>
                <w:rFonts w:cs="Tahoma"/>
                <w:sz w:val="20"/>
                <w:szCs w:val="16"/>
              </w:rPr>
              <w:t xml:space="preserve"> cross </w:t>
            </w:r>
            <w:r w:rsidRPr="003E721C">
              <w:rPr>
                <w:rFonts w:cs="Tahoma"/>
                <w:sz w:val="20"/>
                <w:szCs w:val="16"/>
              </w:rPr>
              <w:t>contamination with out of date food</w:t>
            </w:r>
            <w:r w:rsidR="00C436D1" w:rsidRPr="00407FA2">
              <w:rPr>
                <w:rFonts w:cs="Tahoma"/>
                <w:sz w:val="20"/>
                <w:szCs w:val="20"/>
              </w:rPr>
              <w:t>.</w:t>
            </w:r>
          </w:p>
          <w:p w14:paraId="5EDA095A" w14:textId="77777777" w:rsidR="003E721C" w:rsidRDefault="003E721C" w:rsidP="003E721C">
            <w:pPr>
              <w:spacing w:before="120" w:after="120"/>
              <w:rPr>
                <w:rFonts w:cs="Tahoma"/>
                <w:sz w:val="20"/>
                <w:szCs w:val="20"/>
              </w:rPr>
            </w:pPr>
          </w:p>
          <w:p w14:paraId="6DA59F81" w14:textId="77777777" w:rsidR="003E721C" w:rsidRPr="008E61CD" w:rsidRDefault="003E721C" w:rsidP="003957AD">
            <w:pPr>
              <w:spacing w:before="120" w:after="120"/>
              <w:rPr>
                <w:rFonts w:cs="Tahoma"/>
                <w:sz w:val="20"/>
                <w:szCs w:val="20"/>
              </w:rPr>
            </w:pPr>
            <w:r w:rsidRPr="003E721C">
              <w:rPr>
                <w:rFonts w:cs="Tahoma"/>
                <w:b/>
                <w:sz w:val="20"/>
                <w:szCs w:val="20"/>
              </w:rPr>
              <w:t>Slips Trips and falls</w:t>
            </w:r>
            <w:r>
              <w:rPr>
                <w:rFonts w:cs="Tahoma"/>
                <w:sz w:val="20"/>
                <w:szCs w:val="20"/>
              </w:rPr>
              <w:t xml:space="preserve"> </w:t>
            </w:r>
            <w:r w:rsidR="003957AD">
              <w:rPr>
                <w:rFonts w:cs="Tahoma"/>
                <w:sz w:val="20"/>
                <w:szCs w:val="20"/>
              </w:rPr>
              <w:t>-</w:t>
            </w:r>
            <w:r>
              <w:rPr>
                <w:rFonts w:cs="Tahoma"/>
                <w:sz w:val="20"/>
                <w:szCs w:val="20"/>
              </w:rPr>
              <w:t xml:space="preserve"> bags / clothing and rubbish across floor</w:t>
            </w:r>
          </w:p>
        </w:tc>
        <w:tc>
          <w:tcPr>
            <w:tcW w:w="147" w:type="pct"/>
            <w:shd w:val="clear" w:color="auto" w:fill="F2F2F2" w:themeFill="background1" w:themeFillShade="F2"/>
          </w:tcPr>
          <w:p w14:paraId="05E50D0E" w14:textId="77777777" w:rsidR="00C436D1" w:rsidRPr="00E17045" w:rsidRDefault="00CA2344" w:rsidP="00AB17CE">
            <w:pPr>
              <w:spacing w:before="120"/>
              <w:ind w:right="6"/>
              <w:jc w:val="center"/>
              <w:rPr>
                <w:sz w:val="20"/>
              </w:rPr>
            </w:pPr>
            <w:r>
              <w:rPr>
                <w:sz w:val="20"/>
              </w:rPr>
              <w:t>2</w:t>
            </w:r>
          </w:p>
        </w:tc>
        <w:tc>
          <w:tcPr>
            <w:tcW w:w="393" w:type="pct"/>
          </w:tcPr>
          <w:p w14:paraId="3F3288DC" w14:textId="77777777" w:rsidR="00C436D1" w:rsidRPr="00E17045" w:rsidRDefault="003E721C" w:rsidP="00C436D1">
            <w:pPr>
              <w:spacing w:before="120"/>
              <w:ind w:right="6"/>
              <w:rPr>
                <w:sz w:val="20"/>
              </w:rPr>
            </w:pPr>
            <w:r>
              <w:rPr>
                <w:sz w:val="20"/>
              </w:rPr>
              <w:t xml:space="preserve">All employees </w:t>
            </w:r>
          </w:p>
        </w:tc>
        <w:tc>
          <w:tcPr>
            <w:tcW w:w="0" w:type="auto"/>
            <w:shd w:val="clear" w:color="auto" w:fill="F2F2F2" w:themeFill="background1" w:themeFillShade="F2"/>
          </w:tcPr>
          <w:p w14:paraId="10B9314C" w14:textId="77777777" w:rsidR="00C436D1" w:rsidRPr="00407FA2" w:rsidRDefault="003E721C" w:rsidP="00C436D1">
            <w:pPr>
              <w:spacing w:before="120"/>
              <w:rPr>
                <w:sz w:val="20"/>
                <w:szCs w:val="16"/>
              </w:rPr>
            </w:pPr>
            <w:r>
              <w:rPr>
                <w:sz w:val="20"/>
                <w:szCs w:val="16"/>
              </w:rPr>
              <w:t>Fridge provided to place food into to keep at adequate temperature.</w:t>
            </w:r>
          </w:p>
          <w:p w14:paraId="2BA4EE21" w14:textId="77777777" w:rsidR="00C436D1" w:rsidRPr="00407FA2" w:rsidRDefault="00C436D1" w:rsidP="00C436D1">
            <w:pPr>
              <w:rPr>
                <w:sz w:val="20"/>
                <w:szCs w:val="16"/>
              </w:rPr>
            </w:pPr>
          </w:p>
          <w:p w14:paraId="71502055" w14:textId="77777777" w:rsidR="00C436D1" w:rsidRDefault="003E721C" w:rsidP="003E721C">
            <w:pPr>
              <w:spacing w:before="120" w:after="120"/>
              <w:rPr>
                <w:sz w:val="20"/>
                <w:szCs w:val="16"/>
              </w:rPr>
            </w:pPr>
            <w:r>
              <w:rPr>
                <w:sz w:val="20"/>
                <w:szCs w:val="16"/>
              </w:rPr>
              <w:t>Lockers and hooks provided to store personal belongs and work clothing</w:t>
            </w:r>
            <w:r w:rsidR="00C436D1" w:rsidRPr="00407FA2">
              <w:rPr>
                <w:sz w:val="20"/>
                <w:szCs w:val="16"/>
              </w:rPr>
              <w:t>.</w:t>
            </w:r>
          </w:p>
          <w:p w14:paraId="29F54D7F" w14:textId="77777777" w:rsidR="003E6FA0" w:rsidRDefault="003E6FA0" w:rsidP="003E6FA0">
            <w:pPr>
              <w:spacing w:before="120"/>
              <w:rPr>
                <w:sz w:val="20"/>
                <w:szCs w:val="16"/>
              </w:rPr>
            </w:pPr>
          </w:p>
          <w:p w14:paraId="42AADB47" w14:textId="77777777" w:rsidR="003E721C" w:rsidRPr="008E61CD" w:rsidRDefault="003E721C" w:rsidP="003E6FA0">
            <w:pPr>
              <w:spacing w:after="120"/>
              <w:rPr>
                <w:sz w:val="20"/>
                <w:szCs w:val="20"/>
              </w:rPr>
            </w:pPr>
            <w:r>
              <w:rPr>
                <w:sz w:val="20"/>
                <w:szCs w:val="16"/>
              </w:rPr>
              <w:t xml:space="preserve">Bins provided </w:t>
            </w:r>
          </w:p>
        </w:tc>
        <w:tc>
          <w:tcPr>
            <w:tcW w:w="158" w:type="pct"/>
          </w:tcPr>
          <w:p w14:paraId="2FAAF9FA" w14:textId="77777777" w:rsidR="00C436D1" w:rsidRPr="00E17045" w:rsidRDefault="009765E1" w:rsidP="00AB17CE">
            <w:pPr>
              <w:spacing w:before="120"/>
              <w:ind w:right="6"/>
              <w:jc w:val="center"/>
              <w:rPr>
                <w:sz w:val="20"/>
              </w:rPr>
            </w:pPr>
            <w:r>
              <w:rPr>
                <w:sz w:val="20"/>
              </w:rPr>
              <w:t>1</w:t>
            </w:r>
          </w:p>
        </w:tc>
        <w:tc>
          <w:tcPr>
            <w:tcW w:w="199" w:type="pct"/>
            <w:shd w:val="clear" w:color="auto" w:fill="92D050"/>
          </w:tcPr>
          <w:p w14:paraId="4D44B4BA" w14:textId="77777777" w:rsidR="00C436D1" w:rsidRPr="00E17045" w:rsidRDefault="009765E1" w:rsidP="00AB17CE">
            <w:pPr>
              <w:spacing w:before="120"/>
              <w:ind w:right="6"/>
              <w:jc w:val="center"/>
              <w:rPr>
                <w:sz w:val="20"/>
              </w:rPr>
            </w:pPr>
            <w:r>
              <w:rPr>
                <w:sz w:val="20"/>
              </w:rPr>
              <w:t>2</w:t>
            </w:r>
          </w:p>
        </w:tc>
        <w:tc>
          <w:tcPr>
            <w:tcW w:w="1274" w:type="pct"/>
            <w:shd w:val="clear" w:color="auto" w:fill="F2F2F2" w:themeFill="background1" w:themeFillShade="F2"/>
          </w:tcPr>
          <w:p w14:paraId="5FD6134B" w14:textId="77777777" w:rsidR="003957AD" w:rsidRPr="009765E1" w:rsidRDefault="003957AD" w:rsidP="009765E1">
            <w:pPr>
              <w:rPr>
                <w:b/>
                <w:sz w:val="8"/>
                <w:szCs w:val="20"/>
              </w:rPr>
            </w:pPr>
          </w:p>
          <w:p w14:paraId="32AF0847" w14:textId="77777777" w:rsidR="009765E1" w:rsidRPr="00D00A97" w:rsidRDefault="009765E1" w:rsidP="009765E1">
            <w:pPr>
              <w:rPr>
                <w:b/>
                <w:sz w:val="20"/>
                <w:szCs w:val="20"/>
              </w:rPr>
            </w:pPr>
            <w:r>
              <w:rPr>
                <w:sz w:val="20"/>
                <w:szCs w:val="20"/>
              </w:rPr>
              <w:t>No further recommendations</w:t>
            </w:r>
          </w:p>
        </w:tc>
        <w:tc>
          <w:tcPr>
            <w:tcW w:w="591" w:type="pct"/>
          </w:tcPr>
          <w:p w14:paraId="7FDD5212" w14:textId="77777777" w:rsidR="00EA4D2B" w:rsidRDefault="00EA4D2B" w:rsidP="00C436D1">
            <w:pPr>
              <w:spacing w:before="120"/>
              <w:ind w:right="6"/>
              <w:rPr>
                <w:sz w:val="20"/>
                <w:szCs w:val="20"/>
              </w:rPr>
            </w:pPr>
            <w:r>
              <w:rPr>
                <w:sz w:val="20"/>
                <w:szCs w:val="20"/>
              </w:rPr>
              <w:t>Food Hygiene Regulations 2006</w:t>
            </w:r>
          </w:p>
          <w:p w14:paraId="68A28B46" w14:textId="77777777" w:rsidR="00EA4D2B" w:rsidRDefault="00EA4D2B" w:rsidP="00C436D1">
            <w:pPr>
              <w:spacing w:before="120"/>
              <w:ind w:right="6"/>
              <w:rPr>
                <w:sz w:val="20"/>
                <w:szCs w:val="20"/>
              </w:rPr>
            </w:pPr>
          </w:p>
          <w:p w14:paraId="3EC5FDAE" w14:textId="77777777" w:rsidR="00EA4D2B" w:rsidRDefault="00EA4D2B" w:rsidP="00C436D1">
            <w:pPr>
              <w:spacing w:before="120"/>
              <w:ind w:right="6"/>
              <w:rPr>
                <w:sz w:val="20"/>
                <w:szCs w:val="20"/>
              </w:rPr>
            </w:pPr>
          </w:p>
          <w:p w14:paraId="4CA1E2B6" w14:textId="77777777" w:rsidR="00C436D1" w:rsidRPr="00235080" w:rsidRDefault="00EB0FD1" w:rsidP="00C436D1">
            <w:pPr>
              <w:spacing w:before="120"/>
              <w:ind w:right="6"/>
              <w:rPr>
                <w:sz w:val="20"/>
                <w:szCs w:val="20"/>
              </w:rPr>
            </w:pPr>
            <w:r w:rsidRPr="00EB0FD1">
              <w:rPr>
                <w:sz w:val="20"/>
                <w:szCs w:val="20"/>
              </w:rPr>
              <w:t>Management of Health and Safety at Work Regulations 1999</w:t>
            </w:r>
          </w:p>
        </w:tc>
      </w:tr>
    </w:tbl>
    <w:p w14:paraId="3D1C1D9A" w14:textId="77777777" w:rsidR="00C436D1" w:rsidRDefault="00C436D1" w:rsidP="00C436D1">
      <w:pPr>
        <w:ind w:right="7"/>
      </w:pPr>
    </w:p>
    <w:p w14:paraId="7AA88445" w14:textId="77777777" w:rsidR="00C436D1" w:rsidRDefault="00C436D1" w:rsidP="00C436D1">
      <w:pPr>
        <w:ind w:right="7"/>
      </w:pPr>
    </w:p>
    <w:p w14:paraId="2DE7376A" w14:textId="77777777" w:rsidR="00C436D1" w:rsidRDefault="00C436D1" w:rsidP="00C436D1">
      <w:pPr>
        <w:ind w:right="7"/>
      </w:pPr>
    </w:p>
    <w:p w14:paraId="1A45AA29" w14:textId="77777777" w:rsidR="00C436D1" w:rsidRDefault="00C436D1" w:rsidP="00C436D1">
      <w:pPr>
        <w:ind w:right="7"/>
      </w:pPr>
    </w:p>
    <w:p w14:paraId="7D9DB9C3" w14:textId="77777777" w:rsidR="003E721C" w:rsidRDefault="003E721C" w:rsidP="00C436D1">
      <w:pPr>
        <w:ind w:right="7"/>
      </w:pPr>
    </w:p>
    <w:p w14:paraId="26EC69FF" w14:textId="77777777" w:rsidR="00B15F02" w:rsidRDefault="00B15F02" w:rsidP="00C436D1">
      <w:pPr>
        <w:ind w:right="7"/>
      </w:pPr>
    </w:p>
    <w:p w14:paraId="56AB34BA" w14:textId="77777777" w:rsidR="00B15F02" w:rsidRDefault="00B15F02" w:rsidP="00C436D1">
      <w:pPr>
        <w:ind w:right="7"/>
      </w:pPr>
    </w:p>
    <w:p w14:paraId="01129C4A" w14:textId="77777777" w:rsidR="00B15F02" w:rsidRDefault="00B15F02" w:rsidP="00C436D1">
      <w:pPr>
        <w:ind w:right="7"/>
      </w:pPr>
    </w:p>
    <w:p w14:paraId="420278C2" w14:textId="77777777" w:rsidR="00B15F02" w:rsidRDefault="00B15F02" w:rsidP="00C436D1">
      <w:pPr>
        <w:ind w:right="7"/>
      </w:pPr>
    </w:p>
    <w:p w14:paraId="73DF74F4" w14:textId="77777777" w:rsidR="003E721C" w:rsidRDefault="003E721C" w:rsidP="00C436D1">
      <w:pPr>
        <w:ind w:right="7"/>
      </w:pPr>
    </w:p>
    <w:p w14:paraId="5E96AF12" w14:textId="77777777" w:rsidR="003E721C" w:rsidRDefault="003E721C" w:rsidP="00C436D1">
      <w:pPr>
        <w:ind w:right="7"/>
      </w:pPr>
    </w:p>
    <w:p w14:paraId="55C73E3F" w14:textId="77777777" w:rsidR="003E721C" w:rsidRDefault="003E721C" w:rsidP="00C436D1">
      <w:pPr>
        <w:ind w:right="7"/>
      </w:pPr>
    </w:p>
    <w:p w14:paraId="57ABE8A0" w14:textId="77777777" w:rsidR="00EA4D2B" w:rsidRDefault="00EA4D2B" w:rsidP="00C436D1">
      <w:pPr>
        <w:ind w:right="7"/>
      </w:pPr>
    </w:p>
    <w:p w14:paraId="790837FC" w14:textId="77777777" w:rsidR="003E721C" w:rsidRDefault="003E721C" w:rsidP="00C436D1">
      <w:pPr>
        <w:ind w:right="7"/>
      </w:pPr>
    </w:p>
    <w:p w14:paraId="4B58B409" w14:textId="77777777" w:rsidR="003E721C" w:rsidRDefault="003E721C" w:rsidP="00C436D1">
      <w:pPr>
        <w:ind w:right="7"/>
      </w:pPr>
    </w:p>
    <w:p w14:paraId="24FF8FEB" w14:textId="77777777" w:rsidR="00C436D1" w:rsidRDefault="00C436D1" w:rsidP="00C436D1">
      <w:pPr>
        <w:ind w:right="7"/>
      </w:pPr>
    </w:p>
    <w:p w14:paraId="7B40EB41" w14:textId="77777777" w:rsidR="003E721C" w:rsidRDefault="003E721C" w:rsidP="003E721C">
      <w:pPr>
        <w:pStyle w:val="Heading1"/>
      </w:pPr>
      <w:bookmarkStart w:id="37" w:name="_Toc61004043"/>
      <w:r>
        <w:lastRenderedPageBreak/>
        <w:t xml:space="preserve">Pregnant Workers and Young Persons </w:t>
      </w:r>
      <w:r w:rsidRPr="005D5CDE">
        <w:t>- Risk Assessment Table</w:t>
      </w:r>
      <w:bookmarkEnd w:id="37"/>
    </w:p>
    <w:p w14:paraId="048E285C" w14:textId="77777777" w:rsidR="003E721C" w:rsidRDefault="003E721C" w:rsidP="003E721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E721C" w:rsidRPr="00E17045" w14:paraId="55F2459B" w14:textId="77777777" w:rsidTr="003957AD">
        <w:trPr>
          <w:trHeight w:val="299"/>
        </w:trPr>
        <w:tc>
          <w:tcPr>
            <w:tcW w:w="136" w:type="pct"/>
            <w:vMerge w:val="restart"/>
            <w:shd w:val="clear" w:color="auto" w:fill="7F7F7F" w:themeFill="text1" w:themeFillTint="80"/>
            <w:vAlign w:val="center"/>
          </w:tcPr>
          <w:p w14:paraId="5CAEFBC1" w14:textId="77777777" w:rsidR="003E721C" w:rsidRPr="00E17045" w:rsidRDefault="003E721C" w:rsidP="008E4869">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FFD0D01" w14:textId="77777777" w:rsidR="003E721C" w:rsidRPr="00E17045" w:rsidRDefault="003E721C" w:rsidP="008E4869">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9E8BCCC" w14:textId="77777777" w:rsidR="003E721C" w:rsidRPr="00E17045" w:rsidRDefault="003E721C" w:rsidP="008E4869">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09FCB5B" w14:textId="77777777" w:rsidR="003E721C" w:rsidRPr="00E17045" w:rsidRDefault="003E721C" w:rsidP="008E4869">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D493575" w14:textId="77777777" w:rsidR="003E721C" w:rsidRPr="00E17045" w:rsidRDefault="003E721C" w:rsidP="008E4869">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C948359" w14:textId="77777777" w:rsidR="003E721C" w:rsidRPr="00E17045" w:rsidRDefault="003E721C" w:rsidP="008E4869">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87FCFDE" w14:textId="77777777" w:rsidR="003E721C" w:rsidRPr="00E17045" w:rsidRDefault="003E721C" w:rsidP="008E4869">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A5625BA" w14:textId="77777777" w:rsidR="003E721C" w:rsidRPr="00E17045" w:rsidRDefault="003E721C" w:rsidP="008E4869">
            <w:pPr>
              <w:ind w:right="7"/>
              <w:rPr>
                <w:b/>
                <w:color w:val="FFFFFF" w:themeColor="background1"/>
                <w:sz w:val="20"/>
              </w:rPr>
            </w:pPr>
            <w:r w:rsidRPr="00E17045">
              <w:rPr>
                <w:b/>
                <w:color w:val="FFFFFF" w:themeColor="background1"/>
                <w:sz w:val="20"/>
              </w:rPr>
              <w:t>Relevant Legislation</w:t>
            </w:r>
          </w:p>
        </w:tc>
      </w:tr>
      <w:tr w:rsidR="003E721C" w:rsidRPr="00E17045" w14:paraId="0F535005" w14:textId="77777777" w:rsidTr="003957AD">
        <w:trPr>
          <w:trHeight w:val="262"/>
        </w:trPr>
        <w:tc>
          <w:tcPr>
            <w:tcW w:w="136" w:type="pct"/>
            <w:vMerge/>
            <w:vAlign w:val="center"/>
          </w:tcPr>
          <w:p w14:paraId="4A654105" w14:textId="77777777" w:rsidR="003E721C" w:rsidRPr="00E17045" w:rsidRDefault="003E721C" w:rsidP="008E4869">
            <w:pPr>
              <w:ind w:right="7"/>
              <w:jc w:val="center"/>
              <w:rPr>
                <w:sz w:val="20"/>
              </w:rPr>
            </w:pPr>
          </w:p>
        </w:tc>
        <w:tc>
          <w:tcPr>
            <w:tcW w:w="884" w:type="pct"/>
            <w:vMerge/>
            <w:vAlign w:val="center"/>
          </w:tcPr>
          <w:p w14:paraId="297C445E" w14:textId="77777777" w:rsidR="003E721C" w:rsidRPr="00E17045" w:rsidRDefault="003E721C" w:rsidP="008E4869">
            <w:pPr>
              <w:ind w:right="7"/>
              <w:rPr>
                <w:sz w:val="20"/>
              </w:rPr>
            </w:pPr>
          </w:p>
        </w:tc>
        <w:tc>
          <w:tcPr>
            <w:tcW w:w="147" w:type="pct"/>
            <w:vMerge/>
            <w:shd w:val="clear" w:color="auto" w:fill="EC1C25"/>
            <w:vAlign w:val="center"/>
          </w:tcPr>
          <w:p w14:paraId="1F57A50A" w14:textId="77777777" w:rsidR="003E721C" w:rsidRPr="00E17045" w:rsidRDefault="003E721C" w:rsidP="008E4869">
            <w:pPr>
              <w:ind w:right="7"/>
              <w:rPr>
                <w:color w:val="FFFFFF" w:themeColor="background1"/>
                <w:sz w:val="20"/>
              </w:rPr>
            </w:pPr>
          </w:p>
        </w:tc>
        <w:tc>
          <w:tcPr>
            <w:tcW w:w="393" w:type="pct"/>
            <w:vMerge/>
            <w:shd w:val="clear" w:color="auto" w:fill="EC1C25"/>
            <w:vAlign w:val="center"/>
          </w:tcPr>
          <w:p w14:paraId="006330C7" w14:textId="77777777" w:rsidR="003E721C" w:rsidRPr="00E17045" w:rsidRDefault="003E721C" w:rsidP="008E4869">
            <w:pPr>
              <w:ind w:right="7"/>
              <w:rPr>
                <w:color w:val="FFFFFF" w:themeColor="background1"/>
                <w:sz w:val="20"/>
              </w:rPr>
            </w:pPr>
          </w:p>
        </w:tc>
        <w:tc>
          <w:tcPr>
            <w:tcW w:w="1218" w:type="pct"/>
            <w:vMerge/>
            <w:shd w:val="clear" w:color="auto" w:fill="EC1C25"/>
            <w:vAlign w:val="center"/>
          </w:tcPr>
          <w:p w14:paraId="7852E1FC" w14:textId="77777777" w:rsidR="003E721C" w:rsidRPr="00E17045" w:rsidRDefault="003E721C" w:rsidP="008E4869">
            <w:pPr>
              <w:ind w:right="7"/>
              <w:rPr>
                <w:color w:val="FFFFFF" w:themeColor="background1"/>
                <w:sz w:val="20"/>
              </w:rPr>
            </w:pPr>
          </w:p>
        </w:tc>
        <w:tc>
          <w:tcPr>
            <w:tcW w:w="158" w:type="pct"/>
            <w:shd w:val="clear" w:color="auto" w:fill="7F7F7F" w:themeFill="text1" w:themeFillTint="80"/>
            <w:vAlign w:val="center"/>
          </w:tcPr>
          <w:p w14:paraId="1EB47A62" w14:textId="77777777" w:rsidR="003E721C" w:rsidRPr="00E17045" w:rsidRDefault="003E721C" w:rsidP="008E4869">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CC7D0CE" w14:textId="77777777" w:rsidR="003E721C" w:rsidRPr="00E17045" w:rsidRDefault="003E721C" w:rsidP="008E4869">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8A22216" w14:textId="77777777" w:rsidR="003E721C" w:rsidRPr="00E17045" w:rsidRDefault="003E721C" w:rsidP="008E4869">
            <w:pPr>
              <w:ind w:right="7"/>
              <w:rPr>
                <w:sz w:val="20"/>
              </w:rPr>
            </w:pPr>
          </w:p>
        </w:tc>
        <w:tc>
          <w:tcPr>
            <w:tcW w:w="591" w:type="pct"/>
            <w:vMerge/>
            <w:vAlign w:val="center"/>
          </w:tcPr>
          <w:p w14:paraId="2F028920" w14:textId="77777777" w:rsidR="003E721C" w:rsidRPr="00E17045" w:rsidRDefault="003E721C" w:rsidP="008E4869">
            <w:pPr>
              <w:ind w:right="7"/>
              <w:rPr>
                <w:sz w:val="20"/>
              </w:rPr>
            </w:pPr>
          </w:p>
        </w:tc>
      </w:tr>
      <w:tr w:rsidR="003E721C" w:rsidRPr="00E17045" w14:paraId="0E302E42" w14:textId="77777777" w:rsidTr="008E4869">
        <w:trPr>
          <w:trHeight w:val="567"/>
        </w:trPr>
        <w:tc>
          <w:tcPr>
            <w:tcW w:w="136" w:type="pct"/>
            <w:shd w:val="clear" w:color="auto" w:fill="F2F2F2" w:themeFill="background1" w:themeFillShade="F2"/>
          </w:tcPr>
          <w:p w14:paraId="0A31768F" w14:textId="77777777" w:rsidR="003E721C" w:rsidRPr="00E17045" w:rsidRDefault="003E721C" w:rsidP="003E721C">
            <w:pPr>
              <w:spacing w:before="120"/>
              <w:ind w:right="6"/>
              <w:jc w:val="center"/>
              <w:rPr>
                <w:sz w:val="20"/>
              </w:rPr>
            </w:pPr>
            <w:r>
              <w:rPr>
                <w:sz w:val="20"/>
              </w:rPr>
              <w:t>25</w:t>
            </w:r>
          </w:p>
        </w:tc>
        <w:tc>
          <w:tcPr>
            <w:tcW w:w="884" w:type="pct"/>
          </w:tcPr>
          <w:p w14:paraId="269DFBE8" w14:textId="77777777" w:rsidR="003E721C" w:rsidRPr="008E61CD" w:rsidRDefault="003E721C" w:rsidP="008E4869">
            <w:pPr>
              <w:spacing w:before="120" w:after="120"/>
              <w:rPr>
                <w:rFonts w:cs="Tahoma"/>
                <w:sz w:val="20"/>
                <w:szCs w:val="20"/>
              </w:rPr>
            </w:pPr>
            <w:r>
              <w:rPr>
                <w:rFonts w:cs="Tahoma"/>
                <w:b/>
                <w:sz w:val="20"/>
                <w:szCs w:val="16"/>
              </w:rPr>
              <w:t xml:space="preserve">Pregnant Workers and Young Persons - </w:t>
            </w:r>
            <w:r>
              <w:rPr>
                <w:sz w:val="20"/>
                <w:szCs w:val="16"/>
              </w:rPr>
              <w:t>Higher risk groups more susceptible to workplace risks</w:t>
            </w:r>
            <w:r w:rsidRPr="00407FA2">
              <w:rPr>
                <w:rFonts w:cs="Tahoma"/>
                <w:sz w:val="20"/>
                <w:szCs w:val="20"/>
              </w:rPr>
              <w:t>.</w:t>
            </w:r>
          </w:p>
        </w:tc>
        <w:tc>
          <w:tcPr>
            <w:tcW w:w="147" w:type="pct"/>
            <w:shd w:val="clear" w:color="auto" w:fill="F2F2F2" w:themeFill="background1" w:themeFillShade="F2"/>
          </w:tcPr>
          <w:p w14:paraId="15D5B05A" w14:textId="77777777" w:rsidR="003E721C" w:rsidRPr="00E17045" w:rsidRDefault="003E721C" w:rsidP="008E4869">
            <w:pPr>
              <w:spacing w:before="120"/>
              <w:ind w:right="6"/>
              <w:jc w:val="center"/>
              <w:rPr>
                <w:sz w:val="20"/>
              </w:rPr>
            </w:pPr>
            <w:r>
              <w:rPr>
                <w:sz w:val="20"/>
              </w:rPr>
              <w:t>-</w:t>
            </w:r>
          </w:p>
        </w:tc>
        <w:tc>
          <w:tcPr>
            <w:tcW w:w="393" w:type="pct"/>
          </w:tcPr>
          <w:p w14:paraId="41DB2198" w14:textId="77777777" w:rsidR="003E721C" w:rsidRPr="00E17045" w:rsidRDefault="003E721C" w:rsidP="008E4869">
            <w:pPr>
              <w:spacing w:before="120"/>
              <w:ind w:right="6"/>
              <w:rPr>
                <w:sz w:val="20"/>
              </w:rPr>
            </w:pPr>
            <w:r>
              <w:rPr>
                <w:sz w:val="20"/>
              </w:rPr>
              <w:t>Pregnant Employees and Young Persons</w:t>
            </w:r>
          </w:p>
        </w:tc>
        <w:tc>
          <w:tcPr>
            <w:tcW w:w="1218" w:type="pct"/>
            <w:shd w:val="clear" w:color="auto" w:fill="F2F2F2" w:themeFill="background1" w:themeFillShade="F2"/>
          </w:tcPr>
          <w:p w14:paraId="0EA4A734" w14:textId="77777777" w:rsidR="003E721C" w:rsidRPr="00407FA2" w:rsidRDefault="003E721C" w:rsidP="008E4869">
            <w:pPr>
              <w:spacing w:before="120"/>
              <w:rPr>
                <w:sz w:val="20"/>
                <w:szCs w:val="16"/>
              </w:rPr>
            </w:pPr>
            <w:r w:rsidRPr="00407FA2">
              <w:rPr>
                <w:sz w:val="20"/>
                <w:szCs w:val="16"/>
              </w:rPr>
              <w:t>Pregnancy Risk Assessment is a HR procedure and is in place.</w:t>
            </w:r>
          </w:p>
          <w:p w14:paraId="5DAF2758" w14:textId="77777777" w:rsidR="003E721C" w:rsidRPr="00407FA2" w:rsidRDefault="003E721C" w:rsidP="008E4869">
            <w:pPr>
              <w:rPr>
                <w:sz w:val="20"/>
                <w:szCs w:val="16"/>
              </w:rPr>
            </w:pPr>
          </w:p>
          <w:p w14:paraId="23853050" w14:textId="77777777" w:rsidR="003E721C" w:rsidRPr="008E61CD" w:rsidRDefault="003E721C" w:rsidP="008E4869">
            <w:pPr>
              <w:spacing w:before="120" w:after="120"/>
              <w:rPr>
                <w:sz w:val="20"/>
                <w:szCs w:val="20"/>
              </w:rPr>
            </w:pPr>
            <w:r w:rsidRPr="00407FA2">
              <w:rPr>
                <w:sz w:val="20"/>
                <w:szCs w:val="16"/>
              </w:rPr>
              <w:t>No young persons employed at the time of the visit. Risk Assessments are completed for any work experience visitors.</w:t>
            </w:r>
          </w:p>
        </w:tc>
        <w:tc>
          <w:tcPr>
            <w:tcW w:w="158" w:type="pct"/>
          </w:tcPr>
          <w:p w14:paraId="479B42A1" w14:textId="77777777" w:rsidR="003E721C" w:rsidRPr="00E17045" w:rsidRDefault="003E721C" w:rsidP="008E4869">
            <w:pPr>
              <w:spacing w:before="120"/>
              <w:ind w:right="6"/>
              <w:jc w:val="center"/>
              <w:rPr>
                <w:sz w:val="20"/>
              </w:rPr>
            </w:pPr>
            <w:r>
              <w:rPr>
                <w:sz w:val="20"/>
              </w:rPr>
              <w:t>-</w:t>
            </w:r>
          </w:p>
        </w:tc>
        <w:tc>
          <w:tcPr>
            <w:tcW w:w="199" w:type="pct"/>
            <w:shd w:val="clear" w:color="auto" w:fill="auto"/>
          </w:tcPr>
          <w:p w14:paraId="2A5804F7" w14:textId="77777777" w:rsidR="003E721C" w:rsidRPr="00E17045" w:rsidRDefault="003E721C" w:rsidP="008E4869">
            <w:pPr>
              <w:spacing w:before="120"/>
              <w:ind w:right="6"/>
              <w:jc w:val="center"/>
              <w:rPr>
                <w:sz w:val="20"/>
              </w:rPr>
            </w:pPr>
            <w:r>
              <w:rPr>
                <w:sz w:val="20"/>
              </w:rPr>
              <w:t>-</w:t>
            </w:r>
          </w:p>
        </w:tc>
        <w:tc>
          <w:tcPr>
            <w:tcW w:w="1274" w:type="pct"/>
            <w:shd w:val="clear" w:color="auto" w:fill="F2F2F2" w:themeFill="background1" w:themeFillShade="F2"/>
          </w:tcPr>
          <w:p w14:paraId="0DC32F7B" w14:textId="77777777" w:rsidR="003E721C" w:rsidRPr="00F26EAD" w:rsidRDefault="003E721C" w:rsidP="008E4869">
            <w:pPr>
              <w:spacing w:before="120"/>
              <w:rPr>
                <w:sz w:val="20"/>
                <w:szCs w:val="20"/>
              </w:rPr>
            </w:pPr>
            <w:r w:rsidRPr="00EB0FD1">
              <w:rPr>
                <w:sz w:val="20"/>
                <w:szCs w:val="20"/>
              </w:rPr>
              <w:t xml:space="preserve">No further recommendations </w:t>
            </w:r>
          </w:p>
        </w:tc>
        <w:tc>
          <w:tcPr>
            <w:tcW w:w="591" w:type="pct"/>
          </w:tcPr>
          <w:p w14:paraId="14013A8F" w14:textId="77777777" w:rsidR="003E721C" w:rsidRPr="00235080" w:rsidRDefault="003E721C" w:rsidP="008E4869">
            <w:pPr>
              <w:spacing w:before="120"/>
              <w:ind w:right="6"/>
              <w:rPr>
                <w:sz w:val="20"/>
                <w:szCs w:val="20"/>
              </w:rPr>
            </w:pPr>
            <w:r w:rsidRPr="00EB0FD1">
              <w:rPr>
                <w:sz w:val="20"/>
                <w:szCs w:val="20"/>
              </w:rPr>
              <w:t>Management of Health and Safety at Work Regulations 1999</w:t>
            </w:r>
          </w:p>
        </w:tc>
      </w:tr>
    </w:tbl>
    <w:p w14:paraId="696B5731" w14:textId="77777777" w:rsidR="00C436D1" w:rsidRDefault="00C436D1" w:rsidP="00C436D1">
      <w:pPr>
        <w:ind w:right="7"/>
      </w:pPr>
    </w:p>
    <w:p w14:paraId="55FCDC00" w14:textId="77777777" w:rsidR="00C436D1" w:rsidRDefault="00C436D1" w:rsidP="00C436D1">
      <w:pPr>
        <w:ind w:right="7"/>
      </w:pPr>
    </w:p>
    <w:p w14:paraId="6090C6BD" w14:textId="77777777" w:rsidR="00C436D1" w:rsidRDefault="00C436D1" w:rsidP="00C436D1">
      <w:pPr>
        <w:ind w:right="7"/>
      </w:pPr>
    </w:p>
    <w:p w14:paraId="2D25193A" w14:textId="77777777" w:rsidR="00C436D1" w:rsidRDefault="00C436D1" w:rsidP="00C436D1">
      <w:pPr>
        <w:ind w:right="7"/>
      </w:pPr>
    </w:p>
    <w:p w14:paraId="03459460" w14:textId="77777777" w:rsidR="00C436D1" w:rsidRDefault="00C436D1" w:rsidP="00C436D1">
      <w:pPr>
        <w:ind w:right="7"/>
      </w:pPr>
    </w:p>
    <w:p w14:paraId="1F59D33C" w14:textId="77777777" w:rsidR="00C436D1" w:rsidRDefault="00C436D1" w:rsidP="00C436D1">
      <w:pPr>
        <w:ind w:right="7"/>
      </w:pPr>
    </w:p>
    <w:p w14:paraId="54096CA8" w14:textId="77777777" w:rsidR="00A633BF" w:rsidRDefault="00A633BF" w:rsidP="00C436D1">
      <w:pPr>
        <w:ind w:right="7"/>
      </w:pPr>
    </w:p>
    <w:p w14:paraId="089A3AEE" w14:textId="77777777" w:rsidR="00A633BF" w:rsidRDefault="00A633BF" w:rsidP="00C436D1">
      <w:pPr>
        <w:ind w:right="7"/>
      </w:pPr>
    </w:p>
    <w:p w14:paraId="1FD38465" w14:textId="77777777" w:rsidR="00A633BF" w:rsidRDefault="00A633BF" w:rsidP="00C436D1">
      <w:pPr>
        <w:ind w:right="7"/>
      </w:pPr>
    </w:p>
    <w:p w14:paraId="108AD88E" w14:textId="77777777" w:rsidR="00EA4D2B" w:rsidRDefault="00EA4D2B" w:rsidP="00C436D1">
      <w:pPr>
        <w:ind w:right="7"/>
        <w:rPr>
          <w:noProof/>
        </w:rPr>
      </w:pPr>
    </w:p>
    <w:p w14:paraId="39A28C77" w14:textId="77777777" w:rsidR="00C436D1" w:rsidRDefault="00C436D1" w:rsidP="00C436D1">
      <w:pPr>
        <w:ind w:right="7"/>
      </w:pPr>
    </w:p>
    <w:p w14:paraId="2BF372A5" w14:textId="77777777" w:rsidR="00A633BF" w:rsidRDefault="00A633BF" w:rsidP="00C436D1">
      <w:pPr>
        <w:ind w:right="7"/>
        <w:sectPr w:rsidR="00A633BF" w:rsidSect="00A62C41">
          <w:footerReference w:type="default" r:id="rId48"/>
          <w:pgSz w:w="16838" w:h="11906" w:orient="landscape"/>
          <w:pgMar w:top="1276" w:right="1387" w:bottom="1440" w:left="1238" w:header="708" w:footer="1168" w:gutter="0"/>
          <w:cols w:space="708"/>
          <w:docGrid w:linePitch="360"/>
        </w:sectPr>
      </w:pPr>
    </w:p>
    <w:p w14:paraId="3581ED5F" w14:textId="77777777" w:rsidR="00C436D1" w:rsidRDefault="00E656FD" w:rsidP="00E656FD">
      <w:pPr>
        <w:pStyle w:val="Heading1"/>
      </w:pPr>
      <w:bookmarkStart w:id="38" w:name="_Toc61004044"/>
      <w:r>
        <w:lastRenderedPageBreak/>
        <w:t>Appendix 2 - Risk Assessment Scoring</w:t>
      </w:r>
      <w:bookmarkEnd w:id="38"/>
    </w:p>
    <w:p w14:paraId="547C2FA6" w14:textId="77777777" w:rsidR="00E656FD" w:rsidRDefault="00E656FD"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5"/>
        <w:gridCol w:w="2014"/>
        <w:gridCol w:w="2016"/>
        <w:gridCol w:w="1570"/>
        <w:gridCol w:w="1570"/>
        <w:gridCol w:w="1335"/>
      </w:tblGrid>
      <w:tr w:rsidR="005C71A1" w14:paraId="298AD41A" w14:textId="77777777" w:rsidTr="003957AD">
        <w:trPr>
          <w:trHeight w:val="454"/>
        </w:trPr>
        <w:tc>
          <w:tcPr>
            <w:tcW w:w="5000" w:type="pct"/>
            <w:gridSpan w:val="6"/>
            <w:shd w:val="clear" w:color="auto" w:fill="7F7F7F" w:themeFill="text1" w:themeFillTint="80"/>
            <w:vAlign w:val="center"/>
          </w:tcPr>
          <w:p w14:paraId="3B3CE0DA" w14:textId="77777777" w:rsidR="005C71A1" w:rsidRPr="005C71A1" w:rsidRDefault="005C71A1" w:rsidP="005C71A1">
            <w:pPr>
              <w:ind w:right="7"/>
              <w:jc w:val="center"/>
              <w:rPr>
                <w:b/>
                <w:color w:val="FFFFFF" w:themeColor="background1"/>
              </w:rPr>
            </w:pPr>
            <w:r w:rsidRPr="005C71A1">
              <w:rPr>
                <w:b/>
                <w:color w:val="FFFFFF" w:themeColor="background1"/>
                <w:sz w:val="28"/>
              </w:rPr>
              <w:t>Risk Management and Compliance Audit Scoring</w:t>
            </w:r>
          </w:p>
        </w:tc>
      </w:tr>
      <w:tr w:rsidR="005C71A1" w14:paraId="1081C8A8" w14:textId="77777777" w:rsidTr="003957AD">
        <w:trPr>
          <w:trHeight w:val="454"/>
        </w:trPr>
        <w:tc>
          <w:tcPr>
            <w:tcW w:w="368" w:type="pct"/>
            <w:vMerge w:val="restart"/>
            <w:shd w:val="clear" w:color="auto" w:fill="F2F2F2" w:themeFill="background1" w:themeFillShade="F2"/>
            <w:textDirection w:val="btLr"/>
            <w:vAlign w:val="center"/>
          </w:tcPr>
          <w:p w14:paraId="4DF7B92B" w14:textId="77777777" w:rsidR="005C71A1" w:rsidRDefault="005C71A1" w:rsidP="005C71A1">
            <w:pPr>
              <w:ind w:left="113" w:right="7"/>
            </w:pPr>
            <w:r>
              <w:t>Severity Hazard (S)</w:t>
            </w:r>
          </w:p>
        </w:tc>
        <w:tc>
          <w:tcPr>
            <w:tcW w:w="2195" w:type="pct"/>
            <w:gridSpan w:val="2"/>
            <w:shd w:val="clear" w:color="auto" w:fill="7F7F7F" w:themeFill="text1" w:themeFillTint="80"/>
            <w:vAlign w:val="center"/>
          </w:tcPr>
          <w:p w14:paraId="33878AA7" w14:textId="77777777" w:rsidR="005C71A1" w:rsidRPr="005C71A1" w:rsidRDefault="005C71A1" w:rsidP="005C71A1">
            <w:pPr>
              <w:ind w:right="7"/>
              <w:jc w:val="center"/>
              <w:rPr>
                <w:color w:val="FFFFFF" w:themeColor="background1"/>
              </w:rPr>
            </w:pPr>
            <w:r>
              <w:rPr>
                <w:color w:val="FFFFFF" w:themeColor="background1"/>
              </w:rPr>
              <w:t>Severity Hazard (S)</w:t>
            </w:r>
          </w:p>
        </w:tc>
        <w:tc>
          <w:tcPr>
            <w:tcW w:w="2437" w:type="pct"/>
            <w:gridSpan w:val="3"/>
            <w:shd w:val="clear" w:color="auto" w:fill="7F7F7F" w:themeFill="text1" w:themeFillTint="80"/>
            <w:vAlign w:val="center"/>
          </w:tcPr>
          <w:p w14:paraId="71DEEEF3" w14:textId="77777777" w:rsidR="005C71A1" w:rsidRPr="005C71A1" w:rsidRDefault="005C71A1" w:rsidP="005C71A1">
            <w:pPr>
              <w:ind w:right="7"/>
              <w:jc w:val="center"/>
              <w:rPr>
                <w:color w:val="FFFFFF" w:themeColor="background1"/>
              </w:rPr>
            </w:pPr>
            <w:r>
              <w:rPr>
                <w:color w:val="FFFFFF" w:themeColor="background1"/>
              </w:rPr>
              <w:t xml:space="preserve">Likelihood of </w:t>
            </w:r>
            <w:r w:rsidR="003957AD">
              <w:rPr>
                <w:color w:val="FFFFFF" w:themeColor="background1"/>
              </w:rPr>
              <w:t>Occurrence</w:t>
            </w:r>
            <w:r>
              <w:rPr>
                <w:color w:val="FFFFFF" w:themeColor="background1"/>
              </w:rPr>
              <w:t xml:space="preserve"> (L)</w:t>
            </w:r>
          </w:p>
        </w:tc>
      </w:tr>
      <w:tr w:rsidR="005C71A1" w14:paraId="76FC5F0C" w14:textId="77777777" w:rsidTr="001A538E">
        <w:trPr>
          <w:trHeight w:val="454"/>
        </w:trPr>
        <w:tc>
          <w:tcPr>
            <w:tcW w:w="368" w:type="pct"/>
            <w:vMerge/>
            <w:shd w:val="clear" w:color="auto" w:fill="F2F2F2" w:themeFill="background1" w:themeFillShade="F2"/>
            <w:vAlign w:val="center"/>
          </w:tcPr>
          <w:p w14:paraId="5DFB898E" w14:textId="77777777" w:rsidR="005C71A1" w:rsidRDefault="005C71A1" w:rsidP="005C71A1">
            <w:pPr>
              <w:ind w:right="7"/>
            </w:pPr>
          </w:p>
        </w:tc>
        <w:tc>
          <w:tcPr>
            <w:tcW w:w="1097" w:type="pct"/>
            <w:shd w:val="clear" w:color="auto" w:fill="F2F2F2" w:themeFill="background1" w:themeFillShade="F2"/>
            <w:vAlign w:val="center"/>
          </w:tcPr>
          <w:p w14:paraId="15D8F317" w14:textId="77777777" w:rsidR="005C71A1" w:rsidRDefault="005C71A1" w:rsidP="005C71A1">
            <w:pPr>
              <w:ind w:right="7"/>
              <w:jc w:val="center"/>
            </w:pPr>
            <w:r>
              <w:t>Compliance</w:t>
            </w:r>
          </w:p>
        </w:tc>
        <w:tc>
          <w:tcPr>
            <w:tcW w:w="1098" w:type="pct"/>
            <w:shd w:val="clear" w:color="auto" w:fill="F2F2F2" w:themeFill="background1" w:themeFillShade="F2"/>
            <w:vAlign w:val="center"/>
          </w:tcPr>
          <w:p w14:paraId="3EF27F6A" w14:textId="77777777" w:rsidR="005C71A1" w:rsidRDefault="005C71A1" w:rsidP="005C71A1">
            <w:pPr>
              <w:ind w:right="7"/>
              <w:jc w:val="center"/>
            </w:pPr>
            <w:r>
              <w:t>Harm or Ill Health</w:t>
            </w:r>
          </w:p>
        </w:tc>
        <w:tc>
          <w:tcPr>
            <w:tcW w:w="855" w:type="pct"/>
            <w:shd w:val="clear" w:color="auto" w:fill="F2F2F2" w:themeFill="background1" w:themeFillShade="F2"/>
            <w:vAlign w:val="center"/>
          </w:tcPr>
          <w:p w14:paraId="780ED8FA" w14:textId="77777777" w:rsidR="005C71A1" w:rsidRDefault="005C71A1" w:rsidP="005C71A1">
            <w:pPr>
              <w:ind w:right="7"/>
              <w:jc w:val="center"/>
            </w:pPr>
            <w:r>
              <w:t>Low</w:t>
            </w:r>
          </w:p>
        </w:tc>
        <w:tc>
          <w:tcPr>
            <w:tcW w:w="855" w:type="pct"/>
            <w:shd w:val="clear" w:color="auto" w:fill="F2F2F2" w:themeFill="background1" w:themeFillShade="F2"/>
            <w:vAlign w:val="center"/>
          </w:tcPr>
          <w:p w14:paraId="6CA6D5FF" w14:textId="77777777" w:rsidR="005C71A1" w:rsidRDefault="005C71A1" w:rsidP="005C71A1">
            <w:pPr>
              <w:ind w:right="7"/>
              <w:jc w:val="center"/>
            </w:pPr>
            <w:r>
              <w:t>Medium</w:t>
            </w:r>
          </w:p>
        </w:tc>
        <w:tc>
          <w:tcPr>
            <w:tcW w:w="727" w:type="pct"/>
            <w:shd w:val="clear" w:color="auto" w:fill="F2F2F2" w:themeFill="background1" w:themeFillShade="F2"/>
            <w:vAlign w:val="center"/>
          </w:tcPr>
          <w:p w14:paraId="576C761F" w14:textId="77777777" w:rsidR="005C71A1" w:rsidRDefault="005C71A1" w:rsidP="005C71A1">
            <w:pPr>
              <w:ind w:right="7"/>
              <w:jc w:val="center"/>
            </w:pPr>
            <w:r>
              <w:t>High</w:t>
            </w:r>
          </w:p>
        </w:tc>
      </w:tr>
      <w:tr w:rsidR="005C71A1" w14:paraId="53F6668A" w14:textId="77777777" w:rsidTr="001A538E">
        <w:trPr>
          <w:trHeight w:val="454"/>
        </w:trPr>
        <w:tc>
          <w:tcPr>
            <w:tcW w:w="368" w:type="pct"/>
            <w:vMerge/>
            <w:shd w:val="clear" w:color="auto" w:fill="F2F2F2" w:themeFill="background1" w:themeFillShade="F2"/>
            <w:vAlign w:val="center"/>
          </w:tcPr>
          <w:p w14:paraId="4AD73CC1" w14:textId="77777777" w:rsidR="005C71A1" w:rsidRDefault="005C71A1" w:rsidP="005C71A1">
            <w:pPr>
              <w:ind w:right="7"/>
            </w:pPr>
          </w:p>
        </w:tc>
        <w:tc>
          <w:tcPr>
            <w:tcW w:w="1097" w:type="pct"/>
            <w:vAlign w:val="center"/>
          </w:tcPr>
          <w:p w14:paraId="3E429972" w14:textId="77777777" w:rsidR="005C71A1" w:rsidRDefault="005C71A1" w:rsidP="005C71A1">
            <w:pPr>
              <w:ind w:right="7"/>
              <w:jc w:val="center"/>
            </w:pPr>
            <w:r>
              <w:t>3 - None</w:t>
            </w:r>
          </w:p>
        </w:tc>
        <w:tc>
          <w:tcPr>
            <w:tcW w:w="1098" w:type="pct"/>
            <w:vAlign w:val="center"/>
          </w:tcPr>
          <w:p w14:paraId="1C058262" w14:textId="77777777" w:rsidR="005C71A1" w:rsidRDefault="005C71A1" w:rsidP="005C71A1">
            <w:pPr>
              <w:ind w:right="7"/>
              <w:jc w:val="center"/>
            </w:pPr>
            <w:r>
              <w:t>3 - High</w:t>
            </w:r>
          </w:p>
        </w:tc>
        <w:tc>
          <w:tcPr>
            <w:tcW w:w="855" w:type="pct"/>
            <w:vAlign w:val="center"/>
          </w:tcPr>
          <w:p w14:paraId="1A67A685" w14:textId="77777777" w:rsidR="005C71A1" w:rsidRDefault="005C71A1" w:rsidP="005C71A1">
            <w:pPr>
              <w:ind w:right="7"/>
              <w:jc w:val="center"/>
            </w:pPr>
            <w:r>
              <w:t>1</w:t>
            </w:r>
          </w:p>
        </w:tc>
        <w:tc>
          <w:tcPr>
            <w:tcW w:w="855" w:type="pct"/>
            <w:vAlign w:val="center"/>
          </w:tcPr>
          <w:p w14:paraId="156C09A5" w14:textId="77777777" w:rsidR="005C71A1" w:rsidRDefault="005C71A1" w:rsidP="005C71A1">
            <w:pPr>
              <w:ind w:right="7"/>
              <w:jc w:val="center"/>
            </w:pPr>
            <w:r>
              <w:t>2</w:t>
            </w:r>
          </w:p>
        </w:tc>
        <w:tc>
          <w:tcPr>
            <w:tcW w:w="727" w:type="pct"/>
            <w:vAlign w:val="center"/>
          </w:tcPr>
          <w:p w14:paraId="6CBAC3CC" w14:textId="77777777" w:rsidR="005C71A1" w:rsidRDefault="005C71A1" w:rsidP="005C71A1">
            <w:pPr>
              <w:ind w:right="7"/>
              <w:jc w:val="center"/>
            </w:pPr>
            <w:r>
              <w:t>3</w:t>
            </w:r>
          </w:p>
        </w:tc>
      </w:tr>
      <w:tr w:rsidR="005C71A1" w14:paraId="5C8C031F" w14:textId="77777777" w:rsidTr="001A538E">
        <w:trPr>
          <w:trHeight w:val="454"/>
        </w:trPr>
        <w:tc>
          <w:tcPr>
            <w:tcW w:w="368" w:type="pct"/>
            <w:vMerge/>
            <w:shd w:val="clear" w:color="auto" w:fill="F2F2F2" w:themeFill="background1" w:themeFillShade="F2"/>
            <w:vAlign w:val="center"/>
          </w:tcPr>
          <w:p w14:paraId="2EC898AC" w14:textId="77777777" w:rsidR="005C71A1" w:rsidRDefault="005C71A1" w:rsidP="005C71A1">
            <w:pPr>
              <w:ind w:right="7"/>
            </w:pPr>
          </w:p>
        </w:tc>
        <w:tc>
          <w:tcPr>
            <w:tcW w:w="1097" w:type="pct"/>
            <w:vAlign w:val="center"/>
          </w:tcPr>
          <w:p w14:paraId="6095BE79" w14:textId="77777777" w:rsidR="005C71A1" w:rsidRDefault="005C71A1" w:rsidP="005C71A1">
            <w:pPr>
              <w:ind w:right="7"/>
              <w:jc w:val="center"/>
            </w:pPr>
            <w:r>
              <w:t>2 - Partial</w:t>
            </w:r>
          </w:p>
        </w:tc>
        <w:tc>
          <w:tcPr>
            <w:tcW w:w="1098" w:type="pct"/>
            <w:vAlign w:val="center"/>
          </w:tcPr>
          <w:p w14:paraId="6BB90670" w14:textId="77777777" w:rsidR="005C71A1" w:rsidRDefault="005C71A1" w:rsidP="005C71A1">
            <w:pPr>
              <w:ind w:right="7"/>
              <w:jc w:val="center"/>
            </w:pPr>
            <w:r>
              <w:t>2 - Medium</w:t>
            </w:r>
          </w:p>
        </w:tc>
        <w:tc>
          <w:tcPr>
            <w:tcW w:w="855" w:type="pct"/>
            <w:vAlign w:val="center"/>
          </w:tcPr>
          <w:p w14:paraId="3438F8C4" w14:textId="77777777" w:rsidR="005C71A1" w:rsidRDefault="005C71A1" w:rsidP="005C71A1">
            <w:pPr>
              <w:ind w:right="7"/>
              <w:jc w:val="center"/>
            </w:pPr>
          </w:p>
        </w:tc>
        <w:tc>
          <w:tcPr>
            <w:tcW w:w="855" w:type="pct"/>
            <w:vAlign w:val="center"/>
          </w:tcPr>
          <w:p w14:paraId="08AC3745" w14:textId="77777777" w:rsidR="005C71A1" w:rsidRDefault="005C71A1" w:rsidP="005C71A1">
            <w:pPr>
              <w:ind w:right="7"/>
              <w:jc w:val="center"/>
            </w:pPr>
          </w:p>
        </w:tc>
        <w:tc>
          <w:tcPr>
            <w:tcW w:w="727" w:type="pct"/>
            <w:vAlign w:val="center"/>
          </w:tcPr>
          <w:p w14:paraId="51D11128" w14:textId="77777777" w:rsidR="005C71A1" w:rsidRDefault="005C71A1" w:rsidP="005C71A1">
            <w:pPr>
              <w:ind w:right="7"/>
              <w:jc w:val="center"/>
            </w:pPr>
          </w:p>
        </w:tc>
      </w:tr>
      <w:tr w:rsidR="005C71A1" w14:paraId="3642E542" w14:textId="77777777" w:rsidTr="001A538E">
        <w:trPr>
          <w:trHeight w:val="454"/>
        </w:trPr>
        <w:tc>
          <w:tcPr>
            <w:tcW w:w="368" w:type="pct"/>
            <w:vMerge/>
            <w:shd w:val="clear" w:color="auto" w:fill="F2F2F2" w:themeFill="background1" w:themeFillShade="F2"/>
            <w:vAlign w:val="center"/>
          </w:tcPr>
          <w:p w14:paraId="0260A311" w14:textId="77777777" w:rsidR="005C71A1" w:rsidRDefault="005C71A1" w:rsidP="005C71A1">
            <w:pPr>
              <w:ind w:right="7"/>
            </w:pPr>
          </w:p>
        </w:tc>
        <w:tc>
          <w:tcPr>
            <w:tcW w:w="1097" w:type="pct"/>
            <w:vAlign w:val="center"/>
          </w:tcPr>
          <w:p w14:paraId="505C7EBE" w14:textId="77777777" w:rsidR="005C71A1" w:rsidRDefault="005C71A1" w:rsidP="005C71A1">
            <w:pPr>
              <w:ind w:right="7"/>
              <w:jc w:val="center"/>
            </w:pPr>
            <w:r>
              <w:t>1 - Satisfactory</w:t>
            </w:r>
          </w:p>
        </w:tc>
        <w:tc>
          <w:tcPr>
            <w:tcW w:w="1098" w:type="pct"/>
            <w:vAlign w:val="center"/>
          </w:tcPr>
          <w:p w14:paraId="07772861" w14:textId="77777777" w:rsidR="005C71A1" w:rsidRDefault="005C71A1" w:rsidP="005C71A1">
            <w:pPr>
              <w:ind w:right="7"/>
              <w:jc w:val="center"/>
            </w:pPr>
            <w:r>
              <w:t>1 - Low</w:t>
            </w:r>
          </w:p>
        </w:tc>
        <w:tc>
          <w:tcPr>
            <w:tcW w:w="855" w:type="pct"/>
            <w:vAlign w:val="center"/>
          </w:tcPr>
          <w:p w14:paraId="0154C432" w14:textId="77777777" w:rsidR="005C71A1" w:rsidRDefault="005C71A1" w:rsidP="005C71A1">
            <w:pPr>
              <w:ind w:right="7"/>
              <w:jc w:val="center"/>
            </w:pPr>
          </w:p>
        </w:tc>
        <w:tc>
          <w:tcPr>
            <w:tcW w:w="855" w:type="pct"/>
            <w:vAlign w:val="center"/>
          </w:tcPr>
          <w:p w14:paraId="2BF7530F" w14:textId="77777777" w:rsidR="005C71A1" w:rsidRDefault="005C71A1" w:rsidP="005C71A1">
            <w:pPr>
              <w:ind w:right="7"/>
              <w:jc w:val="center"/>
            </w:pPr>
          </w:p>
        </w:tc>
        <w:tc>
          <w:tcPr>
            <w:tcW w:w="727" w:type="pct"/>
            <w:vAlign w:val="center"/>
          </w:tcPr>
          <w:p w14:paraId="4A3A3653" w14:textId="77777777" w:rsidR="005C71A1" w:rsidRDefault="005C71A1" w:rsidP="005C71A1">
            <w:pPr>
              <w:ind w:right="7"/>
              <w:jc w:val="center"/>
            </w:pPr>
          </w:p>
        </w:tc>
      </w:tr>
    </w:tbl>
    <w:p w14:paraId="3F61E1B4" w14:textId="77777777" w:rsidR="001A538E" w:rsidRDefault="001A538E" w:rsidP="001A538E"/>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2"/>
        <w:gridCol w:w="6538"/>
      </w:tblGrid>
      <w:tr w:rsidR="001A538E" w14:paraId="76C25A32" w14:textId="77777777" w:rsidTr="003957AD">
        <w:trPr>
          <w:trHeight w:val="340"/>
        </w:trPr>
        <w:tc>
          <w:tcPr>
            <w:tcW w:w="1439" w:type="pct"/>
            <w:shd w:val="clear" w:color="auto" w:fill="7F7F7F" w:themeFill="text1" w:themeFillTint="80"/>
            <w:vAlign w:val="center"/>
          </w:tcPr>
          <w:p w14:paraId="291C903B" w14:textId="77777777" w:rsidR="001A538E" w:rsidRPr="004368C0" w:rsidRDefault="001A538E" w:rsidP="001A538E">
            <w:pPr>
              <w:rPr>
                <w:color w:val="FFFFFF" w:themeColor="background1"/>
              </w:rPr>
            </w:pPr>
            <w:r w:rsidRPr="004368C0">
              <w:rPr>
                <w:color w:val="FFFFFF" w:themeColor="background1"/>
              </w:rPr>
              <w:t>Risk Priority Number</w:t>
            </w:r>
          </w:p>
        </w:tc>
        <w:tc>
          <w:tcPr>
            <w:tcW w:w="3561" w:type="pct"/>
            <w:shd w:val="clear" w:color="auto" w:fill="7F7F7F" w:themeFill="text1" w:themeFillTint="80"/>
            <w:vAlign w:val="center"/>
          </w:tcPr>
          <w:p w14:paraId="47D5F91B" w14:textId="77777777" w:rsidR="001A538E" w:rsidRPr="004368C0" w:rsidRDefault="001A538E" w:rsidP="001A538E">
            <w:pPr>
              <w:rPr>
                <w:color w:val="FFFFFF" w:themeColor="background1"/>
              </w:rPr>
            </w:pPr>
            <w:r w:rsidRPr="004368C0">
              <w:rPr>
                <w:color w:val="FFFFFF" w:themeColor="background1"/>
              </w:rPr>
              <w:t>Action and Timescale</w:t>
            </w:r>
          </w:p>
        </w:tc>
      </w:tr>
      <w:tr w:rsidR="001A538E" w14:paraId="57740E02" w14:textId="77777777" w:rsidTr="001A538E">
        <w:trPr>
          <w:trHeight w:val="1134"/>
        </w:trPr>
        <w:tc>
          <w:tcPr>
            <w:tcW w:w="1439" w:type="pct"/>
            <w:shd w:val="clear" w:color="auto" w:fill="FF5050"/>
            <w:vAlign w:val="center"/>
          </w:tcPr>
          <w:p w14:paraId="190B24C1" w14:textId="77777777" w:rsidR="001A538E" w:rsidRDefault="001A538E" w:rsidP="001A538E">
            <w:r>
              <w:t>Intolerable:</w:t>
            </w:r>
          </w:p>
          <w:p w14:paraId="5B8DCBDD" w14:textId="77777777" w:rsidR="001A538E" w:rsidRDefault="001A538E" w:rsidP="001A538E">
            <w:r>
              <w:t>RPN = 9</w:t>
            </w:r>
          </w:p>
        </w:tc>
        <w:tc>
          <w:tcPr>
            <w:tcW w:w="3561" w:type="pct"/>
            <w:vAlign w:val="center"/>
          </w:tcPr>
          <w:p w14:paraId="69D2CFA0" w14:textId="77777777" w:rsidR="001A538E" w:rsidRDefault="001A538E" w:rsidP="001A538E">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1A538E" w14:paraId="264A740A" w14:textId="77777777" w:rsidTr="001A538E">
        <w:trPr>
          <w:trHeight w:val="1134"/>
        </w:trPr>
        <w:tc>
          <w:tcPr>
            <w:tcW w:w="1439" w:type="pct"/>
            <w:shd w:val="clear" w:color="auto" w:fill="F79646" w:themeFill="accent6"/>
            <w:vAlign w:val="center"/>
          </w:tcPr>
          <w:p w14:paraId="1A4A3740" w14:textId="77777777" w:rsidR="001A538E" w:rsidRDefault="001A538E" w:rsidP="001A538E">
            <w:r>
              <w:t>Substantial:</w:t>
            </w:r>
          </w:p>
          <w:p w14:paraId="2C364188" w14:textId="77777777" w:rsidR="001A538E" w:rsidRDefault="001A538E" w:rsidP="001A538E">
            <w:r>
              <w:t>RPN = 6</w:t>
            </w:r>
          </w:p>
        </w:tc>
        <w:tc>
          <w:tcPr>
            <w:tcW w:w="3561" w:type="pct"/>
            <w:vAlign w:val="center"/>
          </w:tcPr>
          <w:p w14:paraId="387CC97C" w14:textId="77777777" w:rsidR="001A538E" w:rsidRDefault="001A538E" w:rsidP="001A538E">
            <w:r w:rsidRPr="00BE2B91">
              <w:t>Take action to reduce the risk level within 1 mo</w:t>
            </w:r>
            <w:r>
              <w:t>nth. (</w:t>
            </w:r>
            <w:r w:rsidRPr="00BE2B91">
              <w:t xml:space="preserve">Enforcement risk </w:t>
            </w:r>
            <w:r>
              <w:t>-</w:t>
            </w:r>
            <w:r w:rsidRPr="00BE2B91">
              <w:t xml:space="preserve"> </w:t>
            </w:r>
            <w:r>
              <w:t>possible HSE Improvement Notice).</w:t>
            </w:r>
          </w:p>
        </w:tc>
      </w:tr>
      <w:tr w:rsidR="001A538E" w14:paraId="1ADEEEC3" w14:textId="77777777" w:rsidTr="001A538E">
        <w:trPr>
          <w:trHeight w:val="1134"/>
        </w:trPr>
        <w:tc>
          <w:tcPr>
            <w:tcW w:w="1439" w:type="pct"/>
            <w:shd w:val="clear" w:color="auto" w:fill="FFFF66"/>
            <w:vAlign w:val="center"/>
          </w:tcPr>
          <w:p w14:paraId="11525CE2" w14:textId="77777777" w:rsidR="001A538E" w:rsidRDefault="001A538E" w:rsidP="001A538E">
            <w:r>
              <w:t>Moderate:</w:t>
            </w:r>
          </w:p>
          <w:p w14:paraId="1FC1F4E3" w14:textId="77777777" w:rsidR="001A538E" w:rsidRDefault="001A538E" w:rsidP="001A538E">
            <w:r>
              <w:t>RPN = 3 or 4</w:t>
            </w:r>
          </w:p>
        </w:tc>
        <w:tc>
          <w:tcPr>
            <w:tcW w:w="3561" w:type="pct"/>
            <w:vAlign w:val="center"/>
          </w:tcPr>
          <w:p w14:paraId="6EDC7770" w14:textId="77777777" w:rsidR="001A538E" w:rsidRDefault="001A538E" w:rsidP="001A538E">
            <w:r w:rsidRPr="00BE2B91">
              <w:t>Take action to reduce the risk level within 3 - 6 months</w:t>
            </w:r>
            <w:r>
              <w:t>.</w:t>
            </w:r>
          </w:p>
        </w:tc>
      </w:tr>
      <w:tr w:rsidR="001A538E" w14:paraId="4F964A0F" w14:textId="77777777" w:rsidTr="001A538E">
        <w:trPr>
          <w:trHeight w:val="1134"/>
        </w:trPr>
        <w:tc>
          <w:tcPr>
            <w:tcW w:w="1439" w:type="pct"/>
            <w:shd w:val="clear" w:color="auto" w:fill="92D050"/>
            <w:vAlign w:val="center"/>
          </w:tcPr>
          <w:p w14:paraId="757A780B" w14:textId="77777777" w:rsidR="001A538E" w:rsidRDefault="001A538E" w:rsidP="001A538E">
            <w:r>
              <w:t>Trivial/Low:</w:t>
            </w:r>
          </w:p>
          <w:p w14:paraId="765C2997" w14:textId="77777777" w:rsidR="001A538E" w:rsidRDefault="001A538E" w:rsidP="001A538E">
            <w:r>
              <w:t>RPN = 1 or 2</w:t>
            </w:r>
          </w:p>
        </w:tc>
        <w:tc>
          <w:tcPr>
            <w:tcW w:w="3561" w:type="pct"/>
            <w:vAlign w:val="center"/>
          </w:tcPr>
          <w:p w14:paraId="48B47FC3" w14:textId="77777777" w:rsidR="001A538E" w:rsidRDefault="001A538E" w:rsidP="001A538E">
            <w:r>
              <w:t>No further action required.</w:t>
            </w:r>
          </w:p>
        </w:tc>
      </w:tr>
    </w:tbl>
    <w:p w14:paraId="53A402B5" w14:textId="77777777" w:rsidR="001A538E" w:rsidRDefault="001A538E" w:rsidP="001A538E"/>
    <w:p w14:paraId="5608AAC0" w14:textId="77777777" w:rsidR="001A538E" w:rsidRDefault="001A538E" w:rsidP="001A538E">
      <w:pPr>
        <w:ind w:right="7"/>
      </w:pPr>
      <w:r w:rsidRPr="001A538E">
        <w:t>See next page for Severity and Likelihood descriptions.</w:t>
      </w:r>
    </w:p>
    <w:p w14:paraId="258B6F27" w14:textId="77777777" w:rsidR="001A538E" w:rsidRDefault="001A538E" w:rsidP="001A538E">
      <w:pPr>
        <w:ind w:right="7"/>
      </w:pPr>
    </w:p>
    <w:p w14:paraId="7133F81E" w14:textId="77777777" w:rsidR="001A538E" w:rsidRDefault="001A538E" w:rsidP="00C436D1">
      <w:pPr>
        <w:ind w:right="7"/>
      </w:pPr>
    </w:p>
    <w:p w14:paraId="71C285A4" w14:textId="77777777" w:rsidR="00C436D1" w:rsidRDefault="00C436D1" w:rsidP="00C436D1">
      <w:pPr>
        <w:ind w:right="7"/>
      </w:pPr>
    </w:p>
    <w:p w14:paraId="4E8DD066" w14:textId="77777777" w:rsidR="00C436D1" w:rsidRDefault="00C436D1" w:rsidP="00C436D1">
      <w:pPr>
        <w:ind w:right="7"/>
      </w:pPr>
    </w:p>
    <w:p w14:paraId="3180C195" w14:textId="77777777" w:rsidR="005D5CDE" w:rsidRDefault="005D5CDE" w:rsidP="00E17045">
      <w:pPr>
        <w:ind w:right="7"/>
      </w:pPr>
    </w:p>
    <w:p w14:paraId="338F3384" w14:textId="77777777" w:rsidR="005D5CDE" w:rsidRDefault="005D5CDE" w:rsidP="00E17045">
      <w:pPr>
        <w:ind w:right="7"/>
      </w:pPr>
    </w:p>
    <w:p w14:paraId="17B8263F" w14:textId="77777777" w:rsidR="005D5CDE" w:rsidRDefault="005D5CDE" w:rsidP="00E17045">
      <w:pPr>
        <w:ind w:right="7"/>
      </w:pPr>
    </w:p>
    <w:p w14:paraId="0EA009D1" w14:textId="77777777" w:rsidR="005D5CDE" w:rsidRDefault="005D5CDE" w:rsidP="00E17045">
      <w:pPr>
        <w:ind w:right="7"/>
      </w:pPr>
    </w:p>
    <w:p w14:paraId="2CA562FB" w14:textId="77777777" w:rsidR="005D5CDE" w:rsidRDefault="005D5CDE" w:rsidP="00E17045">
      <w:pPr>
        <w:ind w:right="7"/>
      </w:pPr>
    </w:p>
    <w:p w14:paraId="5FD2F8AB" w14:textId="77777777" w:rsidR="005D5CDE" w:rsidRDefault="005D5CDE" w:rsidP="00E17045">
      <w:pPr>
        <w:ind w:right="7"/>
      </w:pPr>
    </w:p>
    <w:p w14:paraId="3B9AAEE2" w14:textId="77777777" w:rsidR="005D5CDE" w:rsidRDefault="005D5CDE" w:rsidP="00E17045">
      <w:pPr>
        <w:ind w:right="7"/>
      </w:pPr>
    </w:p>
    <w:p w14:paraId="3833EA1F" w14:textId="77777777" w:rsidR="005D5CDE" w:rsidRDefault="005D5CDE" w:rsidP="00E17045">
      <w:pPr>
        <w:ind w:right="7"/>
      </w:pPr>
    </w:p>
    <w:p w14:paraId="3AA96ED2" w14:textId="77777777" w:rsidR="005D5CDE" w:rsidRDefault="005D5CDE" w:rsidP="00E17045">
      <w:pPr>
        <w:ind w:right="7"/>
      </w:pPr>
    </w:p>
    <w:p w14:paraId="110D33AD" w14:textId="77777777" w:rsidR="005D5CDE" w:rsidRDefault="005D5CDE" w:rsidP="00E17045">
      <w:pPr>
        <w:ind w:right="7"/>
      </w:pPr>
    </w:p>
    <w:p w14:paraId="42842EF7" w14:textId="77777777" w:rsidR="005D5CDE" w:rsidRDefault="005D5CDE" w:rsidP="00E17045">
      <w:pPr>
        <w:ind w:right="7"/>
      </w:pPr>
    </w:p>
    <w:p w14:paraId="640A9FA2" w14:textId="77777777" w:rsidR="005D5CDE" w:rsidRDefault="005D5CDE" w:rsidP="00E17045">
      <w:pPr>
        <w:ind w:right="7"/>
      </w:pPr>
    </w:p>
    <w:p w14:paraId="069AE4E5" w14:textId="77777777" w:rsidR="005D5CDE" w:rsidRDefault="00B65877" w:rsidP="003957AD">
      <w:pPr>
        <w:pStyle w:val="Heading1"/>
      </w:pPr>
      <w:bookmarkStart w:id="39" w:name="_Toc61004045"/>
      <w:r>
        <w:lastRenderedPageBreak/>
        <w:t>Severity Score Table</w:t>
      </w:r>
      <w:bookmarkEnd w:id="39"/>
    </w:p>
    <w:p w14:paraId="7F4BCCE6" w14:textId="77777777" w:rsidR="005D5CDE" w:rsidRDefault="005D5CDE" w:rsidP="00E17045">
      <w:pPr>
        <w:ind w:right="7"/>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21"/>
        <w:gridCol w:w="2075"/>
        <w:gridCol w:w="6584"/>
      </w:tblGrid>
      <w:tr w:rsidR="004E4E2F" w:rsidRPr="004E4E2F" w14:paraId="2714BEFA" w14:textId="77777777" w:rsidTr="003957AD">
        <w:trPr>
          <w:trHeight w:val="454"/>
        </w:trPr>
        <w:tc>
          <w:tcPr>
            <w:tcW w:w="284" w:type="pct"/>
            <w:shd w:val="clear" w:color="auto" w:fill="7F7F7F" w:themeFill="text1" w:themeFillTint="80"/>
            <w:vAlign w:val="center"/>
          </w:tcPr>
          <w:p w14:paraId="1A009E1A"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w:t>
            </w:r>
          </w:p>
        </w:tc>
        <w:tc>
          <w:tcPr>
            <w:tcW w:w="4716" w:type="pct"/>
            <w:gridSpan w:val="2"/>
            <w:shd w:val="clear" w:color="auto" w:fill="7F7F7F" w:themeFill="text1" w:themeFillTint="80"/>
            <w:vAlign w:val="center"/>
          </w:tcPr>
          <w:p w14:paraId="24BDF961"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Description</w:t>
            </w:r>
          </w:p>
        </w:tc>
      </w:tr>
      <w:tr w:rsidR="004E4E2F" w:rsidRPr="004E4E2F" w14:paraId="02D3232F" w14:textId="77777777" w:rsidTr="004E4E2F">
        <w:tc>
          <w:tcPr>
            <w:tcW w:w="284" w:type="pct"/>
            <w:shd w:val="clear" w:color="auto" w:fill="F2F2F2" w:themeFill="background1" w:themeFillShade="F2"/>
          </w:tcPr>
          <w:p w14:paraId="61EF5443"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4716" w:type="pct"/>
            <w:gridSpan w:val="2"/>
          </w:tcPr>
          <w:p w14:paraId="35806735"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High Hazard - extremely harmful consequences</w:t>
            </w:r>
          </w:p>
          <w:p w14:paraId="1A042011"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Major notifiable RIDDOR injury or fatality. Permanent disability. Severe life threatening RIDDOR Reportable diseases and illnesses i.e. cancer, asbestosis</w:t>
            </w:r>
          </w:p>
          <w:p w14:paraId="2B4EEE6A"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Extensive loss of plant, or major damage to equipment, property or the environment. RIDDOR Dangerous Occurrence.</w:t>
            </w:r>
          </w:p>
          <w:p w14:paraId="0E1D21DE"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Would attract a prohibition notice from the HSE.</w:t>
            </w:r>
          </w:p>
          <w:p w14:paraId="0EA8EE75"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None Compliance</w:t>
            </w:r>
          </w:p>
          <w:p w14:paraId="01D0C9D0"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Breach of a relevant statutory provision with potential for harm.</w:t>
            </w:r>
          </w:p>
          <w:p w14:paraId="41DAD2BB"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No evidence of compliance to the relevant statutory provisions.</w:t>
            </w:r>
          </w:p>
        </w:tc>
      </w:tr>
      <w:tr w:rsidR="004E4E2F" w:rsidRPr="004E4E2F" w14:paraId="1E28D07C" w14:textId="77777777" w:rsidTr="004E4E2F">
        <w:tc>
          <w:tcPr>
            <w:tcW w:w="284" w:type="pct"/>
            <w:shd w:val="clear" w:color="auto" w:fill="F2F2F2" w:themeFill="background1" w:themeFillShade="F2"/>
          </w:tcPr>
          <w:p w14:paraId="78F984FB"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4716" w:type="pct"/>
            <w:gridSpan w:val="2"/>
          </w:tcPr>
          <w:p w14:paraId="176F9942"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Medium Hazard - harmful consequences</w:t>
            </w:r>
          </w:p>
          <w:p w14:paraId="2F573E23"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7 Day RIDDOR Reportable Lost time incident. Temporary disability, lacerations, serious cuts and bruises, burns, concussion, serious sprains and strains, minor fractures (fingers and toes).</w:t>
            </w:r>
          </w:p>
          <w:p w14:paraId="40F7914B" w14:textId="77777777" w:rsidR="004E4E2F" w:rsidRPr="004E4E2F" w:rsidRDefault="004E4E2F" w:rsidP="003957AD">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RIDDOR Reportable Diseases i.e. occupational deafness, dermatitis, all</w:t>
            </w:r>
            <w:r w:rsidR="003957AD">
              <w:rPr>
                <w:rFonts w:eastAsia="Times New Roman" w:cs="Arial"/>
                <w:bCs/>
                <w:iCs/>
                <w:sz w:val="22"/>
                <w:szCs w:val="24"/>
                <w:lang w:eastAsia="en-US"/>
              </w:rPr>
              <w:t xml:space="preserve">ergy, repetitive strain injury. </w:t>
            </w:r>
            <w:r w:rsidRPr="004E4E2F">
              <w:rPr>
                <w:rFonts w:eastAsia="Times New Roman" w:cs="Arial"/>
                <w:bCs/>
                <w:iCs/>
                <w:sz w:val="22"/>
                <w:szCs w:val="24"/>
                <w:lang w:eastAsia="en-US"/>
              </w:rPr>
              <w:t>Serious damage to equipment, property or the environme</w:t>
            </w:r>
            <w:r w:rsidR="003957AD">
              <w:rPr>
                <w:rFonts w:eastAsia="Times New Roman" w:cs="Arial"/>
                <w:bCs/>
                <w:iCs/>
                <w:sz w:val="22"/>
                <w:szCs w:val="24"/>
                <w:lang w:eastAsia="en-US"/>
              </w:rPr>
              <w:t>nt disrupting normal activities w</w:t>
            </w:r>
            <w:r w:rsidRPr="004E4E2F">
              <w:rPr>
                <w:rFonts w:eastAsia="Times New Roman" w:cs="Arial"/>
                <w:bCs/>
                <w:iCs/>
                <w:sz w:val="22"/>
                <w:szCs w:val="24"/>
                <w:lang w:eastAsia="en-US"/>
              </w:rPr>
              <w:t>ould attract an improvement notice from the HSE.</w:t>
            </w:r>
          </w:p>
          <w:p w14:paraId="748DB625"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Partial Compliance</w:t>
            </w:r>
          </w:p>
          <w:p w14:paraId="7B91A9B7"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 xml:space="preserve">Minor or technical Breach possible. Some evidence of compliance to the relevant statutory provision i.e. hazards and risks identified some supporting documentation &amp; </w:t>
            </w:r>
            <w:smartTag w:uri="urn:schemas-microsoft-com:office:smarttags" w:element="PersonName">
              <w:r w:rsidRPr="004E4E2F">
                <w:rPr>
                  <w:rFonts w:eastAsia="Times New Roman" w:cs="Arial"/>
                  <w:bCs/>
                  <w:iCs/>
                  <w:sz w:val="22"/>
                  <w:szCs w:val="24"/>
                  <w:lang w:eastAsia="en-US"/>
                </w:rPr>
                <w:t>training</w:t>
              </w:r>
            </w:smartTag>
            <w:r w:rsidRPr="004E4E2F">
              <w:rPr>
                <w:rFonts w:eastAsia="Times New Roman" w:cs="Arial"/>
                <w:bCs/>
                <w:iCs/>
                <w:sz w:val="22"/>
                <w:szCs w:val="24"/>
                <w:lang w:eastAsia="en-US"/>
              </w:rPr>
              <w:t xml:space="preserve"> records.</w:t>
            </w:r>
          </w:p>
        </w:tc>
      </w:tr>
      <w:tr w:rsidR="004E4E2F" w:rsidRPr="004E4E2F" w14:paraId="3BF1BD51" w14:textId="77777777" w:rsidTr="004E4E2F">
        <w:tc>
          <w:tcPr>
            <w:tcW w:w="284" w:type="pct"/>
            <w:shd w:val="clear" w:color="auto" w:fill="F2F2F2" w:themeFill="background1" w:themeFillShade="F2"/>
          </w:tcPr>
          <w:p w14:paraId="1ED2FA64"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4716" w:type="pct"/>
            <w:gridSpan w:val="2"/>
          </w:tcPr>
          <w:p w14:paraId="1EDCA3E6"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Low Hazard Severity - slightly harmful consequences</w:t>
            </w:r>
          </w:p>
          <w:p w14:paraId="118872AB"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Minor Injuries &amp; ill health i.e. minor sprains and strains, cuts and bruises, eye irritation, nuisance (e.g. headaches), minor skin irritation. </w:t>
            </w:r>
          </w:p>
          <w:p w14:paraId="3AA3C1DE"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Minor damage to equipment, property or the environment.</w:t>
            </w:r>
          </w:p>
          <w:p w14:paraId="375140E2"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Satisfactory</w:t>
            </w:r>
          </w:p>
          <w:p w14:paraId="4332F2C5" w14:textId="77777777" w:rsid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At the time of the audit or risk assessment and in the opinion of the assessor, compliance to the relevant statutory provisions is considered to be adequate i.e. hazards and risks identified by competent persons, full documentation supporting a system of managing the relevant risk and hazards identified, training in place and recorded, communication of risk control measures to employees in place. </w:t>
            </w:r>
          </w:p>
          <w:p w14:paraId="14985326" w14:textId="77777777" w:rsidR="003957AD" w:rsidRPr="004E4E2F" w:rsidRDefault="003957AD" w:rsidP="004E4E2F">
            <w:pPr>
              <w:autoSpaceDE/>
              <w:autoSpaceDN/>
              <w:adjustRightInd/>
              <w:spacing w:before="20" w:after="20"/>
              <w:rPr>
                <w:rFonts w:eastAsia="Times New Roman" w:cs="Arial"/>
                <w:bCs/>
                <w:iCs/>
                <w:sz w:val="22"/>
                <w:szCs w:val="24"/>
                <w:lang w:eastAsia="en-US"/>
              </w:rPr>
            </w:pPr>
          </w:p>
          <w:p w14:paraId="32BA9BA4"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
                <w:iCs/>
                <w:sz w:val="22"/>
                <w:szCs w:val="24"/>
                <w:lang w:eastAsia="en-US"/>
              </w:rPr>
              <w:t>Achieving this standard does not absolve the company of its duty to continuously monitor compliance to the relevant statutory provisions review risk on a regular basis.</w:t>
            </w:r>
          </w:p>
        </w:tc>
      </w:tr>
      <w:tr w:rsidR="004E4E2F" w:rsidRPr="004E4E2F" w14:paraId="34DE7293" w14:textId="77777777" w:rsidTr="003957AD">
        <w:trPr>
          <w:trHeight w:val="454"/>
        </w:trPr>
        <w:tc>
          <w:tcPr>
            <w:tcW w:w="5000" w:type="pct"/>
            <w:gridSpan w:val="3"/>
            <w:shd w:val="clear" w:color="auto" w:fill="7F7F7F" w:themeFill="text1" w:themeFillTint="80"/>
            <w:vAlign w:val="center"/>
          </w:tcPr>
          <w:p w14:paraId="43F8A4FE" w14:textId="77777777" w:rsidR="004E4E2F" w:rsidRPr="004E4E2F" w:rsidRDefault="004E4E2F" w:rsidP="004E4E2F">
            <w:pPr>
              <w:autoSpaceDE/>
              <w:autoSpaceDN/>
              <w:adjustRightInd/>
              <w:spacing w:before="20" w:after="20"/>
              <w:rPr>
                <w:rFonts w:eastAsia="Times New Roman" w:cs="Arial"/>
                <w:bCs/>
                <w:iCs/>
                <w:color w:val="FFFFFF"/>
                <w:sz w:val="22"/>
                <w:szCs w:val="24"/>
                <w:lang w:eastAsia="en-US"/>
              </w:rPr>
            </w:pPr>
            <w:r w:rsidRPr="004E4E2F">
              <w:rPr>
                <w:rFonts w:eastAsia="Times New Roman" w:cs="Arial"/>
                <w:bCs/>
                <w:iCs/>
                <w:color w:val="FFFFFF"/>
                <w:szCs w:val="24"/>
                <w:lang w:eastAsia="en-US"/>
              </w:rPr>
              <w:t>Likelihood of Occurrence Table</w:t>
            </w:r>
          </w:p>
        </w:tc>
      </w:tr>
      <w:tr w:rsidR="004E4E2F" w:rsidRPr="004E4E2F" w14:paraId="3B2B8201" w14:textId="77777777" w:rsidTr="004E4E2F">
        <w:tc>
          <w:tcPr>
            <w:tcW w:w="284" w:type="pct"/>
            <w:shd w:val="clear" w:color="auto" w:fill="F2F2F2" w:themeFill="background1" w:themeFillShade="F2"/>
            <w:vAlign w:val="center"/>
          </w:tcPr>
          <w:p w14:paraId="54DE441F"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1130" w:type="pct"/>
            <w:vAlign w:val="center"/>
          </w:tcPr>
          <w:p w14:paraId="6DE8477B"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High </w:t>
            </w:r>
            <w:r w:rsidRPr="004E4E2F">
              <w:rPr>
                <w:rFonts w:eastAsia="Times New Roman" w:cs="Arial"/>
                <w:bCs/>
                <w:iCs/>
                <w:sz w:val="22"/>
                <w:szCs w:val="24"/>
                <w:lang w:eastAsia="en-US"/>
              </w:rPr>
              <w:t>(highly likely)</w:t>
            </w:r>
          </w:p>
        </w:tc>
        <w:tc>
          <w:tcPr>
            <w:tcW w:w="3586" w:type="pct"/>
            <w:vAlign w:val="center"/>
          </w:tcPr>
          <w:p w14:paraId="030B1AF2" w14:textId="77777777" w:rsidR="004E4E2F" w:rsidRPr="004E4E2F" w:rsidRDefault="004E4E2F" w:rsidP="004E4E2F">
            <w:pPr>
              <w:autoSpaceDE/>
              <w:autoSpaceDN/>
              <w:adjustRightInd/>
              <w:spacing w:before="120"/>
              <w:rPr>
                <w:rFonts w:eastAsia="Times New Roman" w:cs="Arial"/>
                <w:bCs/>
                <w:iCs/>
                <w:sz w:val="22"/>
                <w:szCs w:val="24"/>
                <w:lang w:eastAsia="en-US"/>
              </w:rPr>
            </w:pPr>
            <w:r w:rsidRPr="004E4E2F">
              <w:rPr>
                <w:rFonts w:eastAsia="Times New Roman" w:cs="Arial"/>
                <w:bCs/>
                <w:iCs/>
                <w:sz w:val="22"/>
                <w:szCs w:val="24"/>
                <w:lang w:eastAsia="en-US"/>
              </w:rPr>
              <w:t>Daily or weekly opportunities for the hazard to be realised.</w:t>
            </w:r>
          </w:p>
          <w:p w14:paraId="5C1560B2"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Continuous or almost continuous presence of the hazard.</w:t>
            </w:r>
          </w:p>
        </w:tc>
      </w:tr>
      <w:tr w:rsidR="004E4E2F" w:rsidRPr="004E4E2F" w14:paraId="02B9D3D7" w14:textId="77777777" w:rsidTr="004E4E2F">
        <w:tc>
          <w:tcPr>
            <w:tcW w:w="284" w:type="pct"/>
            <w:shd w:val="clear" w:color="auto" w:fill="F2F2F2" w:themeFill="background1" w:themeFillShade="F2"/>
            <w:vAlign w:val="center"/>
          </w:tcPr>
          <w:p w14:paraId="0F273C14"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1130" w:type="pct"/>
            <w:vAlign w:val="center"/>
          </w:tcPr>
          <w:p w14:paraId="6F388B54"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Medium </w:t>
            </w:r>
            <w:r w:rsidRPr="004E4E2F">
              <w:rPr>
                <w:rFonts w:eastAsia="Times New Roman" w:cs="Arial"/>
                <w:bCs/>
                <w:iCs/>
                <w:sz w:val="22"/>
                <w:szCs w:val="24"/>
                <w:lang w:eastAsia="en-US"/>
              </w:rPr>
              <w:t>(likely)</w:t>
            </w:r>
          </w:p>
        </w:tc>
        <w:tc>
          <w:tcPr>
            <w:tcW w:w="3586" w:type="pct"/>
            <w:vAlign w:val="center"/>
          </w:tcPr>
          <w:p w14:paraId="6745FAF7"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Opportunities for hazard to be realised are possible i.e. within the next 6-12 month period.</w:t>
            </w:r>
          </w:p>
        </w:tc>
      </w:tr>
      <w:tr w:rsidR="004E4E2F" w:rsidRPr="004E4E2F" w14:paraId="065A09CA" w14:textId="77777777" w:rsidTr="004E4E2F">
        <w:tc>
          <w:tcPr>
            <w:tcW w:w="284" w:type="pct"/>
            <w:shd w:val="clear" w:color="auto" w:fill="F2F2F2" w:themeFill="background1" w:themeFillShade="F2"/>
            <w:vAlign w:val="center"/>
          </w:tcPr>
          <w:p w14:paraId="2E00871E"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1130" w:type="pct"/>
            <w:vAlign w:val="center"/>
          </w:tcPr>
          <w:p w14:paraId="654C6397"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Low </w:t>
            </w:r>
            <w:r w:rsidRPr="004E4E2F">
              <w:rPr>
                <w:rFonts w:eastAsia="Times New Roman" w:cs="Arial"/>
                <w:bCs/>
                <w:iCs/>
                <w:sz w:val="22"/>
                <w:szCs w:val="24"/>
                <w:lang w:eastAsia="en-US"/>
              </w:rPr>
              <w:t>(unlikely)</w:t>
            </w:r>
          </w:p>
        </w:tc>
        <w:tc>
          <w:tcPr>
            <w:tcW w:w="3586" w:type="pct"/>
            <w:vAlign w:val="center"/>
          </w:tcPr>
          <w:p w14:paraId="3E957298"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 xml:space="preserve">Opportunities for hazard to be realised are Infrequent and possible, but not expected in the next 12 month period. </w:t>
            </w:r>
          </w:p>
        </w:tc>
      </w:tr>
    </w:tbl>
    <w:p w14:paraId="47363252" w14:textId="77777777" w:rsidR="00EB42C2" w:rsidRPr="006E4B53" w:rsidRDefault="00EB42C2" w:rsidP="00E17045">
      <w:pPr>
        <w:ind w:right="7"/>
      </w:pPr>
    </w:p>
    <w:sectPr w:rsidR="00EB42C2" w:rsidRPr="006E4B53" w:rsidSect="00A633BF">
      <w:pgSz w:w="11906" w:h="16838"/>
      <w:pgMar w:top="1238" w:right="1276" w:bottom="138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339EB8" w14:textId="77777777" w:rsidR="007D1986" w:rsidRDefault="007D1986" w:rsidP="006E4B53">
      <w:r>
        <w:separator/>
      </w:r>
    </w:p>
  </w:endnote>
  <w:endnote w:type="continuationSeparator" w:id="0">
    <w:p w14:paraId="64002CC8" w14:textId="77777777" w:rsidR="007D1986" w:rsidRDefault="007D1986" w:rsidP="006E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C74B3B" w14:textId="77777777" w:rsidR="007D1986" w:rsidRPr="00543592" w:rsidRDefault="007D1986" w:rsidP="00A62C41">
    <w:pPr>
      <w:pStyle w:val="Footer"/>
      <w:tabs>
        <w:tab w:val="clear" w:pos="4513"/>
      </w:tabs>
    </w:pPr>
    <w:r>
      <w:rPr>
        <w:noProof/>
      </w:rPr>
      <w:drawing>
        <wp:anchor distT="0" distB="0" distL="114300" distR="114300" simplePos="0" relativeHeight="251663360" behindDoc="1" locked="0" layoutInCell="1" allowOverlap="1" wp14:anchorId="50DD2341" wp14:editId="4E9E4FA7">
          <wp:simplePos x="0" y="0"/>
          <wp:positionH relativeFrom="column">
            <wp:posOffset>-933450</wp:posOffset>
          </wp:positionH>
          <wp:positionV relativeFrom="paragraph">
            <wp:posOffset>-198225</wp:posOffset>
          </wp:positionV>
          <wp:extent cx="7600950" cy="80338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_word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80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2A6287BF" wp14:editId="20FE6834">
          <wp:simplePos x="0" y="0"/>
          <wp:positionH relativeFrom="column">
            <wp:posOffset>0</wp:posOffset>
          </wp:positionH>
          <wp:positionV relativeFrom="paragraph">
            <wp:posOffset>9246235</wp:posOffset>
          </wp:positionV>
          <wp:extent cx="7782560" cy="848995"/>
          <wp:effectExtent l="0" t="0" r="8890" b="8255"/>
          <wp:wrapNone/>
          <wp:docPr id="80" name="Picture 8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AF0671C" wp14:editId="53B07D4E">
          <wp:simplePos x="0" y="0"/>
          <wp:positionH relativeFrom="column">
            <wp:posOffset>0</wp:posOffset>
          </wp:positionH>
          <wp:positionV relativeFrom="paragraph">
            <wp:posOffset>9246235</wp:posOffset>
          </wp:positionV>
          <wp:extent cx="7782560" cy="848995"/>
          <wp:effectExtent l="0" t="0" r="8890" b="8255"/>
          <wp:wrapNone/>
          <wp:docPr id="81" name="Picture 8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4C3F4E6" wp14:editId="5C96F40B">
          <wp:simplePos x="0" y="0"/>
          <wp:positionH relativeFrom="column">
            <wp:posOffset>-17145</wp:posOffset>
          </wp:positionH>
          <wp:positionV relativeFrom="paragraph">
            <wp:posOffset>9799320</wp:posOffset>
          </wp:positionV>
          <wp:extent cx="7581900" cy="885190"/>
          <wp:effectExtent l="0" t="0" r="0" b="0"/>
          <wp:wrapNone/>
          <wp:docPr id="8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61D37B1" wp14:editId="49EE5824">
          <wp:simplePos x="0" y="0"/>
          <wp:positionH relativeFrom="column">
            <wp:posOffset>-17145</wp:posOffset>
          </wp:positionH>
          <wp:positionV relativeFrom="paragraph">
            <wp:posOffset>9799320</wp:posOffset>
          </wp:positionV>
          <wp:extent cx="7581900" cy="885190"/>
          <wp:effectExtent l="0" t="0" r="0" b="0"/>
          <wp:wrapNone/>
          <wp:docPr id="8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7B84AEC" wp14:editId="541F2483">
          <wp:simplePos x="0" y="0"/>
          <wp:positionH relativeFrom="column">
            <wp:posOffset>-17145</wp:posOffset>
          </wp:positionH>
          <wp:positionV relativeFrom="paragraph">
            <wp:posOffset>9902825</wp:posOffset>
          </wp:positionV>
          <wp:extent cx="7581900" cy="781685"/>
          <wp:effectExtent l="0" t="0" r="0" b="0"/>
          <wp:wrapNone/>
          <wp:docPr id="8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49C89B31" wp14:editId="2FF68C54">
          <wp:simplePos x="0" y="0"/>
          <wp:positionH relativeFrom="column">
            <wp:posOffset>-17145</wp:posOffset>
          </wp:positionH>
          <wp:positionV relativeFrom="paragraph">
            <wp:posOffset>9902825</wp:posOffset>
          </wp:positionV>
          <wp:extent cx="7581900" cy="781685"/>
          <wp:effectExtent l="0" t="0" r="0" b="0"/>
          <wp:wrapNone/>
          <wp:docPr id="8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20725114" wp14:editId="5C9D2895">
          <wp:simplePos x="0" y="0"/>
          <wp:positionH relativeFrom="column">
            <wp:posOffset>-17145</wp:posOffset>
          </wp:positionH>
          <wp:positionV relativeFrom="paragraph">
            <wp:posOffset>9902825</wp:posOffset>
          </wp:positionV>
          <wp:extent cx="7581900" cy="781685"/>
          <wp:effectExtent l="0" t="0" r="0" b="0"/>
          <wp:wrapNone/>
          <wp:docPr id="8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142ABE70" wp14:editId="46D88E27">
          <wp:simplePos x="0" y="0"/>
          <wp:positionH relativeFrom="column">
            <wp:posOffset>-17145</wp:posOffset>
          </wp:positionH>
          <wp:positionV relativeFrom="paragraph">
            <wp:posOffset>9902825</wp:posOffset>
          </wp:positionV>
          <wp:extent cx="7581900" cy="781685"/>
          <wp:effectExtent l="0" t="0" r="0" b="0"/>
          <wp:wrapNone/>
          <wp:docPr id="8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7CD2423C" wp14:editId="2943F05C">
          <wp:simplePos x="0" y="0"/>
          <wp:positionH relativeFrom="column">
            <wp:posOffset>-17145</wp:posOffset>
          </wp:positionH>
          <wp:positionV relativeFrom="paragraph">
            <wp:posOffset>9902825</wp:posOffset>
          </wp:positionV>
          <wp:extent cx="7581900" cy="781685"/>
          <wp:effectExtent l="0" t="0" r="0" b="0"/>
          <wp:wrapNone/>
          <wp:docPr id="8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2E68B6F0" wp14:editId="023EF3E7">
          <wp:simplePos x="0" y="0"/>
          <wp:positionH relativeFrom="column">
            <wp:posOffset>-17145</wp:posOffset>
          </wp:positionH>
          <wp:positionV relativeFrom="paragraph">
            <wp:posOffset>9902825</wp:posOffset>
          </wp:positionV>
          <wp:extent cx="7581900" cy="781685"/>
          <wp:effectExtent l="0" t="0" r="0" b="0"/>
          <wp:wrapNone/>
          <wp:docPr id="89" name="Picture 8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441F88CF" wp14:editId="08D04745">
          <wp:simplePos x="0" y="0"/>
          <wp:positionH relativeFrom="column">
            <wp:posOffset>-17145</wp:posOffset>
          </wp:positionH>
          <wp:positionV relativeFrom="paragraph">
            <wp:posOffset>9902825</wp:posOffset>
          </wp:positionV>
          <wp:extent cx="7581900" cy="781685"/>
          <wp:effectExtent l="0" t="0" r="0" b="0"/>
          <wp:wrapNone/>
          <wp:docPr id="9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7A035" w14:textId="77777777" w:rsidR="007D1986" w:rsidRPr="00543592" w:rsidRDefault="007D1986" w:rsidP="00A62C41">
    <w:pPr>
      <w:pStyle w:val="Footer"/>
      <w:tabs>
        <w:tab w:val="clear" w:pos="4513"/>
        <w:tab w:val="clear" w:pos="9026"/>
      </w:tabs>
    </w:pPr>
    <w:r>
      <w:rPr>
        <w:noProof/>
      </w:rPr>
      <w:drawing>
        <wp:anchor distT="0" distB="0" distL="114300" distR="114300" simplePos="0" relativeHeight="251676672" behindDoc="1" locked="0" layoutInCell="1" allowOverlap="1" wp14:anchorId="394AD2EC" wp14:editId="068A6BB3">
          <wp:simplePos x="0" y="0"/>
          <wp:positionH relativeFrom="column">
            <wp:posOffset>7967345</wp:posOffset>
          </wp:positionH>
          <wp:positionV relativeFrom="paragraph">
            <wp:posOffset>-231140</wp:posOffset>
          </wp:positionV>
          <wp:extent cx="1362075" cy="858641"/>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1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8586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07525BD7" wp14:editId="7D9A0837">
          <wp:simplePos x="0" y="0"/>
          <wp:positionH relativeFrom="column">
            <wp:posOffset>0</wp:posOffset>
          </wp:positionH>
          <wp:positionV relativeFrom="paragraph">
            <wp:posOffset>9246235</wp:posOffset>
          </wp:positionV>
          <wp:extent cx="7782560" cy="848995"/>
          <wp:effectExtent l="0" t="0" r="8890" b="8255"/>
          <wp:wrapNone/>
          <wp:docPr id="140" name="Picture 14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193A2044" wp14:editId="65F494F6">
          <wp:simplePos x="0" y="0"/>
          <wp:positionH relativeFrom="column">
            <wp:posOffset>0</wp:posOffset>
          </wp:positionH>
          <wp:positionV relativeFrom="paragraph">
            <wp:posOffset>9246235</wp:posOffset>
          </wp:positionV>
          <wp:extent cx="7782560" cy="848995"/>
          <wp:effectExtent l="0" t="0" r="8890" b="8255"/>
          <wp:wrapNone/>
          <wp:docPr id="141" name="Picture 14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73038D69" wp14:editId="6A54F27F">
          <wp:simplePos x="0" y="0"/>
          <wp:positionH relativeFrom="column">
            <wp:posOffset>-17145</wp:posOffset>
          </wp:positionH>
          <wp:positionV relativeFrom="paragraph">
            <wp:posOffset>9799320</wp:posOffset>
          </wp:positionV>
          <wp:extent cx="7581900" cy="885190"/>
          <wp:effectExtent l="0" t="0" r="0" b="0"/>
          <wp:wrapNone/>
          <wp:docPr id="14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57E7EDFE" wp14:editId="77A20CC6">
          <wp:simplePos x="0" y="0"/>
          <wp:positionH relativeFrom="column">
            <wp:posOffset>-17145</wp:posOffset>
          </wp:positionH>
          <wp:positionV relativeFrom="paragraph">
            <wp:posOffset>9799320</wp:posOffset>
          </wp:positionV>
          <wp:extent cx="7581900" cy="885190"/>
          <wp:effectExtent l="0" t="0" r="0" b="0"/>
          <wp:wrapNone/>
          <wp:docPr id="14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1ED11087" wp14:editId="5573C39D">
          <wp:simplePos x="0" y="0"/>
          <wp:positionH relativeFrom="column">
            <wp:posOffset>-17145</wp:posOffset>
          </wp:positionH>
          <wp:positionV relativeFrom="paragraph">
            <wp:posOffset>9902825</wp:posOffset>
          </wp:positionV>
          <wp:extent cx="7581900" cy="781685"/>
          <wp:effectExtent l="0" t="0" r="0" b="0"/>
          <wp:wrapNone/>
          <wp:docPr id="14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5243D31" wp14:editId="6A4C74DD">
          <wp:simplePos x="0" y="0"/>
          <wp:positionH relativeFrom="column">
            <wp:posOffset>-17145</wp:posOffset>
          </wp:positionH>
          <wp:positionV relativeFrom="paragraph">
            <wp:posOffset>9902825</wp:posOffset>
          </wp:positionV>
          <wp:extent cx="7581900" cy="781685"/>
          <wp:effectExtent l="0" t="0" r="0" b="0"/>
          <wp:wrapNone/>
          <wp:docPr id="14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122C29FD" wp14:editId="4353915F">
          <wp:simplePos x="0" y="0"/>
          <wp:positionH relativeFrom="column">
            <wp:posOffset>-17145</wp:posOffset>
          </wp:positionH>
          <wp:positionV relativeFrom="paragraph">
            <wp:posOffset>9902825</wp:posOffset>
          </wp:positionV>
          <wp:extent cx="7581900" cy="781685"/>
          <wp:effectExtent l="0" t="0" r="0" b="0"/>
          <wp:wrapNone/>
          <wp:docPr id="14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7FCC7C5" wp14:editId="3788BDBD">
          <wp:simplePos x="0" y="0"/>
          <wp:positionH relativeFrom="column">
            <wp:posOffset>-17145</wp:posOffset>
          </wp:positionH>
          <wp:positionV relativeFrom="paragraph">
            <wp:posOffset>9902825</wp:posOffset>
          </wp:positionV>
          <wp:extent cx="7581900" cy="781685"/>
          <wp:effectExtent l="0" t="0" r="0" b="0"/>
          <wp:wrapNone/>
          <wp:docPr id="14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3E3C82A" wp14:editId="2482B832">
          <wp:simplePos x="0" y="0"/>
          <wp:positionH relativeFrom="column">
            <wp:posOffset>-17145</wp:posOffset>
          </wp:positionH>
          <wp:positionV relativeFrom="paragraph">
            <wp:posOffset>9902825</wp:posOffset>
          </wp:positionV>
          <wp:extent cx="7581900" cy="781685"/>
          <wp:effectExtent l="0" t="0" r="0" b="0"/>
          <wp:wrapNone/>
          <wp:docPr id="14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5E10DD6" wp14:editId="65DCA301">
          <wp:simplePos x="0" y="0"/>
          <wp:positionH relativeFrom="column">
            <wp:posOffset>-17145</wp:posOffset>
          </wp:positionH>
          <wp:positionV relativeFrom="paragraph">
            <wp:posOffset>9902825</wp:posOffset>
          </wp:positionV>
          <wp:extent cx="7581900" cy="781685"/>
          <wp:effectExtent l="0" t="0" r="0" b="0"/>
          <wp:wrapNone/>
          <wp:docPr id="149" name="Picture 14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C665C84" wp14:editId="5DF81728">
          <wp:simplePos x="0" y="0"/>
          <wp:positionH relativeFrom="column">
            <wp:posOffset>-17145</wp:posOffset>
          </wp:positionH>
          <wp:positionV relativeFrom="paragraph">
            <wp:posOffset>9902825</wp:posOffset>
          </wp:positionV>
          <wp:extent cx="7581900" cy="781685"/>
          <wp:effectExtent l="0" t="0" r="0" b="0"/>
          <wp:wrapNone/>
          <wp:docPr id="15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A06AEF" w14:textId="77777777" w:rsidR="007D1986" w:rsidRDefault="007D1986" w:rsidP="006E4B53">
      <w:r>
        <w:separator/>
      </w:r>
    </w:p>
  </w:footnote>
  <w:footnote w:type="continuationSeparator" w:id="0">
    <w:p w14:paraId="67D2A39F" w14:textId="77777777" w:rsidR="007D1986" w:rsidRDefault="007D1986" w:rsidP="006E4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F0D5E" w14:textId="0ABCD9BA" w:rsidR="007D1986" w:rsidRPr="00D00A97" w:rsidRDefault="007D1986" w:rsidP="006E4B53">
    <w:pPr>
      <w:pStyle w:val="Header"/>
      <w:jc w:val="center"/>
      <w:rPr>
        <w:rFonts w:ascii="Arial" w:hAnsi="Arial" w:cs="Arial"/>
        <w:color w:val="BFBFBF" w:themeColor="background1" w:themeShade="BF"/>
        <w:sz w:val="18"/>
      </w:rPr>
    </w:pPr>
    <w:r w:rsidRPr="00D00A97">
      <w:rPr>
        <w:rFonts w:ascii="Arial" w:hAnsi="Arial" w:cs="Arial"/>
        <w:color w:val="BFBFBF" w:themeColor="background1" w:themeShade="BF"/>
        <w:sz w:val="18"/>
      </w:rPr>
      <w:t xml:space="preserve">Creation Date: </w:t>
    </w:r>
    <w:r w:rsidR="00DC7B4B">
      <w:rPr>
        <w:rFonts w:ascii="Arial" w:hAnsi="Arial" w:cs="Arial"/>
        <w:color w:val="BFBFBF" w:themeColor="background1" w:themeShade="BF"/>
        <w:sz w:val="18"/>
      </w:rPr>
      <w:t>December 2020</w:t>
    </w:r>
    <w:r w:rsidRPr="00D00A97">
      <w:rPr>
        <w:rFonts w:ascii="Arial" w:hAnsi="Arial" w:cs="Arial"/>
        <w:color w:val="BFBFBF" w:themeColor="background1" w:themeShade="BF"/>
        <w:sz w:val="18"/>
      </w:rPr>
      <w:t xml:space="preserve"> | Security &amp; Retention: STANDARD | Version: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D72B7"/>
    <w:multiLevelType w:val="hybridMultilevel"/>
    <w:tmpl w:val="65CCBA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A0528A"/>
    <w:multiLevelType w:val="hybridMultilevel"/>
    <w:tmpl w:val="5A18D6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7C5118"/>
    <w:multiLevelType w:val="hybridMultilevel"/>
    <w:tmpl w:val="88803B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653638"/>
    <w:multiLevelType w:val="multilevel"/>
    <w:tmpl w:val="CD90BE08"/>
    <w:lvl w:ilvl="0">
      <w:start w:val="4"/>
      <w:numFmt w:val="decimal"/>
      <w:lvlText w:val="%1."/>
      <w:lvlJc w:val="left"/>
      <w:pPr>
        <w:tabs>
          <w:tab w:val="num" w:pos="502"/>
        </w:tabs>
        <w:ind w:left="502" w:hanging="360"/>
      </w:pPr>
    </w:lvl>
    <w:lvl w:ilvl="1">
      <w:start w:val="1"/>
      <w:numFmt w:val="decimal"/>
      <w:lvlText w:val="%2."/>
      <w:lvlJc w:val="left"/>
      <w:pPr>
        <w:tabs>
          <w:tab w:val="num" w:pos="1353"/>
        </w:tabs>
        <w:ind w:left="1353" w:hanging="360"/>
      </w:pPr>
      <w:rPr>
        <w:rFonts w:hint="default"/>
        <w:b w:val="0"/>
        <w:bCs/>
        <w:sz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866726F"/>
    <w:multiLevelType w:val="hybridMultilevel"/>
    <w:tmpl w:val="C28E3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F81796"/>
    <w:multiLevelType w:val="hybridMultilevel"/>
    <w:tmpl w:val="0C74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C5514E"/>
    <w:multiLevelType w:val="hybridMultilevel"/>
    <w:tmpl w:val="584A9ABE"/>
    <w:lvl w:ilvl="0" w:tplc="AD16B702">
      <w:start w:val="1"/>
      <w:numFmt w:val="decimal"/>
      <w:lvlText w:val="%1."/>
      <w:lvlJc w:val="left"/>
      <w:pPr>
        <w:ind w:left="360" w:hanging="360"/>
      </w:pPr>
      <w:rPr>
        <w:rFonts w:hint="default"/>
        <w:b w:val="0"/>
        <w:i w:val="0"/>
        <w:sz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C22001C"/>
    <w:multiLevelType w:val="hybridMultilevel"/>
    <w:tmpl w:val="D38A0D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D22323"/>
    <w:multiLevelType w:val="hybridMultilevel"/>
    <w:tmpl w:val="4F365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68901B4"/>
    <w:multiLevelType w:val="multilevel"/>
    <w:tmpl w:val="E8DE2A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CE16F4F"/>
    <w:multiLevelType w:val="hybridMultilevel"/>
    <w:tmpl w:val="E92030D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11" w15:restartNumberingAfterBreak="0">
    <w:nsid w:val="36B926AE"/>
    <w:multiLevelType w:val="hybridMultilevel"/>
    <w:tmpl w:val="208C167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7283080"/>
    <w:multiLevelType w:val="hybridMultilevel"/>
    <w:tmpl w:val="DA7C516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3" w15:restartNumberingAfterBreak="0">
    <w:nsid w:val="396066B2"/>
    <w:multiLevelType w:val="hybridMultilevel"/>
    <w:tmpl w:val="5BC60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283669D"/>
    <w:multiLevelType w:val="hybridMultilevel"/>
    <w:tmpl w:val="5986E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BF116A"/>
    <w:multiLevelType w:val="hybridMultilevel"/>
    <w:tmpl w:val="7FFA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D10527"/>
    <w:multiLevelType w:val="hybridMultilevel"/>
    <w:tmpl w:val="8EA27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4C82394"/>
    <w:multiLevelType w:val="multilevel"/>
    <w:tmpl w:val="3F74B2A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76E3386A"/>
    <w:multiLevelType w:val="multilevel"/>
    <w:tmpl w:val="15B04CC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81511A5"/>
    <w:multiLevelType w:val="hybridMultilevel"/>
    <w:tmpl w:val="3E7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771E21"/>
    <w:multiLevelType w:val="hybridMultilevel"/>
    <w:tmpl w:val="3586ABB4"/>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num w:numId="1">
    <w:abstractNumId w:val="16"/>
  </w:num>
  <w:num w:numId="2">
    <w:abstractNumId w:val="0"/>
  </w:num>
  <w:num w:numId="3">
    <w:abstractNumId w:val="8"/>
  </w:num>
  <w:num w:numId="4">
    <w:abstractNumId w:val="13"/>
  </w:num>
  <w:num w:numId="5">
    <w:abstractNumId w:val="14"/>
  </w:num>
  <w:num w:numId="6">
    <w:abstractNumId w:val="4"/>
  </w:num>
  <w:num w:numId="7">
    <w:abstractNumId w:val="5"/>
  </w:num>
  <w:num w:numId="8">
    <w:abstractNumId w:val="10"/>
  </w:num>
  <w:num w:numId="9">
    <w:abstractNumId w:val="12"/>
  </w:num>
  <w:num w:numId="10">
    <w:abstractNumId w:val="19"/>
  </w:num>
  <w:num w:numId="11">
    <w:abstractNumId w:val="15"/>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
  </w:num>
  <w:num w:numId="17">
    <w:abstractNumId w:val="2"/>
  </w:num>
  <w:num w:numId="18">
    <w:abstractNumId w:val="11"/>
  </w:num>
  <w:num w:numId="19">
    <w:abstractNumId w:val="7"/>
  </w:num>
  <w:num w:numId="20">
    <w:abstractNumId w:val="20"/>
  </w:num>
  <w:num w:numId="21">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592"/>
    <w:rsid w:val="00002623"/>
    <w:rsid w:val="000106B9"/>
    <w:rsid w:val="0001394A"/>
    <w:rsid w:val="00030190"/>
    <w:rsid w:val="0003129E"/>
    <w:rsid w:val="000321C1"/>
    <w:rsid w:val="00037162"/>
    <w:rsid w:val="00043769"/>
    <w:rsid w:val="00047156"/>
    <w:rsid w:val="00047DF4"/>
    <w:rsid w:val="000529B6"/>
    <w:rsid w:val="0005589B"/>
    <w:rsid w:val="00061AC9"/>
    <w:rsid w:val="00071C9C"/>
    <w:rsid w:val="00074EA9"/>
    <w:rsid w:val="0008126C"/>
    <w:rsid w:val="000B5DC8"/>
    <w:rsid w:val="000C04AA"/>
    <w:rsid w:val="000E2A26"/>
    <w:rsid w:val="000E44A5"/>
    <w:rsid w:val="000E498F"/>
    <w:rsid w:val="000E6FFD"/>
    <w:rsid w:val="000F3A4F"/>
    <w:rsid w:val="000F6A3A"/>
    <w:rsid w:val="000F75FA"/>
    <w:rsid w:val="00105ADB"/>
    <w:rsid w:val="00107FF1"/>
    <w:rsid w:val="00112173"/>
    <w:rsid w:val="00112CE0"/>
    <w:rsid w:val="00130AF4"/>
    <w:rsid w:val="00141B16"/>
    <w:rsid w:val="00143835"/>
    <w:rsid w:val="001529DD"/>
    <w:rsid w:val="001575AE"/>
    <w:rsid w:val="001634E6"/>
    <w:rsid w:val="00163CB0"/>
    <w:rsid w:val="0017123D"/>
    <w:rsid w:val="00171B80"/>
    <w:rsid w:val="00172C26"/>
    <w:rsid w:val="001746B7"/>
    <w:rsid w:val="001762FC"/>
    <w:rsid w:val="00185F1B"/>
    <w:rsid w:val="001A03F6"/>
    <w:rsid w:val="001A3A3B"/>
    <w:rsid w:val="001A4A4E"/>
    <w:rsid w:val="001A538E"/>
    <w:rsid w:val="001A5B84"/>
    <w:rsid w:val="001A75B9"/>
    <w:rsid w:val="001B268B"/>
    <w:rsid w:val="001B636E"/>
    <w:rsid w:val="001C5730"/>
    <w:rsid w:val="001C6F74"/>
    <w:rsid w:val="001D41EC"/>
    <w:rsid w:val="001E50D5"/>
    <w:rsid w:val="001E6B37"/>
    <w:rsid w:val="001F2DD6"/>
    <w:rsid w:val="00205615"/>
    <w:rsid w:val="00207439"/>
    <w:rsid w:val="00207794"/>
    <w:rsid w:val="00211EBF"/>
    <w:rsid w:val="00235080"/>
    <w:rsid w:val="00266A3E"/>
    <w:rsid w:val="00271379"/>
    <w:rsid w:val="0027460D"/>
    <w:rsid w:val="0028004D"/>
    <w:rsid w:val="00283F98"/>
    <w:rsid w:val="002A2085"/>
    <w:rsid w:val="002A3CB1"/>
    <w:rsid w:val="002A7FE0"/>
    <w:rsid w:val="002C2C82"/>
    <w:rsid w:val="002C6922"/>
    <w:rsid w:val="002D5229"/>
    <w:rsid w:val="002D747C"/>
    <w:rsid w:val="002D784C"/>
    <w:rsid w:val="002E105C"/>
    <w:rsid w:val="002E4640"/>
    <w:rsid w:val="002F546C"/>
    <w:rsid w:val="002F6A26"/>
    <w:rsid w:val="0030017F"/>
    <w:rsid w:val="0030295B"/>
    <w:rsid w:val="00307623"/>
    <w:rsid w:val="003121BE"/>
    <w:rsid w:val="00321FC1"/>
    <w:rsid w:val="00334703"/>
    <w:rsid w:val="00337B5C"/>
    <w:rsid w:val="0034164B"/>
    <w:rsid w:val="00342629"/>
    <w:rsid w:val="00350491"/>
    <w:rsid w:val="00352A98"/>
    <w:rsid w:val="0036394C"/>
    <w:rsid w:val="00371091"/>
    <w:rsid w:val="00385C99"/>
    <w:rsid w:val="00386345"/>
    <w:rsid w:val="00386681"/>
    <w:rsid w:val="003957AD"/>
    <w:rsid w:val="00397095"/>
    <w:rsid w:val="003A504E"/>
    <w:rsid w:val="003A52B2"/>
    <w:rsid w:val="003B6331"/>
    <w:rsid w:val="003D2120"/>
    <w:rsid w:val="003E6FA0"/>
    <w:rsid w:val="003E721C"/>
    <w:rsid w:val="003F28FA"/>
    <w:rsid w:val="003F5E7E"/>
    <w:rsid w:val="004009C9"/>
    <w:rsid w:val="00412520"/>
    <w:rsid w:val="00416A6F"/>
    <w:rsid w:val="00423273"/>
    <w:rsid w:val="004368C0"/>
    <w:rsid w:val="00451040"/>
    <w:rsid w:val="00454A9D"/>
    <w:rsid w:val="004572D9"/>
    <w:rsid w:val="00457F9B"/>
    <w:rsid w:val="00461AB2"/>
    <w:rsid w:val="004626F1"/>
    <w:rsid w:val="00464CB8"/>
    <w:rsid w:val="004660EB"/>
    <w:rsid w:val="004676D7"/>
    <w:rsid w:val="0047399C"/>
    <w:rsid w:val="00487ACC"/>
    <w:rsid w:val="00491146"/>
    <w:rsid w:val="00493793"/>
    <w:rsid w:val="004A1C0E"/>
    <w:rsid w:val="004A594B"/>
    <w:rsid w:val="004A699C"/>
    <w:rsid w:val="004C3D30"/>
    <w:rsid w:val="004C5C4C"/>
    <w:rsid w:val="004D0CD1"/>
    <w:rsid w:val="004D0DDB"/>
    <w:rsid w:val="004D5A42"/>
    <w:rsid w:val="004D7EDC"/>
    <w:rsid w:val="004E4E2F"/>
    <w:rsid w:val="004F1C2B"/>
    <w:rsid w:val="004F30ED"/>
    <w:rsid w:val="005014E5"/>
    <w:rsid w:val="0050218A"/>
    <w:rsid w:val="00502897"/>
    <w:rsid w:val="00513981"/>
    <w:rsid w:val="0052201B"/>
    <w:rsid w:val="0052302E"/>
    <w:rsid w:val="00531B23"/>
    <w:rsid w:val="00543592"/>
    <w:rsid w:val="0054547D"/>
    <w:rsid w:val="00554261"/>
    <w:rsid w:val="0055478A"/>
    <w:rsid w:val="00562C1C"/>
    <w:rsid w:val="00564705"/>
    <w:rsid w:val="005762AC"/>
    <w:rsid w:val="005835F2"/>
    <w:rsid w:val="00594161"/>
    <w:rsid w:val="005A65B8"/>
    <w:rsid w:val="005B38DE"/>
    <w:rsid w:val="005B51E2"/>
    <w:rsid w:val="005B69F3"/>
    <w:rsid w:val="005C24C2"/>
    <w:rsid w:val="005C585A"/>
    <w:rsid w:val="005C71A1"/>
    <w:rsid w:val="005D5CDE"/>
    <w:rsid w:val="005F0FED"/>
    <w:rsid w:val="005F3DA1"/>
    <w:rsid w:val="005F4AD6"/>
    <w:rsid w:val="006002BB"/>
    <w:rsid w:val="006038D5"/>
    <w:rsid w:val="00610BFE"/>
    <w:rsid w:val="006209F7"/>
    <w:rsid w:val="00622F36"/>
    <w:rsid w:val="006313EC"/>
    <w:rsid w:val="00646CEC"/>
    <w:rsid w:val="00653198"/>
    <w:rsid w:val="0065442A"/>
    <w:rsid w:val="006617EA"/>
    <w:rsid w:val="00665E52"/>
    <w:rsid w:val="00667485"/>
    <w:rsid w:val="006707E8"/>
    <w:rsid w:val="00671ED9"/>
    <w:rsid w:val="00677220"/>
    <w:rsid w:val="006829B3"/>
    <w:rsid w:val="00693CCF"/>
    <w:rsid w:val="006A1B53"/>
    <w:rsid w:val="006B3239"/>
    <w:rsid w:val="006B5349"/>
    <w:rsid w:val="006C1583"/>
    <w:rsid w:val="006D03A5"/>
    <w:rsid w:val="006D5267"/>
    <w:rsid w:val="006D6BBB"/>
    <w:rsid w:val="006E2186"/>
    <w:rsid w:val="006E4B53"/>
    <w:rsid w:val="006F30C9"/>
    <w:rsid w:val="006F3341"/>
    <w:rsid w:val="00700153"/>
    <w:rsid w:val="00720997"/>
    <w:rsid w:val="00743C70"/>
    <w:rsid w:val="00743CA3"/>
    <w:rsid w:val="007460FB"/>
    <w:rsid w:val="00761AD9"/>
    <w:rsid w:val="00766576"/>
    <w:rsid w:val="00773164"/>
    <w:rsid w:val="00773299"/>
    <w:rsid w:val="00776C43"/>
    <w:rsid w:val="0078279E"/>
    <w:rsid w:val="00784383"/>
    <w:rsid w:val="00784A22"/>
    <w:rsid w:val="00791185"/>
    <w:rsid w:val="007B7457"/>
    <w:rsid w:val="007D1986"/>
    <w:rsid w:val="007D37F6"/>
    <w:rsid w:val="007D51DF"/>
    <w:rsid w:val="007E1719"/>
    <w:rsid w:val="007E7A0A"/>
    <w:rsid w:val="007F467E"/>
    <w:rsid w:val="00802835"/>
    <w:rsid w:val="008164AF"/>
    <w:rsid w:val="00826F2A"/>
    <w:rsid w:val="00830DD2"/>
    <w:rsid w:val="00830E66"/>
    <w:rsid w:val="008402A4"/>
    <w:rsid w:val="008433AC"/>
    <w:rsid w:val="00845044"/>
    <w:rsid w:val="00845879"/>
    <w:rsid w:val="00845D4B"/>
    <w:rsid w:val="008516E7"/>
    <w:rsid w:val="00860A5A"/>
    <w:rsid w:val="008639A6"/>
    <w:rsid w:val="00863D93"/>
    <w:rsid w:val="008652BA"/>
    <w:rsid w:val="00874E89"/>
    <w:rsid w:val="00875D19"/>
    <w:rsid w:val="00886BDA"/>
    <w:rsid w:val="008A19BA"/>
    <w:rsid w:val="008A5B65"/>
    <w:rsid w:val="008C3426"/>
    <w:rsid w:val="008E4869"/>
    <w:rsid w:val="008E4E93"/>
    <w:rsid w:val="008E61CD"/>
    <w:rsid w:val="008F3759"/>
    <w:rsid w:val="00905FF0"/>
    <w:rsid w:val="00910E38"/>
    <w:rsid w:val="00913E72"/>
    <w:rsid w:val="00914F71"/>
    <w:rsid w:val="00921D1E"/>
    <w:rsid w:val="00921D6F"/>
    <w:rsid w:val="0093043C"/>
    <w:rsid w:val="009473FA"/>
    <w:rsid w:val="009521E2"/>
    <w:rsid w:val="00952217"/>
    <w:rsid w:val="00954073"/>
    <w:rsid w:val="009679AE"/>
    <w:rsid w:val="0097637D"/>
    <w:rsid w:val="009765E1"/>
    <w:rsid w:val="00981B65"/>
    <w:rsid w:val="00982CD2"/>
    <w:rsid w:val="00992218"/>
    <w:rsid w:val="00995CCD"/>
    <w:rsid w:val="009A73B3"/>
    <w:rsid w:val="009B17CC"/>
    <w:rsid w:val="009B2697"/>
    <w:rsid w:val="009B40FD"/>
    <w:rsid w:val="009B7B90"/>
    <w:rsid w:val="009C2F43"/>
    <w:rsid w:val="009D746B"/>
    <w:rsid w:val="009E1DA9"/>
    <w:rsid w:val="009E49D5"/>
    <w:rsid w:val="009F58E6"/>
    <w:rsid w:val="00A044A6"/>
    <w:rsid w:val="00A0798E"/>
    <w:rsid w:val="00A167FA"/>
    <w:rsid w:val="00A260FF"/>
    <w:rsid w:val="00A3251F"/>
    <w:rsid w:val="00A45D99"/>
    <w:rsid w:val="00A5223E"/>
    <w:rsid w:val="00A531F3"/>
    <w:rsid w:val="00A62C41"/>
    <w:rsid w:val="00A633BF"/>
    <w:rsid w:val="00A70883"/>
    <w:rsid w:val="00A71D3C"/>
    <w:rsid w:val="00A805EC"/>
    <w:rsid w:val="00A868E7"/>
    <w:rsid w:val="00A86EE8"/>
    <w:rsid w:val="00A95B97"/>
    <w:rsid w:val="00A96F95"/>
    <w:rsid w:val="00AB17CE"/>
    <w:rsid w:val="00AD1EDD"/>
    <w:rsid w:val="00AD7B3E"/>
    <w:rsid w:val="00AE5BCC"/>
    <w:rsid w:val="00AF58DB"/>
    <w:rsid w:val="00B0466C"/>
    <w:rsid w:val="00B14E03"/>
    <w:rsid w:val="00B1503A"/>
    <w:rsid w:val="00B15F02"/>
    <w:rsid w:val="00B22CED"/>
    <w:rsid w:val="00B24344"/>
    <w:rsid w:val="00B33693"/>
    <w:rsid w:val="00B4127D"/>
    <w:rsid w:val="00B45386"/>
    <w:rsid w:val="00B46CFD"/>
    <w:rsid w:val="00B574FF"/>
    <w:rsid w:val="00B60664"/>
    <w:rsid w:val="00B61334"/>
    <w:rsid w:val="00B640D6"/>
    <w:rsid w:val="00B65877"/>
    <w:rsid w:val="00B661B2"/>
    <w:rsid w:val="00B74B36"/>
    <w:rsid w:val="00B8635C"/>
    <w:rsid w:val="00B92987"/>
    <w:rsid w:val="00B96191"/>
    <w:rsid w:val="00B96AC5"/>
    <w:rsid w:val="00BA2C1E"/>
    <w:rsid w:val="00BA3228"/>
    <w:rsid w:val="00BA60AD"/>
    <w:rsid w:val="00BB182F"/>
    <w:rsid w:val="00BB2A5F"/>
    <w:rsid w:val="00BB4389"/>
    <w:rsid w:val="00BB48B6"/>
    <w:rsid w:val="00BB65CF"/>
    <w:rsid w:val="00BB76EB"/>
    <w:rsid w:val="00BC3BF4"/>
    <w:rsid w:val="00BC418A"/>
    <w:rsid w:val="00BC76AB"/>
    <w:rsid w:val="00BC7A8B"/>
    <w:rsid w:val="00BD0A34"/>
    <w:rsid w:val="00BD2DB7"/>
    <w:rsid w:val="00BD439B"/>
    <w:rsid w:val="00BE2B91"/>
    <w:rsid w:val="00BF33CD"/>
    <w:rsid w:val="00BF33D6"/>
    <w:rsid w:val="00BF6431"/>
    <w:rsid w:val="00C11835"/>
    <w:rsid w:val="00C15856"/>
    <w:rsid w:val="00C17B87"/>
    <w:rsid w:val="00C20B78"/>
    <w:rsid w:val="00C33B5F"/>
    <w:rsid w:val="00C436D1"/>
    <w:rsid w:val="00C563F8"/>
    <w:rsid w:val="00C64C94"/>
    <w:rsid w:val="00C6618C"/>
    <w:rsid w:val="00C96954"/>
    <w:rsid w:val="00CA2344"/>
    <w:rsid w:val="00CA30A3"/>
    <w:rsid w:val="00CB78FA"/>
    <w:rsid w:val="00CE1A22"/>
    <w:rsid w:val="00CE3E01"/>
    <w:rsid w:val="00CE7D47"/>
    <w:rsid w:val="00CF1139"/>
    <w:rsid w:val="00CF2027"/>
    <w:rsid w:val="00CF40B9"/>
    <w:rsid w:val="00D00A97"/>
    <w:rsid w:val="00D12A1C"/>
    <w:rsid w:val="00D13E7B"/>
    <w:rsid w:val="00D173D6"/>
    <w:rsid w:val="00D22835"/>
    <w:rsid w:val="00D31FEF"/>
    <w:rsid w:val="00D3282F"/>
    <w:rsid w:val="00D75D2F"/>
    <w:rsid w:val="00D77B3F"/>
    <w:rsid w:val="00D833EB"/>
    <w:rsid w:val="00D84512"/>
    <w:rsid w:val="00D94D07"/>
    <w:rsid w:val="00D9560A"/>
    <w:rsid w:val="00DC33CA"/>
    <w:rsid w:val="00DC4004"/>
    <w:rsid w:val="00DC4F59"/>
    <w:rsid w:val="00DC7B4B"/>
    <w:rsid w:val="00DC7CFD"/>
    <w:rsid w:val="00DE66F6"/>
    <w:rsid w:val="00DF57C3"/>
    <w:rsid w:val="00DF6F5D"/>
    <w:rsid w:val="00E01438"/>
    <w:rsid w:val="00E06869"/>
    <w:rsid w:val="00E160B1"/>
    <w:rsid w:val="00E17045"/>
    <w:rsid w:val="00E17156"/>
    <w:rsid w:val="00E208C6"/>
    <w:rsid w:val="00E21929"/>
    <w:rsid w:val="00E30A30"/>
    <w:rsid w:val="00E55128"/>
    <w:rsid w:val="00E5732D"/>
    <w:rsid w:val="00E638E6"/>
    <w:rsid w:val="00E656FD"/>
    <w:rsid w:val="00E677A3"/>
    <w:rsid w:val="00E717E8"/>
    <w:rsid w:val="00E76BA2"/>
    <w:rsid w:val="00E80AB2"/>
    <w:rsid w:val="00E8167C"/>
    <w:rsid w:val="00E97A26"/>
    <w:rsid w:val="00EA4D2B"/>
    <w:rsid w:val="00EB051D"/>
    <w:rsid w:val="00EB0FD1"/>
    <w:rsid w:val="00EB3DA8"/>
    <w:rsid w:val="00EB42C2"/>
    <w:rsid w:val="00EB608C"/>
    <w:rsid w:val="00EC6D0C"/>
    <w:rsid w:val="00ED22E9"/>
    <w:rsid w:val="00EE44D7"/>
    <w:rsid w:val="00EE4D31"/>
    <w:rsid w:val="00EF5EFA"/>
    <w:rsid w:val="00F013D9"/>
    <w:rsid w:val="00F100D1"/>
    <w:rsid w:val="00F13F86"/>
    <w:rsid w:val="00F14957"/>
    <w:rsid w:val="00F16724"/>
    <w:rsid w:val="00F26EAD"/>
    <w:rsid w:val="00F279DB"/>
    <w:rsid w:val="00F35A45"/>
    <w:rsid w:val="00F45DD9"/>
    <w:rsid w:val="00F55AC2"/>
    <w:rsid w:val="00F60F2C"/>
    <w:rsid w:val="00F64B6A"/>
    <w:rsid w:val="00F70E2D"/>
    <w:rsid w:val="00F84410"/>
    <w:rsid w:val="00FA2D0E"/>
    <w:rsid w:val="00FA38F6"/>
    <w:rsid w:val="00FA5E8D"/>
    <w:rsid w:val="00FB3880"/>
    <w:rsid w:val="00FB3B21"/>
    <w:rsid w:val="00FC0A21"/>
    <w:rsid w:val="00FC408E"/>
    <w:rsid w:val="00FC44E1"/>
    <w:rsid w:val="00FD13CC"/>
    <w:rsid w:val="00FE13DA"/>
    <w:rsid w:val="00FF51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4097"/>
    <o:shapelayout v:ext="edit">
      <o:idmap v:ext="edit" data="1"/>
    </o:shapelayout>
  </w:shapeDefaults>
  <w:decimalSymbol w:val="."/>
  <w:listSeparator w:val=","/>
  <w14:docId w14:val="599CF498"/>
  <w15:docId w15:val="{DFD8FB55-6307-402E-82C3-D7D738BE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4AA"/>
    <w:pPr>
      <w:autoSpaceDE w:val="0"/>
      <w:autoSpaceDN w:val="0"/>
      <w:adjustRightInd w:val="0"/>
    </w:pPr>
    <w:rPr>
      <w:sz w:val="24"/>
      <w:szCs w:val="22"/>
    </w:rPr>
  </w:style>
  <w:style w:type="paragraph" w:styleId="Heading1">
    <w:name w:val="heading 1"/>
    <w:basedOn w:val="Normal"/>
    <w:next w:val="Normal"/>
    <w:link w:val="Heading1Char"/>
    <w:qFormat/>
    <w:rsid w:val="00E656FD"/>
    <w:pPr>
      <w:keepNext/>
      <w:outlineLvl w:val="0"/>
    </w:pPr>
    <w:rPr>
      <w:rFonts w:eastAsia="Times New Roman"/>
      <w:b/>
      <w:bCs/>
      <w:sz w:val="44"/>
      <w:szCs w:val="44"/>
    </w:rPr>
  </w:style>
  <w:style w:type="paragraph" w:styleId="Heading4">
    <w:name w:val="heading 4"/>
    <w:aliases w:val="Elavation Subheading Style"/>
    <w:basedOn w:val="Normal"/>
    <w:next w:val="Normal"/>
    <w:link w:val="Heading4Char"/>
    <w:rsid w:val="004F1C2B"/>
    <w:pPr>
      <w:keepNext/>
      <w:spacing w:before="240" w:after="60"/>
      <w:outlineLvl w:val="3"/>
    </w:pPr>
    <w:rPr>
      <w:rFonts w:eastAsia="Times New Roman"/>
      <w:b/>
      <w:bCs/>
      <w:color w:val="0091FD"/>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43592"/>
    <w:rPr>
      <w:sz w:val="22"/>
      <w:szCs w:val="22"/>
      <w:lang w:eastAsia="en-US"/>
    </w:rPr>
  </w:style>
  <w:style w:type="paragraph" w:styleId="Header">
    <w:name w:val="header"/>
    <w:basedOn w:val="Normal"/>
    <w:link w:val="HeaderChar"/>
    <w:unhideWhenUsed/>
    <w:rsid w:val="00543592"/>
    <w:pPr>
      <w:tabs>
        <w:tab w:val="center" w:pos="4513"/>
        <w:tab w:val="right" w:pos="9026"/>
      </w:tabs>
    </w:pPr>
    <w:rPr>
      <w:sz w:val="20"/>
      <w:szCs w:val="20"/>
    </w:rPr>
  </w:style>
  <w:style w:type="character" w:customStyle="1" w:styleId="HeaderChar">
    <w:name w:val="Header Char"/>
    <w:link w:val="Header"/>
    <w:rsid w:val="00543592"/>
    <w:rPr>
      <w:rFonts w:ascii="Calibri" w:eastAsia="Calibri" w:hAnsi="Calibri" w:cs="Times New Roman"/>
    </w:rPr>
  </w:style>
  <w:style w:type="paragraph" w:styleId="Footer">
    <w:name w:val="footer"/>
    <w:basedOn w:val="Normal"/>
    <w:link w:val="FooterChar"/>
    <w:uiPriority w:val="99"/>
    <w:unhideWhenUsed/>
    <w:rsid w:val="00543592"/>
    <w:pPr>
      <w:tabs>
        <w:tab w:val="center" w:pos="4513"/>
        <w:tab w:val="right" w:pos="9026"/>
      </w:tabs>
    </w:pPr>
    <w:rPr>
      <w:sz w:val="20"/>
      <w:szCs w:val="20"/>
    </w:rPr>
  </w:style>
  <w:style w:type="character" w:customStyle="1" w:styleId="FooterChar">
    <w:name w:val="Footer Char"/>
    <w:link w:val="Footer"/>
    <w:uiPriority w:val="99"/>
    <w:rsid w:val="00543592"/>
    <w:rPr>
      <w:rFonts w:ascii="Calibri" w:eastAsia="Calibri" w:hAnsi="Calibri" w:cs="Times New Roman"/>
    </w:rPr>
  </w:style>
  <w:style w:type="character" w:customStyle="1" w:styleId="Heading1Char">
    <w:name w:val="Heading 1 Char"/>
    <w:link w:val="Heading1"/>
    <w:rsid w:val="00E656FD"/>
    <w:rPr>
      <w:rFonts w:eastAsia="Times New Roman"/>
      <w:b/>
      <w:bCs/>
      <w:sz w:val="44"/>
      <w:szCs w:val="44"/>
    </w:rPr>
  </w:style>
  <w:style w:type="character" w:customStyle="1" w:styleId="Heading4Char">
    <w:name w:val="Heading 4 Char"/>
    <w:aliases w:val="Elavation Subheading Style Char"/>
    <w:link w:val="Heading4"/>
    <w:rsid w:val="004F1C2B"/>
    <w:rPr>
      <w:rFonts w:eastAsia="Times New Roman"/>
      <w:b/>
      <w:bCs/>
      <w:color w:val="0091FD"/>
      <w:sz w:val="32"/>
      <w:szCs w:val="28"/>
    </w:rPr>
  </w:style>
  <w:style w:type="paragraph" w:customStyle="1" w:styleId="Default">
    <w:name w:val="Default"/>
    <w:rsid w:val="000106B9"/>
    <w:pPr>
      <w:autoSpaceDE w:val="0"/>
      <w:autoSpaceDN w:val="0"/>
      <w:adjustRightInd w:val="0"/>
    </w:pPr>
    <w:rPr>
      <w:rFonts w:ascii="Tahoma" w:eastAsia="Times New Roman" w:hAnsi="Tahoma" w:cs="Tahoma"/>
      <w:color w:val="000000"/>
      <w:sz w:val="24"/>
      <w:szCs w:val="24"/>
      <w:lang w:val="en-US" w:eastAsia="en-US"/>
    </w:rPr>
  </w:style>
  <w:style w:type="paragraph" w:styleId="BlockText">
    <w:name w:val="Block Text"/>
    <w:basedOn w:val="Normal"/>
    <w:rsid w:val="000106B9"/>
    <w:pPr>
      <w:pBdr>
        <w:top w:val="single" w:sz="4" w:space="1" w:color="auto"/>
        <w:left w:val="single" w:sz="4" w:space="31" w:color="auto"/>
        <w:bottom w:val="single" w:sz="4" w:space="1" w:color="auto"/>
        <w:right w:val="single" w:sz="4" w:space="31" w:color="auto"/>
      </w:pBdr>
      <w:shd w:val="clear" w:color="auto" w:fill="B3B3B3"/>
      <w:tabs>
        <w:tab w:val="left" w:pos="6720"/>
      </w:tabs>
      <w:ind w:left="3240" w:right="3240"/>
      <w:jc w:val="center"/>
    </w:pPr>
    <w:rPr>
      <w:rFonts w:ascii="Times New Roman" w:eastAsia="Times New Roman" w:hAnsi="Times New Roman"/>
      <w:b/>
      <w:sz w:val="40"/>
      <w:szCs w:val="24"/>
    </w:rPr>
  </w:style>
  <w:style w:type="paragraph" w:styleId="NormalWeb">
    <w:name w:val="Normal (Web)"/>
    <w:basedOn w:val="Normal"/>
    <w:rsid w:val="000106B9"/>
    <w:pPr>
      <w:spacing w:after="216"/>
    </w:pPr>
    <w:rPr>
      <w:rFonts w:ascii="Times New Roman" w:eastAsia="Times New Roman" w:hAnsi="Times New Roman"/>
      <w:szCs w:val="24"/>
    </w:rPr>
  </w:style>
  <w:style w:type="character" w:styleId="Strong">
    <w:name w:val="Strong"/>
    <w:qFormat/>
    <w:rsid w:val="000106B9"/>
    <w:rPr>
      <w:b/>
      <w:bCs/>
    </w:rPr>
  </w:style>
  <w:style w:type="paragraph" w:styleId="BalloonText">
    <w:name w:val="Balloon Text"/>
    <w:basedOn w:val="Normal"/>
    <w:link w:val="BalloonTextChar"/>
    <w:uiPriority w:val="99"/>
    <w:semiHidden/>
    <w:unhideWhenUsed/>
    <w:rsid w:val="0036394C"/>
    <w:rPr>
      <w:rFonts w:ascii="Tahoma" w:hAnsi="Tahoma"/>
      <w:sz w:val="16"/>
      <w:szCs w:val="16"/>
    </w:rPr>
  </w:style>
  <w:style w:type="character" w:customStyle="1" w:styleId="BalloonTextChar">
    <w:name w:val="Balloon Text Char"/>
    <w:link w:val="BalloonText"/>
    <w:uiPriority w:val="99"/>
    <w:semiHidden/>
    <w:rsid w:val="0036394C"/>
    <w:rPr>
      <w:rFonts w:ascii="Tahoma" w:eastAsia="Calibri" w:hAnsi="Tahoma" w:cs="Tahoma"/>
      <w:sz w:val="16"/>
      <w:szCs w:val="16"/>
    </w:rPr>
  </w:style>
  <w:style w:type="paragraph" w:styleId="ListParagraph">
    <w:name w:val="List Paragraph"/>
    <w:basedOn w:val="Normal"/>
    <w:uiPriority w:val="34"/>
    <w:qFormat/>
    <w:rsid w:val="00BB2A5F"/>
    <w:pPr>
      <w:ind w:left="720"/>
      <w:contextualSpacing/>
    </w:pPr>
  </w:style>
  <w:style w:type="paragraph" w:styleId="TOCHeading">
    <w:name w:val="TOC Heading"/>
    <w:basedOn w:val="Heading1"/>
    <w:next w:val="Normal"/>
    <w:uiPriority w:val="39"/>
    <w:unhideWhenUsed/>
    <w:qFormat/>
    <w:rsid w:val="0097637D"/>
    <w:pPr>
      <w:keepLines/>
      <w:spacing w:before="480" w:line="276" w:lineRule="auto"/>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97637D"/>
  </w:style>
  <w:style w:type="character" w:styleId="Hyperlink">
    <w:name w:val="Hyperlink"/>
    <w:uiPriority w:val="99"/>
    <w:unhideWhenUsed/>
    <w:rsid w:val="0097637D"/>
    <w:rPr>
      <w:color w:val="0000FF"/>
      <w:u w:val="single"/>
    </w:rPr>
  </w:style>
  <w:style w:type="paragraph" w:customStyle="1" w:styleId="SubHeading">
    <w:name w:val="Sub Heading"/>
    <w:basedOn w:val="NoSpacing"/>
    <w:link w:val="SubHeadingChar"/>
    <w:qFormat/>
    <w:rsid w:val="00EF5EFA"/>
    <w:rPr>
      <w:b/>
      <w:sz w:val="32"/>
      <w:szCs w:val="32"/>
      <w:lang w:eastAsia="en-GB"/>
    </w:rPr>
  </w:style>
  <w:style w:type="character" w:customStyle="1" w:styleId="NoSpacingChar">
    <w:name w:val="No Spacing Char"/>
    <w:link w:val="NoSpacing"/>
    <w:uiPriority w:val="1"/>
    <w:rsid w:val="00BF33CD"/>
    <w:rPr>
      <w:sz w:val="22"/>
      <w:szCs w:val="22"/>
      <w:lang w:eastAsia="en-US"/>
    </w:rPr>
  </w:style>
  <w:style w:type="character" w:customStyle="1" w:styleId="SubHeadingChar">
    <w:name w:val="Sub Heading Char"/>
    <w:link w:val="SubHeading"/>
    <w:rsid w:val="00EF5EFA"/>
    <w:rPr>
      <w:b/>
      <w:sz w:val="32"/>
      <w:szCs w:val="32"/>
    </w:rPr>
  </w:style>
  <w:style w:type="table" w:styleId="TableGrid">
    <w:name w:val="Table Grid"/>
    <w:basedOn w:val="TableNormal"/>
    <w:rsid w:val="00105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2835"/>
    <w:rPr>
      <w:color w:val="800080" w:themeColor="followedHyperlink"/>
      <w:u w:val="single"/>
    </w:rPr>
  </w:style>
  <w:style w:type="character" w:styleId="CommentReference">
    <w:name w:val="annotation reference"/>
    <w:basedOn w:val="DefaultParagraphFont"/>
    <w:uiPriority w:val="99"/>
    <w:semiHidden/>
    <w:unhideWhenUsed/>
    <w:rsid w:val="009B17CC"/>
    <w:rPr>
      <w:sz w:val="16"/>
      <w:szCs w:val="16"/>
    </w:rPr>
  </w:style>
  <w:style w:type="paragraph" w:styleId="CommentText">
    <w:name w:val="annotation text"/>
    <w:basedOn w:val="Normal"/>
    <w:link w:val="CommentTextChar"/>
    <w:uiPriority w:val="99"/>
    <w:semiHidden/>
    <w:unhideWhenUsed/>
    <w:rsid w:val="009B17CC"/>
    <w:rPr>
      <w:sz w:val="20"/>
      <w:szCs w:val="20"/>
    </w:rPr>
  </w:style>
  <w:style w:type="character" w:customStyle="1" w:styleId="CommentTextChar">
    <w:name w:val="Comment Text Char"/>
    <w:basedOn w:val="DefaultParagraphFont"/>
    <w:link w:val="CommentText"/>
    <w:uiPriority w:val="99"/>
    <w:semiHidden/>
    <w:rsid w:val="009B17CC"/>
    <w:rPr>
      <w:lang w:eastAsia="en-US"/>
    </w:rPr>
  </w:style>
  <w:style w:type="paragraph" w:styleId="CommentSubject">
    <w:name w:val="annotation subject"/>
    <w:basedOn w:val="CommentText"/>
    <w:next w:val="CommentText"/>
    <w:link w:val="CommentSubjectChar"/>
    <w:uiPriority w:val="99"/>
    <w:semiHidden/>
    <w:unhideWhenUsed/>
    <w:rsid w:val="009B17CC"/>
    <w:rPr>
      <w:b/>
      <w:bCs/>
    </w:rPr>
  </w:style>
  <w:style w:type="character" w:customStyle="1" w:styleId="CommentSubjectChar">
    <w:name w:val="Comment Subject Char"/>
    <w:basedOn w:val="CommentTextChar"/>
    <w:link w:val="CommentSubject"/>
    <w:uiPriority w:val="99"/>
    <w:semiHidden/>
    <w:rsid w:val="009B17CC"/>
    <w:rPr>
      <w:b/>
      <w:bCs/>
      <w:lang w:eastAsia="en-US"/>
    </w:rPr>
  </w:style>
  <w:style w:type="table" w:customStyle="1" w:styleId="TableGrid1">
    <w:name w:val="Table Grid1"/>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64CB8"/>
    <w:pPr>
      <w:spacing w:after="120"/>
      <w:ind w:left="283"/>
    </w:pPr>
  </w:style>
  <w:style w:type="character" w:customStyle="1" w:styleId="BodyTextIndentChar">
    <w:name w:val="Body Text Indent Char"/>
    <w:basedOn w:val="DefaultParagraphFont"/>
    <w:link w:val="BodyTextIndent"/>
    <w:uiPriority w:val="99"/>
    <w:semiHidden/>
    <w:rsid w:val="00464CB8"/>
    <w:rPr>
      <w:sz w:val="24"/>
      <w:szCs w:val="22"/>
    </w:rPr>
  </w:style>
  <w:style w:type="paragraph" w:styleId="BodyTextFirstIndent2">
    <w:name w:val="Body Text First Indent 2"/>
    <w:basedOn w:val="BodyTextIndent"/>
    <w:link w:val="BodyTextFirstIndent2Char"/>
    <w:rsid w:val="00464CB8"/>
    <w:pPr>
      <w:autoSpaceDE/>
      <w:autoSpaceDN/>
      <w:adjustRightInd/>
      <w:ind w:firstLine="210"/>
    </w:pPr>
    <w:rPr>
      <w:rFonts w:ascii="Times New Roman" w:eastAsia="Times New Roman" w:hAnsi="Times New Roman"/>
      <w:szCs w:val="24"/>
      <w:lang w:eastAsia="en-US"/>
    </w:rPr>
  </w:style>
  <w:style w:type="character" w:customStyle="1" w:styleId="BodyTextFirstIndent2Char">
    <w:name w:val="Body Text First Indent 2 Char"/>
    <w:basedOn w:val="BodyTextIndentChar"/>
    <w:link w:val="BodyTextFirstIndent2"/>
    <w:rsid w:val="00464CB8"/>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891484">
      <w:bodyDiv w:val="1"/>
      <w:marLeft w:val="0"/>
      <w:marRight w:val="0"/>
      <w:marTop w:val="0"/>
      <w:marBottom w:val="0"/>
      <w:divBdr>
        <w:top w:val="none" w:sz="0" w:space="0" w:color="auto"/>
        <w:left w:val="none" w:sz="0" w:space="0" w:color="auto"/>
        <w:bottom w:val="none" w:sz="0" w:space="0" w:color="auto"/>
        <w:right w:val="none" w:sz="0" w:space="0" w:color="auto"/>
      </w:divBdr>
    </w:div>
    <w:div w:id="205945533">
      <w:bodyDiv w:val="1"/>
      <w:marLeft w:val="0"/>
      <w:marRight w:val="0"/>
      <w:marTop w:val="0"/>
      <w:marBottom w:val="0"/>
      <w:divBdr>
        <w:top w:val="none" w:sz="0" w:space="0" w:color="auto"/>
        <w:left w:val="none" w:sz="0" w:space="0" w:color="auto"/>
        <w:bottom w:val="none" w:sz="0" w:space="0" w:color="auto"/>
        <w:right w:val="none" w:sz="0" w:space="0" w:color="auto"/>
      </w:divBdr>
    </w:div>
    <w:div w:id="698777201">
      <w:bodyDiv w:val="1"/>
      <w:marLeft w:val="0"/>
      <w:marRight w:val="0"/>
      <w:marTop w:val="0"/>
      <w:marBottom w:val="0"/>
      <w:divBdr>
        <w:top w:val="none" w:sz="0" w:space="0" w:color="auto"/>
        <w:left w:val="none" w:sz="0" w:space="0" w:color="auto"/>
        <w:bottom w:val="none" w:sz="0" w:space="0" w:color="auto"/>
        <w:right w:val="none" w:sz="0" w:space="0" w:color="auto"/>
      </w:divBdr>
    </w:div>
    <w:div w:id="807867144">
      <w:bodyDiv w:val="1"/>
      <w:marLeft w:val="0"/>
      <w:marRight w:val="0"/>
      <w:marTop w:val="0"/>
      <w:marBottom w:val="0"/>
      <w:divBdr>
        <w:top w:val="none" w:sz="0" w:space="0" w:color="auto"/>
        <w:left w:val="none" w:sz="0" w:space="0" w:color="auto"/>
        <w:bottom w:val="none" w:sz="0" w:space="0" w:color="auto"/>
        <w:right w:val="none" w:sz="0" w:space="0" w:color="auto"/>
      </w:divBdr>
    </w:div>
    <w:div w:id="1024669336">
      <w:bodyDiv w:val="1"/>
      <w:marLeft w:val="0"/>
      <w:marRight w:val="0"/>
      <w:marTop w:val="0"/>
      <w:marBottom w:val="0"/>
      <w:divBdr>
        <w:top w:val="none" w:sz="0" w:space="0" w:color="auto"/>
        <w:left w:val="none" w:sz="0" w:space="0" w:color="auto"/>
        <w:bottom w:val="none" w:sz="0" w:space="0" w:color="auto"/>
        <w:right w:val="none" w:sz="0" w:space="0" w:color="auto"/>
      </w:divBdr>
    </w:div>
    <w:div w:id="1242062148">
      <w:bodyDiv w:val="1"/>
      <w:marLeft w:val="0"/>
      <w:marRight w:val="0"/>
      <w:marTop w:val="0"/>
      <w:marBottom w:val="0"/>
      <w:divBdr>
        <w:top w:val="none" w:sz="0" w:space="0" w:color="auto"/>
        <w:left w:val="none" w:sz="0" w:space="0" w:color="auto"/>
        <w:bottom w:val="none" w:sz="0" w:space="0" w:color="auto"/>
        <w:right w:val="none" w:sz="0" w:space="0" w:color="auto"/>
      </w:divBdr>
    </w:div>
    <w:div w:id="1275867520">
      <w:bodyDiv w:val="1"/>
      <w:marLeft w:val="0"/>
      <w:marRight w:val="0"/>
      <w:marTop w:val="0"/>
      <w:marBottom w:val="0"/>
      <w:divBdr>
        <w:top w:val="none" w:sz="0" w:space="0" w:color="auto"/>
        <w:left w:val="none" w:sz="0" w:space="0" w:color="auto"/>
        <w:bottom w:val="none" w:sz="0" w:space="0" w:color="auto"/>
        <w:right w:val="none" w:sz="0" w:space="0" w:color="auto"/>
      </w:divBdr>
    </w:div>
    <w:div w:id="1305281675">
      <w:bodyDiv w:val="1"/>
      <w:marLeft w:val="0"/>
      <w:marRight w:val="0"/>
      <w:marTop w:val="0"/>
      <w:marBottom w:val="0"/>
      <w:divBdr>
        <w:top w:val="none" w:sz="0" w:space="0" w:color="auto"/>
        <w:left w:val="none" w:sz="0" w:space="0" w:color="auto"/>
        <w:bottom w:val="none" w:sz="0" w:space="0" w:color="auto"/>
        <w:right w:val="none" w:sz="0" w:space="0" w:color="auto"/>
      </w:divBdr>
    </w:div>
    <w:div w:id="1476147318">
      <w:bodyDiv w:val="1"/>
      <w:marLeft w:val="0"/>
      <w:marRight w:val="0"/>
      <w:marTop w:val="0"/>
      <w:marBottom w:val="0"/>
      <w:divBdr>
        <w:top w:val="none" w:sz="0" w:space="0" w:color="auto"/>
        <w:left w:val="none" w:sz="0" w:space="0" w:color="auto"/>
        <w:bottom w:val="none" w:sz="0" w:space="0" w:color="auto"/>
        <w:right w:val="none" w:sz="0" w:space="0" w:color="auto"/>
      </w:divBdr>
    </w:div>
    <w:div w:id="2001348248">
      <w:bodyDiv w:val="1"/>
      <w:marLeft w:val="0"/>
      <w:marRight w:val="0"/>
      <w:marTop w:val="0"/>
      <w:marBottom w:val="0"/>
      <w:divBdr>
        <w:top w:val="none" w:sz="0" w:space="0" w:color="auto"/>
        <w:left w:val="none" w:sz="0" w:space="0" w:color="auto"/>
        <w:bottom w:val="none" w:sz="0" w:space="0" w:color="auto"/>
        <w:right w:val="none" w:sz="0" w:space="0" w:color="auto"/>
      </w:divBdr>
    </w:div>
    <w:div w:id="206571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41.jpeg"/><Relationship Id="rId2" Type="http://schemas.openxmlformats.org/officeDocument/2006/relationships/image" Target="media/image40.jpeg"/><Relationship Id="rId1" Type="http://schemas.openxmlformats.org/officeDocument/2006/relationships/image" Target="media/image39.png"/></Relationships>
</file>

<file path=word/_rels/footer2.xml.rels><?xml version="1.0" encoding="UTF-8" standalone="yes"?>
<Relationships xmlns="http://schemas.openxmlformats.org/package/2006/relationships"><Relationship Id="rId3" Type="http://schemas.openxmlformats.org/officeDocument/2006/relationships/image" Target="media/image41.jpeg"/><Relationship Id="rId2" Type="http://schemas.openxmlformats.org/officeDocument/2006/relationships/image" Target="media/image40.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A1E25-B875-49E2-8A56-D543FD0A0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1199</TotalTime>
  <Pages>42</Pages>
  <Words>6286</Words>
  <Characters>35832</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Drivers Handbook</vt:lpstr>
    </vt:vector>
  </TitlesOfParts>
  <Company>HR &amp; Business Solutions Ltd</Company>
  <LinksUpToDate>false</LinksUpToDate>
  <CharactersWithSpaces>42034</CharactersWithSpaces>
  <SharedDoc>false</SharedDoc>
  <HLinks>
    <vt:vector size="192" baseType="variant">
      <vt:variant>
        <vt:i4>7209073</vt:i4>
      </vt:variant>
      <vt:variant>
        <vt:i4>189</vt:i4>
      </vt:variant>
      <vt:variant>
        <vt:i4>0</vt:i4>
      </vt:variant>
      <vt:variant>
        <vt:i4>5</vt:i4>
      </vt:variant>
      <vt:variant>
        <vt:lpwstr>notes:///802571FD00398E98/4E2496B42AFC8B0380257117004BE676/1EAD430EAAB91C3B802571FD003096BE</vt:lpwstr>
      </vt:variant>
      <vt:variant>
        <vt:lpwstr/>
      </vt:variant>
      <vt:variant>
        <vt:i4>2031676</vt:i4>
      </vt:variant>
      <vt:variant>
        <vt:i4>182</vt:i4>
      </vt:variant>
      <vt:variant>
        <vt:i4>0</vt:i4>
      </vt:variant>
      <vt:variant>
        <vt:i4>5</vt:i4>
      </vt:variant>
      <vt:variant>
        <vt:lpwstr/>
      </vt:variant>
      <vt:variant>
        <vt:lpwstr>_Toc346896029</vt:lpwstr>
      </vt:variant>
      <vt:variant>
        <vt:i4>2031676</vt:i4>
      </vt:variant>
      <vt:variant>
        <vt:i4>176</vt:i4>
      </vt:variant>
      <vt:variant>
        <vt:i4>0</vt:i4>
      </vt:variant>
      <vt:variant>
        <vt:i4>5</vt:i4>
      </vt:variant>
      <vt:variant>
        <vt:lpwstr/>
      </vt:variant>
      <vt:variant>
        <vt:lpwstr>_Toc346896028</vt:lpwstr>
      </vt:variant>
      <vt:variant>
        <vt:i4>2031676</vt:i4>
      </vt:variant>
      <vt:variant>
        <vt:i4>170</vt:i4>
      </vt:variant>
      <vt:variant>
        <vt:i4>0</vt:i4>
      </vt:variant>
      <vt:variant>
        <vt:i4>5</vt:i4>
      </vt:variant>
      <vt:variant>
        <vt:lpwstr/>
      </vt:variant>
      <vt:variant>
        <vt:lpwstr>_Toc346896027</vt:lpwstr>
      </vt:variant>
      <vt:variant>
        <vt:i4>2031676</vt:i4>
      </vt:variant>
      <vt:variant>
        <vt:i4>164</vt:i4>
      </vt:variant>
      <vt:variant>
        <vt:i4>0</vt:i4>
      </vt:variant>
      <vt:variant>
        <vt:i4>5</vt:i4>
      </vt:variant>
      <vt:variant>
        <vt:lpwstr/>
      </vt:variant>
      <vt:variant>
        <vt:lpwstr>_Toc346896026</vt:lpwstr>
      </vt:variant>
      <vt:variant>
        <vt:i4>2031676</vt:i4>
      </vt:variant>
      <vt:variant>
        <vt:i4>158</vt:i4>
      </vt:variant>
      <vt:variant>
        <vt:i4>0</vt:i4>
      </vt:variant>
      <vt:variant>
        <vt:i4>5</vt:i4>
      </vt:variant>
      <vt:variant>
        <vt:lpwstr/>
      </vt:variant>
      <vt:variant>
        <vt:lpwstr>_Toc346896025</vt:lpwstr>
      </vt:variant>
      <vt:variant>
        <vt:i4>2031676</vt:i4>
      </vt:variant>
      <vt:variant>
        <vt:i4>152</vt:i4>
      </vt:variant>
      <vt:variant>
        <vt:i4>0</vt:i4>
      </vt:variant>
      <vt:variant>
        <vt:i4>5</vt:i4>
      </vt:variant>
      <vt:variant>
        <vt:lpwstr/>
      </vt:variant>
      <vt:variant>
        <vt:lpwstr>_Toc346896024</vt:lpwstr>
      </vt:variant>
      <vt:variant>
        <vt:i4>2031676</vt:i4>
      </vt:variant>
      <vt:variant>
        <vt:i4>146</vt:i4>
      </vt:variant>
      <vt:variant>
        <vt:i4>0</vt:i4>
      </vt:variant>
      <vt:variant>
        <vt:i4>5</vt:i4>
      </vt:variant>
      <vt:variant>
        <vt:lpwstr/>
      </vt:variant>
      <vt:variant>
        <vt:lpwstr>_Toc346896023</vt:lpwstr>
      </vt:variant>
      <vt:variant>
        <vt:i4>2031676</vt:i4>
      </vt:variant>
      <vt:variant>
        <vt:i4>140</vt:i4>
      </vt:variant>
      <vt:variant>
        <vt:i4>0</vt:i4>
      </vt:variant>
      <vt:variant>
        <vt:i4>5</vt:i4>
      </vt:variant>
      <vt:variant>
        <vt:lpwstr/>
      </vt:variant>
      <vt:variant>
        <vt:lpwstr>_Toc346896022</vt:lpwstr>
      </vt:variant>
      <vt:variant>
        <vt:i4>2031676</vt:i4>
      </vt:variant>
      <vt:variant>
        <vt:i4>134</vt:i4>
      </vt:variant>
      <vt:variant>
        <vt:i4>0</vt:i4>
      </vt:variant>
      <vt:variant>
        <vt:i4>5</vt:i4>
      </vt:variant>
      <vt:variant>
        <vt:lpwstr/>
      </vt:variant>
      <vt:variant>
        <vt:lpwstr>_Toc346896021</vt:lpwstr>
      </vt:variant>
      <vt:variant>
        <vt:i4>2031676</vt:i4>
      </vt:variant>
      <vt:variant>
        <vt:i4>128</vt:i4>
      </vt:variant>
      <vt:variant>
        <vt:i4>0</vt:i4>
      </vt:variant>
      <vt:variant>
        <vt:i4>5</vt:i4>
      </vt:variant>
      <vt:variant>
        <vt:lpwstr/>
      </vt:variant>
      <vt:variant>
        <vt:lpwstr>_Toc346896020</vt:lpwstr>
      </vt:variant>
      <vt:variant>
        <vt:i4>1835068</vt:i4>
      </vt:variant>
      <vt:variant>
        <vt:i4>122</vt:i4>
      </vt:variant>
      <vt:variant>
        <vt:i4>0</vt:i4>
      </vt:variant>
      <vt:variant>
        <vt:i4>5</vt:i4>
      </vt:variant>
      <vt:variant>
        <vt:lpwstr/>
      </vt:variant>
      <vt:variant>
        <vt:lpwstr>_Toc346896019</vt:lpwstr>
      </vt:variant>
      <vt:variant>
        <vt:i4>1835068</vt:i4>
      </vt:variant>
      <vt:variant>
        <vt:i4>116</vt:i4>
      </vt:variant>
      <vt:variant>
        <vt:i4>0</vt:i4>
      </vt:variant>
      <vt:variant>
        <vt:i4>5</vt:i4>
      </vt:variant>
      <vt:variant>
        <vt:lpwstr/>
      </vt:variant>
      <vt:variant>
        <vt:lpwstr>_Toc346896018</vt:lpwstr>
      </vt:variant>
      <vt:variant>
        <vt:i4>1835068</vt:i4>
      </vt:variant>
      <vt:variant>
        <vt:i4>110</vt:i4>
      </vt:variant>
      <vt:variant>
        <vt:i4>0</vt:i4>
      </vt:variant>
      <vt:variant>
        <vt:i4>5</vt:i4>
      </vt:variant>
      <vt:variant>
        <vt:lpwstr/>
      </vt:variant>
      <vt:variant>
        <vt:lpwstr>_Toc346896017</vt:lpwstr>
      </vt:variant>
      <vt:variant>
        <vt:i4>1835068</vt:i4>
      </vt:variant>
      <vt:variant>
        <vt:i4>104</vt:i4>
      </vt:variant>
      <vt:variant>
        <vt:i4>0</vt:i4>
      </vt:variant>
      <vt:variant>
        <vt:i4>5</vt:i4>
      </vt:variant>
      <vt:variant>
        <vt:lpwstr/>
      </vt:variant>
      <vt:variant>
        <vt:lpwstr>_Toc346896016</vt:lpwstr>
      </vt:variant>
      <vt:variant>
        <vt:i4>1835068</vt:i4>
      </vt:variant>
      <vt:variant>
        <vt:i4>98</vt:i4>
      </vt:variant>
      <vt:variant>
        <vt:i4>0</vt:i4>
      </vt:variant>
      <vt:variant>
        <vt:i4>5</vt:i4>
      </vt:variant>
      <vt:variant>
        <vt:lpwstr/>
      </vt:variant>
      <vt:variant>
        <vt:lpwstr>_Toc346896015</vt:lpwstr>
      </vt:variant>
      <vt:variant>
        <vt:i4>1835068</vt:i4>
      </vt:variant>
      <vt:variant>
        <vt:i4>92</vt:i4>
      </vt:variant>
      <vt:variant>
        <vt:i4>0</vt:i4>
      </vt:variant>
      <vt:variant>
        <vt:i4>5</vt:i4>
      </vt:variant>
      <vt:variant>
        <vt:lpwstr/>
      </vt:variant>
      <vt:variant>
        <vt:lpwstr>_Toc346896014</vt:lpwstr>
      </vt:variant>
      <vt:variant>
        <vt:i4>1835068</vt:i4>
      </vt:variant>
      <vt:variant>
        <vt:i4>86</vt:i4>
      </vt:variant>
      <vt:variant>
        <vt:i4>0</vt:i4>
      </vt:variant>
      <vt:variant>
        <vt:i4>5</vt:i4>
      </vt:variant>
      <vt:variant>
        <vt:lpwstr/>
      </vt:variant>
      <vt:variant>
        <vt:lpwstr>_Toc346896013</vt:lpwstr>
      </vt:variant>
      <vt:variant>
        <vt:i4>1835068</vt:i4>
      </vt:variant>
      <vt:variant>
        <vt:i4>80</vt:i4>
      </vt:variant>
      <vt:variant>
        <vt:i4>0</vt:i4>
      </vt:variant>
      <vt:variant>
        <vt:i4>5</vt:i4>
      </vt:variant>
      <vt:variant>
        <vt:lpwstr/>
      </vt:variant>
      <vt:variant>
        <vt:lpwstr>_Toc346896012</vt:lpwstr>
      </vt:variant>
      <vt:variant>
        <vt:i4>1835068</vt:i4>
      </vt:variant>
      <vt:variant>
        <vt:i4>74</vt:i4>
      </vt:variant>
      <vt:variant>
        <vt:i4>0</vt:i4>
      </vt:variant>
      <vt:variant>
        <vt:i4>5</vt:i4>
      </vt:variant>
      <vt:variant>
        <vt:lpwstr/>
      </vt:variant>
      <vt:variant>
        <vt:lpwstr>_Toc346896011</vt:lpwstr>
      </vt:variant>
      <vt:variant>
        <vt:i4>1835068</vt:i4>
      </vt:variant>
      <vt:variant>
        <vt:i4>68</vt:i4>
      </vt:variant>
      <vt:variant>
        <vt:i4>0</vt:i4>
      </vt:variant>
      <vt:variant>
        <vt:i4>5</vt:i4>
      </vt:variant>
      <vt:variant>
        <vt:lpwstr/>
      </vt:variant>
      <vt:variant>
        <vt:lpwstr>_Toc346896010</vt:lpwstr>
      </vt:variant>
      <vt:variant>
        <vt:i4>1900604</vt:i4>
      </vt:variant>
      <vt:variant>
        <vt:i4>62</vt:i4>
      </vt:variant>
      <vt:variant>
        <vt:i4>0</vt:i4>
      </vt:variant>
      <vt:variant>
        <vt:i4>5</vt:i4>
      </vt:variant>
      <vt:variant>
        <vt:lpwstr/>
      </vt:variant>
      <vt:variant>
        <vt:lpwstr>_Toc346896009</vt:lpwstr>
      </vt:variant>
      <vt:variant>
        <vt:i4>1900604</vt:i4>
      </vt:variant>
      <vt:variant>
        <vt:i4>56</vt:i4>
      </vt:variant>
      <vt:variant>
        <vt:i4>0</vt:i4>
      </vt:variant>
      <vt:variant>
        <vt:i4>5</vt:i4>
      </vt:variant>
      <vt:variant>
        <vt:lpwstr/>
      </vt:variant>
      <vt:variant>
        <vt:lpwstr>_Toc346896008</vt:lpwstr>
      </vt:variant>
      <vt:variant>
        <vt:i4>1900604</vt:i4>
      </vt:variant>
      <vt:variant>
        <vt:i4>50</vt:i4>
      </vt:variant>
      <vt:variant>
        <vt:i4>0</vt:i4>
      </vt:variant>
      <vt:variant>
        <vt:i4>5</vt:i4>
      </vt:variant>
      <vt:variant>
        <vt:lpwstr/>
      </vt:variant>
      <vt:variant>
        <vt:lpwstr>_Toc346896007</vt:lpwstr>
      </vt:variant>
      <vt:variant>
        <vt:i4>1900604</vt:i4>
      </vt:variant>
      <vt:variant>
        <vt:i4>44</vt:i4>
      </vt:variant>
      <vt:variant>
        <vt:i4>0</vt:i4>
      </vt:variant>
      <vt:variant>
        <vt:i4>5</vt:i4>
      </vt:variant>
      <vt:variant>
        <vt:lpwstr/>
      </vt:variant>
      <vt:variant>
        <vt:lpwstr>_Toc346896006</vt:lpwstr>
      </vt:variant>
      <vt:variant>
        <vt:i4>1900604</vt:i4>
      </vt:variant>
      <vt:variant>
        <vt:i4>38</vt:i4>
      </vt:variant>
      <vt:variant>
        <vt:i4>0</vt:i4>
      </vt:variant>
      <vt:variant>
        <vt:i4>5</vt:i4>
      </vt:variant>
      <vt:variant>
        <vt:lpwstr/>
      </vt:variant>
      <vt:variant>
        <vt:lpwstr>_Toc346896005</vt:lpwstr>
      </vt:variant>
      <vt:variant>
        <vt:i4>1900604</vt:i4>
      </vt:variant>
      <vt:variant>
        <vt:i4>32</vt:i4>
      </vt:variant>
      <vt:variant>
        <vt:i4>0</vt:i4>
      </vt:variant>
      <vt:variant>
        <vt:i4>5</vt:i4>
      </vt:variant>
      <vt:variant>
        <vt:lpwstr/>
      </vt:variant>
      <vt:variant>
        <vt:lpwstr>_Toc346896004</vt:lpwstr>
      </vt:variant>
      <vt:variant>
        <vt:i4>1900604</vt:i4>
      </vt:variant>
      <vt:variant>
        <vt:i4>26</vt:i4>
      </vt:variant>
      <vt:variant>
        <vt:i4>0</vt:i4>
      </vt:variant>
      <vt:variant>
        <vt:i4>5</vt:i4>
      </vt:variant>
      <vt:variant>
        <vt:lpwstr/>
      </vt:variant>
      <vt:variant>
        <vt:lpwstr>_Toc346896003</vt:lpwstr>
      </vt:variant>
      <vt:variant>
        <vt:i4>1900604</vt:i4>
      </vt:variant>
      <vt:variant>
        <vt:i4>20</vt:i4>
      </vt:variant>
      <vt:variant>
        <vt:i4>0</vt:i4>
      </vt:variant>
      <vt:variant>
        <vt:i4>5</vt:i4>
      </vt:variant>
      <vt:variant>
        <vt:lpwstr/>
      </vt:variant>
      <vt:variant>
        <vt:lpwstr>_Toc346896002</vt:lpwstr>
      </vt:variant>
      <vt:variant>
        <vt:i4>1900604</vt:i4>
      </vt:variant>
      <vt:variant>
        <vt:i4>14</vt:i4>
      </vt:variant>
      <vt:variant>
        <vt:i4>0</vt:i4>
      </vt:variant>
      <vt:variant>
        <vt:i4>5</vt:i4>
      </vt:variant>
      <vt:variant>
        <vt:lpwstr/>
      </vt:variant>
      <vt:variant>
        <vt:lpwstr>_Toc346896001</vt:lpwstr>
      </vt:variant>
      <vt:variant>
        <vt:i4>1900604</vt:i4>
      </vt:variant>
      <vt:variant>
        <vt:i4>8</vt:i4>
      </vt:variant>
      <vt:variant>
        <vt:i4>0</vt:i4>
      </vt:variant>
      <vt:variant>
        <vt:i4>5</vt:i4>
      </vt:variant>
      <vt:variant>
        <vt:lpwstr/>
      </vt:variant>
      <vt:variant>
        <vt:lpwstr>_Toc346896000</vt:lpwstr>
      </vt:variant>
      <vt:variant>
        <vt:i4>1507381</vt:i4>
      </vt:variant>
      <vt:variant>
        <vt:i4>2</vt:i4>
      </vt:variant>
      <vt:variant>
        <vt:i4>0</vt:i4>
      </vt:variant>
      <vt:variant>
        <vt:i4>5</vt:i4>
      </vt:variant>
      <vt:variant>
        <vt:lpwstr/>
      </vt:variant>
      <vt:variant>
        <vt:lpwstr>_Toc346895999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Drivers Handbook</dc:title>
  <dc:creator>HR &amp; Business Solutions Ltd</dc:creator>
  <cp:keywords>Challenger Site Services</cp:keywords>
  <cp:lastModifiedBy>Sean Whittle</cp:lastModifiedBy>
  <cp:revision>74</cp:revision>
  <dcterms:created xsi:type="dcterms:W3CDTF">2014-07-20T14:28:00Z</dcterms:created>
  <dcterms:modified xsi:type="dcterms:W3CDTF">2021-01-08T13:14:00Z</dcterms:modified>
  <cp:category>Handbooks</cp:category>
</cp:coreProperties>
</file>