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bookmarkStart w:id="0" w:name="_GoBack"/>
            <w:bookmarkEnd w:id="0"/>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3F473A" w:rsidRPr="004852EC">
              <w:rPr>
                <w:rFonts w:ascii="Calibri" w:hAnsi="Calibri" w:cs="Arial"/>
                <w:b/>
                <w:szCs w:val="12"/>
                <w:lang w:val="en-GB"/>
              </w:rPr>
              <w:t xml:space="preserve">Oakley </w:t>
            </w:r>
            <w:r w:rsidR="008F1416" w:rsidRPr="004852EC">
              <w:rPr>
                <w:rFonts w:ascii="Calibri" w:hAnsi="Calibri" w:cs="Arial"/>
                <w:b/>
                <w:szCs w:val="12"/>
                <w:lang w:val="en-GB"/>
              </w:rPr>
              <w:t>Depot</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E867A5" w:rsidP="009146C4">
            <w:pPr>
              <w:rPr>
                <w:rFonts w:ascii="Calibri" w:hAnsi="Calibri" w:cs="Arial"/>
                <w:szCs w:val="12"/>
                <w:lang w:val="en-GB"/>
              </w:rPr>
            </w:pPr>
            <w:r>
              <w:rPr>
                <w:rFonts w:ascii="Calibri" w:hAnsi="Calibri" w:cs="Arial"/>
                <w:szCs w:val="12"/>
                <w:lang w:val="en-GB"/>
              </w:rPr>
              <w:t>Thame Road</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3F473A" w:rsidP="009146C4">
            <w:pPr>
              <w:rPr>
                <w:rFonts w:ascii="Calibri" w:hAnsi="Calibri" w:cs="Arial"/>
                <w:szCs w:val="12"/>
                <w:lang w:val="en-GB"/>
              </w:rPr>
            </w:pPr>
            <w:r>
              <w:rPr>
                <w:rFonts w:ascii="Calibri" w:hAnsi="Calibri" w:cs="Arial"/>
                <w:szCs w:val="12"/>
                <w:lang w:val="en-GB"/>
              </w:rPr>
              <w:t>Ivor Swatton</w:t>
            </w:r>
            <w:r w:rsidR="00954704">
              <w:rPr>
                <w:rFonts w:ascii="Calibri" w:hAnsi="Calibri" w:cs="Arial"/>
                <w:szCs w:val="12"/>
                <w:lang w:val="en-GB"/>
              </w:rPr>
              <w:t xml:space="preserve"> – Events Manager</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E867A5" w:rsidP="009146C4">
            <w:pPr>
              <w:rPr>
                <w:rFonts w:ascii="Calibri" w:hAnsi="Calibri" w:cs="Arial"/>
                <w:szCs w:val="12"/>
                <w:lang w:val="en-GB"/>
              </w:rPr>
            </w:pPr>
            <w:r>
              <w:rPr>
                <w:rFonts w:ascii="Calibri" w:hAnsi="Calibri" w:cs="Arial"/>
                <w:szCs w:val="12"/>
                <w:lang w:val="en-GB"/>
              </w:rPr>
              <w:t>Oakley, HP18 9</w:t>
            </w:r>
            <w:r w:rsidR="00954704">
              <w:rPr>
                <w:rFonts w:ascii="Calibri" w:hAnsi="Calibri" w:cs="Arial"/>
                <w:szCs w:val="12"/>
                <w:lang w:val="en-GB"/>
              </w:rPr>
              <w:t>D</w:t>
            </w:r>
            <w:r>
              <w:rPr>
                <w:rFonts w:ascii="Calibri" w:hAnsi="Calibri" w:cs="Arial"/>
                <w:szCs w:val="12"/>
                <w:lang w:val="en-GB"/>
              </w:rPr>
              <w:t>Q</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3F473A" w:rsidP="009146C4">
            <w:pPr>
              <w:rPr>
                <w:rFonts w:ascii="Calibri" w:hAnsi="Calibri" w:cs="Arial"/>
                <w:szCs w:val="12"/>
                <w:lang w:val="en-GB"/>
              </w:rPr>
            </w:pPr>
            <w:r>
              <w:rPr>
                <w:rFonts w:ascii="Calibri" w:hAnsi="Calibri" w:cs="Arial"/>
                <w:szCs w:val="12"/>
                <w:lang w:val="en-GB"/>
              </w:rPr>
              <w:t>07919 287352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954704" w:rsidP="00DD64D8">
            <w:pPr>
              <w:rPr>
                <w:rFonts w:ascii="Calibri" w:hAnsi="Calibri" w:cs="Arial"/>
                <w:szCs w:val="12"/>
                <w:lang w:val="en-GB"/>
              </w:rPr>
            </w:pPr>
            <w:r>
              <w:rPr>
                <w:rFonts w:ascii="Calibri" w:hAnsi="Calibri" w:cs="Arial"/>
                <w:szCs w:val="12"/>
                <w:lang w:val="en-GB"/>
              </w:rPr>
              <w:t>13</w:t>
            </w:r>
            <w:r w:rsidRPr="00954704">
              <w:rPr>
                <w:rFonts w:ascii="Calibri" w:hAnsi="Calibri" w:cs="Arial"/>
                <w:szCs w:val="12"/>
                <w:vertAlign w:val="superscript"/>
                <w:lang w:val="en-GB"/>
              </w:rPr>
              <w:t>th</w:t>
            </w:r>
            <w:r>
              <w:rPr>
                <w:rFonts w:ascii="Calibri" w:hAnsi="Calibri" w:cs="Arial"/>
                <w:szCs w:val="12"/>
                <w:lang w:val="en-GB"/>
              </w:rPr>
              <w:t xml:space="preserve"> November 2018</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954704" w:rsidP="00DD64D8">
            <w:pPr>
              <w:rPr>
                <w:rFonts w:ascii="Calibri" w:hAnsi="Calibri" w:cs="Arial"/>
                <w:szCs w:val="12"/>
                <w:lang w:val="en-GB"/>
              </w:rPr>
            </w:pPr>
            <w:r>
              <w:rPr>
                <w:rFonts w:ascii="Calibri" w:hAnsi="Calibri" w:cs="Arial"/>
                <w:szCs w:val="12"/>
                <w:lang w:val="en-GB"/>
              </w:rPr>
              <w:t>November 2019</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954704">
              <w:rPr>
                <w:rFonts w:ascii="Calibri" w:hAnsi="Calibri" w:cs="Arial"/>
                <w:szCs w:val="12"/>
                <w:lang w:val="en-GB"/>
              </w:rPr>
              <w:t>Advisor</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15F5A">
              <w:rPr>
                <w:rFonts w:asciiTheme="minorHAnsi" w:hAnsiTheme="minorHAnsi"/>
              </w:rPr>
              <w:t xml:space="preserve">General Office on the </w:t>
            </w:r>
            <w:r w:rsidR="00DF20F9">
              <w:rPr>
                <w:rFonts w:asciiTheme="minorHAnsi" w:hAnsiTheme="minorHAnsi"/>
              </w:rPr>
              <w:t>Oakley</w:t>
            </w:r>
            <w:r w:rsidR="00115F5A">
              <w:rPr>
                <w:rFonts w:asciiTheme="minorHAnsi" w:hAnsiTheme="minorHAnsi"/>
              </w:rPr>
              <w:t xml:space="preserve"> </w:t>
            </w:r>
            <w:r w:rsidR="001A0F74">
              <w:rPr>
                <w:rFonts w:asciiTheme="minorHAnsi" w:hAnsiTheme="minorHAnsi"/>
              </w:rPr>
              <w:t xml:space="preserve">Depot </w:t>
            </w:r>
            <w:r>
              <w:rPr>
                <w:rFonts w:asciiTheme="minorHAnsi" w:hAnsiTheme="minorHAnsi"/>
              </w:rPr>
              <w:t xml:space="preserve">and copies are </w:t>
            </w:r>
            <w:r w:rsidR="001A0F74">
              <w:rPr>
                <w:rFonts w:asciiTheme="minorHAnsi" w:hAnsiTheme="minorHAnsi"/>
              </w:rPr>
              <w:t xml:space="preserve">also held by the Office 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C</w:t>
            </w:r>
            <w:r>
              <w:rPr>
                <w:rFonts w:asciiTheme="minorHAnsi" w:hAnsiTheme="minorHAnsi"/>
              </w:rPr>
              <w:t xml:space="preserve">onsultant </w:t>
            </w:r>
            <w:r w:rsidR="001A0F74">
              <w:rPr>
                <w:rFonts w:asciiTheme="minorHAnsi" w:hAnsiTheme="minorHAnsi"/>
              </w:rPr>
              <w:t>as well as the Staff and Client Back Office system</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w:t>
            </w:r>
            <w:r w:rsidR="00BD36B7">
              <w:rPr>
                <w:rFonts w:asciiTheme="minorHAnsi" w:hAnsiTheme="minorHAnsi"/>
              </w:rPr>
              <w:t xml:space="preserve">Oakley </w:t>
            </w:r>
            <w:r w:rsidR="001A0F74">
              <w:rPr>
                <w:rFonts w:asciiTheme="minorHAnsi" w:hAnsiTheme="minorHAnsi"/>
              </w:rPr>
              <w:t xml:space="preserve">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B0D" w:rsidRDefault="00E17B0D"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 Oakley depot comprises of a large industrial unit housing ground floor general office with separate kitchen/toilet facilities and Workshop / Warehouse. There is also a small mezzanine floor above the office area with access gained through stairs in the Workshop. </w:t>
            </w:r>
          </w:p>
          <w:p w:rsidR="00E867A5" w:rsidRDefault="00E867A5"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There is a separate kitchen / rest room and shower / toilet facility to the rear of this unit. The large workshop (which houses spares materials / vehicles in for repair and a spares area for the toilets and welfare units). </w:t>
            </w:r>
          </w:p>
          <w:p w:rsidR="00E867A5" w:rsidRDefault="00E867A5"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 large yard area in front of the main unit is used for employee parking / trailer toilet storage and plastic toilet storage there is also a wash down cleaning area. </w:t>
            </w:r>
          </w:p>
          <w:p w:rsidR="00E867A5" w:rsidRDefault="00E867A5" w:rsidP="00115F5A">
            <w:pPr>
              <w:rPr>
                <w:rFonts w:asciiTheme="minorHAnsi" w:hAnsiTheme="minorHAnsi" w:cstheme="minorHAnsi"/>
              </w:rPr>
            </w:pPr>
          </w:p>
          <w:p w:rsidR="00E867A5" w:rsidRDefault="00E867A5" w:rsidP="00115F5A">
            <w:pPr>
              <w:rPr>
                <w:rFonts w:asciiTheme="minorHAnsi" w:hAnsiTheme="minorHAnsi" w:cstheme="minorHAnsi"/>
              </w:rPr>
            </w:pPr>
            <w:r w:rsidRPr="00E867A5">
              <w:rPr>
                <w:rFonts w:asciiTheme="minorHAnsi" w:hAnsiTheme="minorHAnsi" w:cstheme="minorHAnsi"/>
              </w:rPr>
              <w:t xml:space="preserve">The perimeters of the yard are protected with steel fencing and CCTV and is well lit. </w:t>
            </w:r>
          </w:p>
          <w:p w:rsidR="00E867A5" w:rsidRDefault="00E867A5" w:rsidP="00115F5A">
            <w:pPr>
              <w:rPr>
                <w:rFonts w:asciiTheme="minorHAnsi" w:hAnsiTheme="minorHAnsi" w:cstheme="minorHAnsi"/>
              </w:rPr>
            </w:pPr>
          </w:p>
          <w:p w:rsidR="00115F5A" w:rsidRPr="00115F5A" w:rsidRDefault="00E867A5" w:rsidP="00115F5A">
            <w:pPr>
              <w:rPr>
                <w:rFonts w:asciiTheme="minorHAnsi" w:hAnsiTheme="minorHAnsi" w:cstheme="minorHAnsi"/>
              </w:rPr>
            </w:pPr>
            <w:r w:rsidRPr="00E867A5">
              <w:rPr>
                <w:rFonts w:asciiTheme="minorHAnsi" w:hAnsiTheme="minorHAnsi" w:cstheme="minorHAnsi"/>
              </w:rPr>
              <w:t>At the time of the visit approximately 1</w:t>
            </w:r>
            <w:r w:rsidR="00954704">
              <w:rPr>
                <w:rFonts w:asciiTheme="minorHAnsi" w:hAnsiTheme="minorHAnsi" w:cstheme="minorHAnsi"/>
              </w:rPr>
              <w:t>45</w:t>
            </w:r>
            <w:r w:rsidRPr="00E867A5">
              <w:rPr>
                <w:rFonts w:asciiTheme="minorHAnsi" w:hAnsiTheme="minorHAnsi" w:cstheme="minorHAnsi"/>
              </w:rPr>
              <w:t xml:space="preserve"> people (4 based at Oakley) were employed within the A1 Group business, with around 4 on the Oakley site at any time serving the operational needs of the business. </w:t>
            </w:r>
          </w:p>
        </w:tc>
      </w:tr>
    </w:tbl>
    <w:p w:rsidR="00AE26FF" w:rsidRDefault="00AE26FF"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3221C6" w:rsidP="003221C6">
      <w:pPr>
        <w:tabs>
          <w:tab w:val="left" w:pos="2880"/>
        </w:tabs>
        <w:rPr>
          <w:rFonts w:asciiTheme="minorHAnsi" w:hAnsiTheme="minorHAnsi" w:cstheme="minorHAnsi"/>
          <w:sz w:val="10"/>
          <w:szCs w:val="28"/>
          <w:lang w:val="en-GB"/>
        </w:rPr>
      </w:pPr>
      <w:r>
        <w:rPr>
          <w:rFonts w:asciiTheme="minorHAnsi" w:hAnsiTheme="minorHAnsi" w:cstheme="minorHAnsi"/>
          <w:sz w:val="10"/>
          <w:szCs w:val="28"/>
          <w:lang w:val="en-GB"/>
        </w:rPr>
        <w:tab/>
      </w: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Default="00115F5A" w:rsidP="00527498">
      <w:pPr>
        <w:rPr>
          <w:rFonts w:asciiTheme="minorHAnsi" w:hAnsiTheme="minorHAnsi" w:cstheme="minorHAnsi"/>
          <w:sz w:val="10"/>
          <w:szCs w:val="28"/>
          <w:lang w:val="en-GB"/>
        </w:rPr>
      </w:pPr>
    </w:p>
    <w:p w:rsidR="00115F5A" w:rsidRPr="00AE26FF" w:rsidRDefault="00115F5A"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 </w:t>
            </w:r>
            <w:r w:rsidR="00E867A5">
              <w:rPr>
                <w:rFonts w:asciiTheme="minorHAnsi" w:hAnsiTheme="minorHAnsi" w:cstheme="minorHAnsi"/>
                <w:szCs w:val="28"/>
                <w:lang w:val="en-GB"/>
              </w:rPr>
              <w:t>1922.22</w:t>
            </w:r>
            <w:r w:rsidR="004C3FE1">
              <w:rPr>
                <w:rFonts w:asciiTheme="minorHAnsi" w:hAnsiTheme="minorHAnsi" w:cstheme="minorHAnsi"/>
                <w:szCs w:val="28"/>
                <w:lang w:val="en-GB"/>
              </w:rPr>
              <w:t xml:space="preserve"> </w:t>
            </w:r>
            <w:r w:rsidR="004C3FE1" w:rsidRPr="004C3FE1">
              <w:rPr>
                <w:rFonts w:asciiTheme="minorHAnsi" w:hAnsiTheme="minorHAnsi" w:cstheme="minorHAnsi"/>
                <w:szCs w:val="28"/>
                <w:lang w:val="en-GB"/>
              </w:rPr>
              <w:t>m²</w:t>
            </w:r>
          </w:p>
          <w:p w:rsidR="00E17B0D"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E867A5">
              <w:rPr>
                <w:rFonts w:asciiTheme="minorHAnsi" w:hAnsiTheme="minorHAnsi" w:cstheme="minorHAnsi"/>
                <w:szCs w:val="28"/>
                <w:lang w:val="en-GB"/>
              </w:rPr>
              <w:t>/workshop</w:t>
            </w:r>
            <w:r w:rsidR="00E17B0D">
              <w:rPr>
                <w:rFonts w:asciiTheme="minorHAnsi" w:hAnsiTheme="minorHAnsi" w:cstheme="minorHAnsi"/>
                <w:szCs w:val="28"/>
                <w:lang w:val="en-GB"/>
              </w:rPr>
              <w:t xml:space="preserve"> =</w:t>
            </w:r>
            <w:r w:rsidR="00E867A5">
              <w:rPr>
                <w:rFonts w:asciiTheme="minorHAnsi" w:hAnsiTheme="minorHAnsi" w:cstheme="minorHAnsi"/>
                <w:szCs w:val="28"/>
                <w:lang w:val="en-GB"/>
              </w:rPr>
              <w:t>294.91</w:t>
            </w:r>
            <w:r w:rsidR="004C3FE1">
              <w:rPr>
                <w:rFonts w:asciiTheme="minorHAnsi" w:hAnsiTheme="minorHAnsi" w:cstheme="minorHAnsi"/>
                <w:szCs w:val="28"/>
                <w:lang w:val="en-GB"/>
              </w:rPr>
              <w:t xml:space="preserve"> </w:t>
            </w:r>
            <w:r w:rsidR="004C3FE1" w:rsidRPr="004C3FE1">
              <w:rPr>
                <w:rFonts w:asciiTheme="minorHAnsi" w:hAnsiTheme="minorHAnsi" w:cstheme="minorHAnsi"/>
                <w:szCs w:val="28"/>
                <w:lang w:val="en-GB"/>
              </w:rPr>
              <w:t>m²</w:t>
            </w:r>
          </w:p>
          <w:p w:rsidR="004C3FE1" w:rsidRPr="00F81D29" w:rsidRDefault="004C3FE1" w:rsidP="00AE26FF">
            <w:pPr>
              <w:rPr>
                <w:rFonts w:asciiTheme="minorHAnsi" w:hAnsiTheme="minorHAnsi" w:cstheme="minorHAnsi"/>
                <w:szCs w:val="28"/>
                <w:lang w:val="en-GB"/>
              </w:rPr>
            </w:pPr>
            <w:r>
              <w:rPr>
                <w:rFonts w:asciiTheme="minorHAnsi" w:hAnsiTheme="minorHAnsi" w:cstheme="minorHAnsi"/>
                <w:szCs w:val="28"/>
                <w:lang w:val="en-GB"/>
              </w:rPr>
              <w:t xml:space="preserve">Total Site = </w:t>
            </w:r>
            <w:r w:rsidR="00E867A5">
              <w:rPr>
                <w:rFonts w:asciiTheme="minorHAnsi" w:hAnsiTheme="minorHAnsi" w:cstheme="minorHAnsi"/>
                <w:szCs w:val="28"/>
                <w:lang w:val="en-GB"/>
              </w:rPr>
              <w:t>2217.13</w:t>
            </w:r>
            <w:r w:rsidRPr="004C3FE1">
              <w:rPr>
                <w:rFonts w:asciiTheme="minorHAnsi" w:hAnsiTheme="minorHAnsi" w:cstheme="minorHAnsi"/>
                <w:szCs w:val="28"/>
                <w:lang w:val="en-GB"/>
              </w:rPr>
              <w:t xml:space="preserve"> m²</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 xml:space="preserve">TOTAL NUMBER OF PERSONS EMPLOYED </w:t>
            </w:r>
            <w:r w:rsidR="002733AC">
              <w:rPr>
                <w:rFonts w:asciiTheme="minorHAnsi" w:hAnsiTheme="minorHAnsi" w:cstheme="minorHAnsi"/>
                <w:b/>
                <w:sz w:val="20"/>
                <w:szCs w:val="28"/>
                <w:lang w:val="en-GB"/>
              </w:rPr>
              <w:t>W</w:t>
            </w:r>
            <w:r w:rsidRPr="00F81D29">
              <w:rPr>
                <w:rFonts w:asciiTheme="minorHAnsi" w:hAnsiTheme="minorHAnsi" w:cstheme="minorHAnsi"/>
                <w:b/>
                <w:sz w:val="20"/>
                <w:szCs w:val="28"/>
                <w:lang w:val="en-GB"/>
              </w:rPr>
              <w:t>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4</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5650E8" w:rsidP="00AE26FF">
            <w:pPr>
              <w:rPr>
                <w:rFonts w:asciiTheme="minorHAnsi" w:hAnsiTheme="minorHAnsi" w:cstheme="minorHAnsi"/>
                <w:szCs w:val="28"/>
                <w:lang w:val="en-GB"/>
              </w:rPr>
            </w:pPr>
            <w:r>
              <w:rPr>
                <w:rFonts w:asciiTheme="minorHAnsi" w:hAnsiTheme="minorHAnsi" w:cstheme="minorHAnsi"/>
                <w:szCs w:val="28"/>
                <w:lang w:val="en-GB"/>
              </w:rPr>
              <w:t>6</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1</w:t>
            </w:r>
            <w:r w:rsidR="007F78AF">
              <w:rPr>
                <w:rFonts w:asciiTheme="minorHAnsi" w:hAnsiTheme="minorHAnsi" w:cstheme="minorHAnsi"/>
                <w:szCs w:val="28"/>
                <w:lang w:val="en-GB"/>
              </w:rPr>
              <w:t xml:space="preserve">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sidR="007F78AF">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w:t>
            </w:r>
            <w:r w:rsidR="005650E8">
              <w:rPr>
                <w:rFonts w:asciiTheme="minorHAnsi" w:hAnsiTheme="minorHAnsi" w:cstheme="minorHAnsi"/>
                <w:szCs w:val="28"/>
                <w:lang w:val="en-GB"/>
              </w:rPr>
              <w:t>is used as a s</w:t>
            </w:r>
            <w:r w:rsidR="0067785D">
              <w:rPr>
                <w:rFonts w:asciiTheme="minorHAnsi" w:hAnsiTheme="minorHAnsi" w:cstheme="minorHAnsi"/>
                <w:szCs w:val="28"/>
                <w:lang w:val="en-GB"/>
              </w:rPr>
              <w:t>torage</w:t>
            </w:r>
            <w:r w:rsidR="005650E8">
              <w:rPr>
                <w:rFonts w:asciiTheme="minorHAnsi" w:hAnsiTheme="minorHAnsi" w:cstheme="minorHAnsi"/>
                <w:szCs w:val="28"/>
                <w:lang w:val="en-GB"/>
              </w:rPr>
              <w:t xml:space="preserve"> area</w:t>
            </w:r>
            <w:r w:rsidR="0067785D">
              <w:rPr>
                <w:rFonts w:asciiTheme="minorHAnsi" w:hAnsiTheme="minorHAnsi" w:cstheme="minorHAnsi"/>
                <w:szCs w:val="28"/>
                <w:lang w:val="en-GB"/>
              </w:rPr>
              <w:t xml:space="preserve"> </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954704" w:rsidP="00625CB9">
            <w:pPr>
              <w:rPr>
                <w:rFonts w:ascii="Calibri" w:hAnsi="Calibri" w:cs="Arial"/>
                <w:szCs w:val="12"/>
                <w:lang w:val="en-GB"/>
              </w:rPr>
            </w:pPr>
            <w:r>
              <w:rPr>
                <w:rFonts w:ascii="Calibri" w:hAnsi="Calibri" w:cs="Arial"/>
                <w:szCs w:val="12"/>
                <w:lang w:val="en-GB"/>
              </w:rPr>
              <w:t xml:space="preserve">No </w:t>
            </w:r>
            <w:r w:rsidR="00115F5A">
              <w:rPr>
                <w:rFonts w:ascii="Calibri" w:hAnsi="Calibri" w:cs="Arial"/>
                <w:szCs w:val="12"/>
                <w:lang w:val="en-GB"/>
              </w:rPr>
              <w:t xml:space="preserve">Alarm system </w:t>
            </w:r>
            <w:r>
              <w:rPr>
                <w:rFonts w:ascii="Calibri" w:hAnsi="Calibri" w:cs="Arial"/>
                <w:szCs w:val="12"/>
                <w:lang w:val="en-GB"/>
              </w:rPr>
              <w:t xml:space="preserve">present on site </w:t>
            </w:r>
            <w:r w:rsidR="00E4246F">
              <w:rPr>
                <w:rFonts w:ascii="Calibri" w:hAnsi="Calibri" w:cs="Arial"/>
                <w:szCs w:val="12"/>
                <w:lang w:val="en-GB"/>
              </w:rPr>
              <w:t>Smoke detector fitted in general office</w:t>
            </w:r>
            <w:r w:rsidR="00115F5A">
              <w:rPr>
                <w:rFonts w:ascii="Calibri" w:hAnsi="Calibri" w:cs="Arial"/>
                <w:szCs w:val="12"/>
                <w:lang w:val="en-GB"/>
              </w:rPr>
              <w:t xml:space="preserve"> </w:t>
            </w:r>
            <w:r w:rsidR="00B151CC">
              <w:rPr>
                <w:rFonts w:ascii="Calibri" w:hAnsi="Calibri" w:cs="Arial"/>
                <w:szCs w:val="12"/>
                <w:lang w:val="en-GB"/>
              </w:rPr>
              <w:t xml:space="preserve">and kitchen / </w:t>
            </w:r>
            <w:r w:rsidR="00115F5A">
              <w:rPr>
                <w:rFonts w:ascii="Calibri" w:hAnsi="Calibri" w:cs="Arial"/>
                <w:szCs w:val="12"/>
                <w:lang w:val="en-GB"/>
              </w:rPr>
              <w:t xml:space="preserve">canteen </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954704" w:rsidRDefault="00954704"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B42552" w:rsidRDefault="00B42552" w:rsidP="00B612D7">
      <w:pPr>
        <w:rPr>
          <w:rFonts w:ascii="Calibri" w:hAnsi="Calibri" w:cs="Arial"/>
          <w:sz w:val="22"/>
          <w:szCs w:val="12"/>
          <w:lang w:val="en-GB"/>
        </w:rPr>
      </w:pPr>
    </w:p>
    <w:p w:rsidR="00B42552" w:rsidRDefault="00B42552"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Default="00B612D7" w:rsidP="00B612D7">
      <w:pPr>
        <w:rPr>
          <w:rFonts w:ascii="Calibri" w:hAnsi="Calibri" w:cs="Arial"/>
          <w:sz w:val="10"/>
          <w:szCs w:val="12"/>
          <w:lang w:val="en-GB"/>
        </w:rPr>
      </w:pPr>
    </w:p>
    <w:p w:rsidR="0067785D" w:rsidRDefault="0067785D" w:rsidP="00B612D7">
      <w:pPr>
        <w:rPr>
          <w:rFonts w:ascii="Calibri" w:hAnsi="Calibri" w:cs="Arial"/>
          <w:sz w:val="10"/>
          <w:szCs w:val="12"/>
          <w:lang w:val="en-GB"/>
        </w:rPr>
      </w:pPr>
    </w:p>
    <w:p w:rsidR="0067785D" w:rsidRPr="006B7FA1" w:rsidRDefault="0067785D" w:rsidP="00B612D7">
      <w:pPr>
        <w:rPr>
          <w:rFonts w:ascii="Calibri" w:hAnsi="Calibri" w:cs="Arial"/>
          <w:sz w:val="10"/>
          <w:szCs w:val="12"/>
          <w:lang w:val="en-GB"/>
        </w:rPr>
      </w:pPr>
    </w:p>
    <w:p w:rsidR="00B612D7" w:rsidRDefault="00B612D7" w:rsidP="00B612D7">
      <w:pPr>
        <w:rPr>
          <w:rFonts w:ascii="Calibri" w:hAnsi="Calibri" w:cs="Arial"/>
          <w:sz w:val="22"/>
          <w:szCs w:val="12"/>
          <w:lang w:val="en-GB"/>
        </w:rPr>
      </w:pPr>
    </w:p>
    <w:p w:rsidR="0067785D" w:rsidRDefault="00E867A5" w:rsidP="00B612D7">
      <w:pPr>
        <w:rPr>
          <w:rFonts w:ascii="Calibri" w:hAnsi="Calibri" w:cs="Arial"/>
          <w:sz w:val="22"/>
          <w:szCs w:val="12"/>
          <w:lang w:val="en-GB"/>
        </w:rPr>
      </w:pPr>
      <w:r w:rsidRPr="00E867A5">
        <w:rPr>
          <w:noProof/>
        </w:rPr>
        <w:drawing>
          <wp:inline distT="0" distB="0" distL="0" distR="0" wp14:anchorId="5F228F0B" wp14:editId="6C3CD746">
            <wp:extent cx="8104795" cy="6560360"/>
            <wp:effectExtent l="0" t="889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131323" cy="6581833"/>
                    </a:xfrm>
                    <a:prstGeom prst="rect">
                      <a:avLst/>
                    </a:prstGeom>
                  </pic:spPr>
                </pic:pic>
              </a:graphicData>
            </a:graphic>
          </wp:inline>
        </w:drawing>
      </w:r>
    </w:p>
    <w:p w:rsidR="00617D4D" w:rsidRDefault="00617D4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r w:rsidR="00A77524">
              <w:rPr>
                <w:rFonts w:ascii="Calibri" w:hAnsi="Calibri" w:cs="Arial"/>
                <w:szCs w:val="12"/>
                <w:lang w:val="en-GB"/>
              </w:rPr>
              <w:t xml:space="preserve">and is at least </w:t>
            </w:r>
            <w:r w:rsidR="00E17B0D">
              <w:rPr>
                <w:rFonts w:ascii="Calibri" w:hAnsi="Calibri" w:cs="Arial"/>
                <w:szCs w:val="12"/>
                <w:lang w:val="en-GB"/>
              </w:rPr>
              <w:t>4mtrs away from entrance</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w:t>
            </w:r>
            <w:r w:rsidR="00E17B0D">
              <w:rPr>
                <w:rFonts w:ascii="Calibri" w:hAnsi="Calibri" w:cs="Arial"/>
                <w:szCs w:val="12"/>
                <w:lang w:val="en-GB"/>
              </w:rPr>
              <w:t>solvents / fuel / cleaning materials</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E4246F" w:rsidRDefault="0067785D" w:rsidP="00227216">
            <w:pPr>
              <w:pStyle w:val="ListParagraph"/>
              <w:numPr>
                <w:ilvl w:val="0"/>
                <w:numId w:val="18"/>
              </w:numPr>
              <w:rPr>
                <w:rFonts w:ascii="Calibri" w:hAnsi="Calibri" w:cs="Arial"/>
                <w:szCs w:val="12"/>
                <w:lang w:val="en-GB"/>
              </w:rPr>
            </w:pPr>
            <w:r w:rsidRPr="00A77524">
              <w:rPr>
                <w:rFonts w:ascii="Calibri" w:hAnsi="Calibri" w:cs="Arial"/>
                <w:szCs w:val="12"/>
                <w:lang w:val="en-GB"/>
              </w:rPr>
              <w:t xml:space="preserve">Office - </w:t>
            </w:r>
            <w:proofErr w:type="gramStart"/>
            <w:r w:rsidRPr="00A77524">
              <w:rPr>
                <w:rFonts w:ascii="Calibri" w:hAnsi="Calibri" w:cs="Arial"/>
                <w:szCs w:val="12"/>
                <w:lang w:val="en-GB"/>
              </w:rPr>
              <w:t>t</w:t>
            </w:r>
            <w:r w:rsidR="00CF2013" w:rsidRPr="00A77524">
              <w:rPr>
                <w:rFonts w:ascii="Calibri" w:hAnsi="Calibri" w:cs="Arial"/>
                <w:szCs w:val="12"/>
                <w:lang w:val="en-GB"/>
              </w:rPr>
              <w:t>he majority of</w:t>
            </w:r>
            <w:proofErr w:type="gramEnd"/>
            <w:r w:rsidR="00CF2013" w:rsidRPr="00A77524">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r w:rsidR="00E17B0D" w:rsidRPr="00A77524">
              <w:rPr>
                <w:rFonts w:ascii="Calibri" w:hAnsi="Calibri" w:cs="Arial"/>
                <w:szCs w:val="12"/>
                <w:lang w:val="en-GB"/>
              </w:rPr>
              <w:t xml:space="preserve"> </w:t>
            </w:r>
          </w:p>
          <w:p w:rsidR="00A77524" w:rsidRPr="00A77524" w:rsidRDefault="00A77524" w:rsidP="00A77524">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r w:rsidR="00A77524">
              <w:rPr>
                <w:rFonts w:ascii="Calibri" w:hAnsi="Calibri" w:cs="Arial"/>
                <w:szCs w:val="12"/>
                <w:lang w:val="en-GB"/>
              </w:rPr>
              <w:t xml:space="preserve"> / cleaning materials / butane and oxyacetylene </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B612D7" w:rsidTr="00DD64D8">
        <w:trPr>
          <w:trHeight w:val="340"/>
        </w:trPr>
        <w:tc>
          <w:tcPr>
            <w:tcW w:w="10457" w:type="dxa"/>
            <w:gridSpan w:val="2"/>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040D" w:rsidRDefault="0007040D"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Th</w:t>
            </w:r>
            <w:r w:rsidR="00E17B0D">
              <w:rPr>
                <w:rFonts w:ascii="Calibri" w:hAnsi="Calibri" w:cs="Arial"/>
                <w:szCs w:val="12"/>
                <w:lang w:val="en-GB"/>
              </w:rPr>
              <w:t>e office premises were built around 90’s</w:t>
            </w:r>
            <w:r w:rsidRPr="00CF2013">
              <w:rPr>
                <w:rFonts w:ascii="Calibri" w:hAnsi="Calibri" w:cs="Arial"/>
                <w:szCs w:val="12"/>
                <w:lang w:val="en-GB"/>
              </w:rPr>
              <w:t>.</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r w:rsidR="00E17B0D">
              <w:rPr>
                <w:rFonts w:ascii="Calibri" w:hAnsi="Calibri" w:cs="Arial"/>
                <w:szCs w:val="12"/>
                <w:lang w:val="en-GB"/>
              </w:rPr>
              <w:t xml:space="preserve"> The workshop and Warehouse are large open spaces with numerous fire exits</w:t>
            </w:r>
          </w:p>
          <w:p w:rsidR="0007040D" w:rsidRPr="006242B3" w:rsidRDefault="0007040D" w:rsidP="00CF2013">
            <w:pPr>
              <w:rPr>
                <w:rFonts w:ascii="Calibri" w:hAnsi="Calibri" w:cs="Arial"/>
                <w:szCs w:val="12"/>
                <w:lang w:val="en-GB"/>
              </w:rPr>
            </w:pPr>
          </w:p>
        </w:tc>
      </w:tr>
      <w:tr w:rsidR="000646A5" w:rsidRPr="009146C4" w:rsidTr="00DD64D8">
        <w:tblPrEx>
          <w:shd w:val="clear" w:color="auto" w:fill="D42C21"/>
        </w:tblPrEx>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CF2013" w:rsidP="001940E1">
            <w:pPr>
              <w:rPr>
                <w:rFonts w:ascii="Calibri" w:hAnsi="Calibri" w:cs="Arial"/>
                <w:szCs w:val="12"/>
                <w:lang w:val="en-GB"/>
              </w:rPr>
            </w:pPr>
            <w:r w:rsidRPr="001940E1">
              <w:rPr>
                <w:rFonts w:ascii="Calibri" w:hAnsi="Calibri" w:cs="Arial"/>
                <w:szCs w:val="12"/>
                <w:highlight w:val="yellow"/>
                <w:lang w:val="en-GB"/>
              </w:rPr>
              <w:t xml:space="preserve">There </w:t>
            </w:r>
            <w:r w:rsidR="001940E1" w:rsidRPr="001940E1">
              <w:rPr>
                <w:rFonts w:ascii="Calibri" w:hAnsi="Calibri" w:cs="Arial"/>
                <w:szCs w:val="12"/>
                <w:highlight w:val="yellow"/>
                <w:lang w:val="en-GB"/>
              </w:rPr>
              <w:t xml:space="preserve">was no </w:t>
            </w:r>
            <w:r w:rsidRPr="001940E1">
              <w:rPr>
                <w:rFonts w:ascii="Calibri" w:hAnsi="Calibri" w:cs="Arial"/>
                <w:szCs w:val="12"/>
                <w:highlight w:val="yellow"/>
                <w:lang w:val="en-GB"/>
              </w:rPr>
              <w:t>fire warning systems on site</w:t>
            </w:r>
            <w:proofErr w:type="gramStart"/>
            <w:r w:rsidR="001940E1" w:rsidRPr="001940E1">
              <w:rPr>
                <w:rFonts w:ascii="Calibri" w:hAnsi="Calibri" w:cs="Arial"/>
                <w:szCs w:val="12"/>
                <w:highlight w:val="yellow"/>
                <w:lang w:val="en-GB"/>
              </w:rPr>
              <w:t xml:space="preserve">. </w:t>
            </w:r>
            <w:proofErr w:type="gramEnd"/>
            <w:r w:rsidR="001940E1" w:rsidRPr="001940E1">
              <w:rPr>
                <w:rFonts w:ascii="Calibri" w:hAnsi="Calibri" w:cs="Arial"/>
                <w:szCs w:val="12"/>
                <w:highlight w:val="yellow"/>
                <w:lang w:val="en-GB"/>
              </w:rPr>
              <w:t>A Manual Alarm bell need to be installed immediately on site and test evacuation needs to be conducted</w:t>
            </w:r>
            <w:r w:rsidR="00107BFE" w:rsidRPr="001940E1">
              <w:rPr>
                <w:rFonts w:ascii="Calibri" w:hAnsi="Calibri" w:cs="Arial"/>
                <w:szCs w:val="12"/>
                <w:highlight w:val="yellow"/>
                <w:lang w:val="en-GB"/>
              </w:rPr>
              <w:t>. The</w:t>
            </w:r>
            <w:r w:rsidR="001940E1" w:rsidRPr="001940E1">
              <w:rPr>
                <w:rFonts w:ascii="Calibri" w:hAnsi="Calibri" w:cs="Arial"/>
                <w:szCs w:val="12"/>
                <w:highlight w:val="yellow"/>
                <w:lang w:val="en-GB"/>
              </w:rPr>
              <w:t xml:space="preserve">re is a </w:t>
            </w:r>
            <w:r w:rsidR="00107BFE" w:rsidRPr="001940E1">
              <w:rPr>
                <w:rFonts w:ascii="Calibri" w:hAnsi="Calibri" w:cs="Arial"/>
                <w:szCs w:val="12"/>
                <w:highlight w:val="yellow"/>
                <w:lang w:val="en-GB"/>
              </w:rPr>
              <w:t xml:space="preserve">fire evacuation point at the front of </w:t>
            </w:r>
            <w:r w:rsidR="001940E1" w:rsidRPr="001940E1">
              <w:rPr>
                <w:rFonts w:ascii="Calibri" w:hAnsi="Calibri" w:cs="Arial"/>
                <w:szCs w:val="12"/>
                <w:highlight w:val="yellow"/>
                <w:lang w:val="en-GB"/>
              </w:rPr>
              <w:t>yard area</w:t>
            </w:r>
            <w:r w:rsidR="001940E1">
              <w:rPr>
                <w:rFonts w:ascii="Calibri" w:hAnsi="Calibri" w:cs="Arial"/>
                <w:szCs w:val="12"/>
                <w:lang w:val="en-GB"/>
              </w:rPr>
              <w:t xml:space="preserve"> </w:t>
            </w:r>
          </w:p>
          <w:p w:rsidR="001940E1" w:rsidRPr="006242B3" w:rsidRDefault="001940E1" w:rsidP="001940E1">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4852EC"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w:t>
            </w:r>
            <w:r w:rsidR="00E17B0D">
              <w:rPr>
                <w:rFonts w:ascii="Calibri" w:hAnsi="Calibri" w:cs="Arial"/>
                <w:szCs w:val="12"/>
                <w:lang w:val="en-GB"/>
              </w:rPr>
              <w:t xml:space="preserve">/ canteen. The </w:t>
            </w:r>
            <w:r w:rsidR="0067785D">
              <w:rPr>
                <w:rFonts w:ascii="Calibri" w:hAnsi="Calibri" w:cs="Arial"/>
                <w:szCs w:val="12"/>
                <w:lang w:val="en-GB"/>
              </w:rPr>
              <w:t xml:space="preserve">Workshop/Warehouse </w:t>
            </w:r>
            <w:r w:rsidR="00E17B0D">
              <w:rPr>
                <w:rFonts w:ascii="Calibri" w:hAnsi="Calibri" w:cs="Arial"/>
                <w:szCs w:val="12"/>
                <w:lang w:val="en-GB"/>
              </w:rPr>
              <w:t xml:space="preserve">as a number of </w:t>
            </w:r>
            <w:proofErr w:type="gramStart"/>
            <w:r w:rsidR="00E17B0D">
              <w:rPr>
                <w:rFonts w:ascii="Calibri" w:hAnsi="Calibri" w:cs="Arial"/>
                <w:szCs w:val="12"/>
                <w:lang w:val="en-GB"/>
              </w:rPr>
              <w:t>fire</w:t>
            </w:r>
            <w:proofErr w:type="gramEnd"/>
            <w:r w:rsidR="00E17B0D">
              <w:rPr>
                <w:rFonts w:ascii="Calibri" w:hAnsi="Calibri" w:cs="Arial"/>
                <w:szCs w:val="12"/>
                <w:lang w:val="en-GB"/>
              </w:rPr>
              <w:t xml:space="preserve"> exits with warning signs </w:t>
            </w:r>
            <w:r w:rsidR="0067785D">
              <w:rPr>
                <w:rFonts w:ascii="Calibri" w:hAnsi="Calibri" w:cs="Arial"/>
                <w:szCs w:val="12"/>
                <w:lang w:val="en-GB"/>
              </w:rPr>
              <w:t xml:space="preserve">above </w:t>
            </w:r>
            <w:r w:rsidR="00E17B0D">
              <w:rPr>
                <w:rFonts w:ascii="Calibri" w:hAnsi="Calibri" w:cs="Arial"/>
                <w:szCs w:val="12"/>
                <w:lang w:val="en-GB"/>
              </w:rPr>
              <w:t xml:space="preserve">the appropriate </w:t>
            </w:r>
            <w:r w:rsidR="0067785D">
              <w:rPr>
                <w:rFonts w:ascii="Calibri" w:hAnsi="Calibri" w:cs="Arial"/>
                <w:szCs w:val="12"/>
                <w:lang w:val="en-GB"/>
              </w:rPr>
              <w:t>fire doors</w:t>
            </w:r>
            <w:r w:rsidR="00E17B0D">
              <w:rPr>
                <w:rFonts w:ascii="Calibri" w:hAnsi="Calibri" w:cs="Arial"/>
                <w:szCs w:val="12"/>
                <w:lang w:val="en-GB"/>
              </w:rPr>
              <w:t xml:space="preserve"> – which do not have emergency lightening</w:t>
            </w:r>
            <w:r w:rsidR="0067785D">
              <w:rPr>
                <w:rFonts w:ascii="Calibri" w:hAnsi="Calibri" w:cs="Arial"/>
                <w:szCs w:val="12"/>
                <w:lang w:val="en-GB"/>
              </w:rPr>
              <w:t>. There are t</w:t>
            </w:r>
            <w:r>
              <w:rPr>
                <w:rFonts w:ascii="Calibri" w:hAnsi="Calibri" w:cs="Arial"/>
                <w:szCs w:val="12"/>
                <w:lang w:val="en-GB"/>
              </w:rPr>
              <w:t>wo fire exits in the general office.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rsidR="0067785D" w:rsidRPr="006242B3" w:rsidRDefault="0067785D" w:rsidP="0067785D">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617D4D" w:rsidRDefault="00617D4D"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67785D">
        <w:trPr>
          <w:trHeight w:val="454"/>
          <w:jc w:val="center"/>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67785D">
        <w:trPr>
          <w:trHeight w:val="340"/>
          <w:jc w:val="center"/>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67785D">
        <w:trPr>
          <w:trHeight w:val="454"/>
          <w:jc w:val="center"/>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B151CC" w:rsidP="00617D4D">
            <w:pPr>
              <w:rPr>
                <w:rFonts w:ascii="Calibri" w:hAnsi="Calibri" w:cs="Arial"/>
                <w:szCs w:val="12"/>
                <w:lang w:val="en-GB"/>
              </w:rPr>
            </w:pPr>
            <w:r>
              <w:rPr>
                <w:rFonts w:ascii="Calibri" w:hAnsi="Calibri" w:cs="Arial"/>
                <w:szCs w:val="12"/>
                <w:lang w:val="en-GB"/>
              </w:rPr>
              <w:t xml:space="preserve">All fire equipment is serviced annually by </w:t>
            </w:r>
            <w:bookmarkStart w:id="1" w:name="_Hlk499734935"/>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RG1 8NQ</w:t>
            </w:r>
            <w:bookmarkEnd w:id="1"/>
            <w:r w:rsidRPr="006242B3">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617D4D" w:rsidP="002C41C3">
            <w:pPr>
              <w:rPr>
                <w:rFonts w:ascii="Calibri" w:hAnsi="Calibri" w:cs="Arial"/>
                <w:szCs w:val="12"/>
                <w:lang w:val="en-GB"/>
              </w:rPr>
            </w:pPr>
            <w:r>
              <w:rPr>
                <w:rFonts w:ascii="Calibri" w:hAnsi="Calibri" w:cs="Arial"/>
                <w:szCs w:val="12"/>
                <w:lang w:val="en-GB"/>
              </w:rPr>
              <w:t>Carried out by Depot Manager</w:t>
            </w:r>
            <w:r w:rsidR="00DD64D8">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67785D">
        <w:trPr>
          <w:trHeight w:val="454"/>
          <w:jc w:val="center"/>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67785D">
        <w:trPr>
          <w:trHeight w:val="340"/>
          <w:jc w:val="center"/>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B151CC" w:rsidP="00617D4D">
            <w:pPr>
              <w:rPr>
                <w:rFonts w:ascii="Calibri" w:hAnsi="Calibri" w:cs="Arial"/>
                <w:szCs w:val="12"/>
                <w:lang w:val="en-GB"/>
              </w:rPr>
            </w:pPr>
            <w:r>
              <w:rPr>
                <w:rFonts w:ascii="Calibri" w:hAnsi="Calibri" w:cs="Arial"/>
                <w:szCs w:val="12"/>
                <w:lang w:val="en-GB"/>
              </w:rPr>
              <w:t xml:space="preserve">All fire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RG1 8NQ</w:t>
            </w:r>
            <w:r w:rsidRPr="006242B3">
              <w:rPr>
                <w:rFonts w:ascii="Calibri" w:hAnsi="Calibri" w:cs="Arial"/>
                <w:szCs w:val="12"/>
                <w:lang w:val="en-GB"/>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07040D" w:rsidRDefault="00F365D2" w:rsidP="0022027C">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p w:rsidR="00F365D2" w:rsidRPr="0007040D" w:rsidRDefault="00F365D2" w:rsidP="0007040D">
            <w:pPr>
              <w:rPr>
                <w:rFonts w:ascii="Calibri" w:hAnsi="Calibri" w:cs="Arial"/>
                <w:sz w:val="12"/>
                <w:szCs w:val="12"/>
                <w:lang w:val="en-GB"/>
              </w:rPr>
            </w:pPr>
          </w:p>
        </w:tc>
        <w:tc>
          <w:tcPr>
            <w:tcW w:w="1049" w:type="dxa"/>
            <w:vAlign w:val="center"/>
          </w:tcPr>
          <w:p w:rsidR="00F365D2" w:rsidRPr="00F81D29" w:rsidRDefault="00F365D2" w:rsidP="0007040D">
            <w:pP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67785D">
            <w:pP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07040D"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 xml:space="preserve">Training is provided by the </w:t>
            </w:r>
            <w:r w:rsidR="00617D4D">
              <w:rPr>
                <w:rFonts w:ascii="Calibri" w:hAnsi="Calibri" w:cs="Arial"/>
                <w:szCs w:val="12"/>
                <w:lang w:val="en-GB"/>
              </w:rPr>
              <w:t>Depot Manager</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2268"/>
        <w:gridCol w:w="1810"/>
      </w:tblGrid>
      <w:tr w:rsidR="00F365D2" w:rsidTr="0022027C">
        <w:trPr>
          <w:trHeight w:val="340"/>
        </w:trPr>
        <w:tc>
          <w:tcPr>
            <w:tcW w:w="5245"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13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81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07040D" w:rsidP="00DD64D8">
            <w:pPr>
              <w:rPr>
                <w:rFonts w:ascii="Calibri" w:hAnsi="Calibri" w:cs="Arial"/>
                <w:szCs w:val="12"/>
                <w:lang w:val="en-GB"/>
              </w:rPr>
            </w:pPr>
            <w:r>
              <w:rPr>
                <w:rFonts w:ascii="Calibri" w:hAnsi="Calibri" w:cs="Arial"/>
                <w:szCs w:val="12"/>
                <w:lang w:val="en-GB"/>
              </w:rPr>
              <w:t xml:space="preserve">Fire/Evacuation </w:t>
            </w:r>
            <w:r w:rsidR="0022027C">
              <w:rPr>
                <w:rFonts w:ascii="Calibri" w:hAnsi="Calibri" w:cs="Arial"/>
                <w:szCs w:val="12"/>
                <w:lang w:val="en-GB"/>
              </w:rPr>
              <w:t>procedures need to be displayed around the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Site map need</w:t>
            </w:r>
            <w:r w:rsidR="00E17B0D">
              <w:rPr>
                <w:rFonts w:ascii="Calibri" w:hAnsi="Calibri" w:cs="Arial"/>
                <w:szCs w:val="12"/>
                <w:lang w:val="en-GB"/>
              </w:rPr>
              <w:t>s</w:t>
            </w:r>
            <w:r>
              <w:rPr>
                <w:rFonts w:ascii="Calibri" w:hAnsi="Calibri" w:cs="Arial"/>
                <w:szCs w:val="12"/>
                <w:lang w:val="en-GB"/>
              </w:rPr>
              <w:t xml:space="preserve"> to be displayed</w:t>
            </w:r>
            <w:r w:rsidR="00E4246F">
              <w:rPr>
                <w:rFonts w:ascii="Calibri" w:hAnsi="Calibri" w:cs="Arial"/>
                <w:szCs w:val="12"/>
                <w:lang w:val="en-GB"/>
              </w:rPr>
              <w:t xml:space="preserve"> </w:t>
            </w:r>
            <w:r w:rsidR="00E17B0D">
              <w:rPr>
                <w:rFonts w:ascii="Calibri" w:hAnsi="Calibri" w:cs="Arial"/>
                <w:szCs w:val="12"/>
                <w:lang w:val="en-GB"/>
              </w:rPr>
              <w:t>around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General housekeeping in </w:t>
            </w:r>
            <w:r w:rsidR="00E17B0D">
              <w:rPr>
                <w:rFonts w:ascii="Calibri" w:hAnsi="Calibri" w:cs="Arial"/>
                <w:szCs w:val="12"/>
                <w:lang w:val="en-GB"/>
              </w:rPr>
              <w:t xml:space="preserve">Workshop/Warehouse </w:t>
            </w:r>
            <w:r w:rsidR="00107E99">
              <w:rPr>
                <w:rFonts w:ascii="Calibri" w:hAnsi="Calibri" w:cs="Arial"/>
                <w:szCs w:val="12"/>
                <w:lang w:val="en-GB"/>
              </w:rPr>
              <w:t xml:space="preserve">needs to be improved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22027C"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DD64D8">
            <w:pPr>
              <w:rPr>
                <w:rFonts w:ascii="Calibri" w:hAnsi="Calibri" w:cs="Arial"/>
                <w:szCs w:val="12"/>
                <w:lang w:val="en-GB"/>
              </w:rPr>
            </w:pPr>
            <w:r>
              <w:rPr>
                <w:rFonts w:ascii="Calibri" w:hAnsi="Calibri" w:cs="Arial"/>
                <w:szCs w:val="12"/>
                <w:lang w:val="en-GB"/>
              </w:rPr>
              <w:t xml:space="preserve">Lockable cabinet </w:t>
            </w:r>
            <w:r w:rsidR="00B151CC">
              <w:rPr>
                <w:rFonts w:ascii="Calibri" w:hAnsi="Calibri" w:cs="Arial"/>
                <w:szCs w:val="12"/>
                <w:lang w:val="en-GB"/>
              </w:rPr>
              <w:t xml:space="preserve">required </w:t>
            </w:r>
            <w:r>
              <w:rPr>
                <w:rFonts w:ascii="Calibri" w:hAnsi="Calibri" w:cs="Arial"/>
                <w:szCs w:val="12"/>
                <w:lang w:val="en-GB"/>
              </w:rPr>
              <w:t xml:space="preserve">for </w:t>
            </w:r>
            <w:r w:rsidR="00B151CC">
              <w:rPr>
                <w:rFonts w:ascii="Calibri" w:hAnsi="Calibri" w:cs="Arial"/>
                <w:szCs w:val="12"/>
                <w:lang w:val="en-GB"/>
              </w:rPr>
              <w:t xml:space="preserve">all </w:t>
            </w:r>
            <w:r>
              <w:rPr>
                <w:rFonts w:ascii="Calibri" w:hAnsi="Calibri" w:cs="Arial"/>
                <w:szCs w:val="12"/>
                <w:lang w:val="en-GB"/>
              </w:rPr>
              <w:t xml:space="preserve">flammable aerosols and cleaning products on site.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Pr="006242B3" w:rsidRDefault="0022027C" w:rsidP="00DD64D8">
            <w:pPr>
              <w:rPr>
                <w:rFonts w:ascii="Calibri" w:hAnsi="Calibri" w:cs="Arial"/>
                <w:szCs w:val="12"/>
                <w:lang w:val="en-GB"/>
              </w:rPr>
            </w:pP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3236"/>
      </w:tblGrid>
      <w:tr w:rsidR="00F365D2" w:rsidTr="0007040D">
        <w:trPr>
          <w:trHeight w:val="340"/>
        </w:trPr>
        <w:tc>
          <w:tcPr>
            <w:tcW w:w="3454"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954704" w:rsidRDefault="00E4246F" w:rsidP="00E4246F">
            <w:pPr>
              <w:rPr>
                <w:rFonts w:ascii="Calibri" w:hAnsi="Calibri" w:cs="Arial"/>
                <w:szCs w:val="12"/>
                <w:highlight w:val="yellow"/>
                <w:lang w:val="en-GB"/>
              </w:rPr>
            </w:pPr>
            <w:r w:rsidRPr="00954704">
              <w:rPr>
                <w:rFonts w:ascii="Calibri" w:hAnsi="Calibri" w:cs="Arial"/>
                <w:szCs w:val="12"/>
                <w:highlight w:val="yellow"/>
                <w:lang w:val="en-GB"/>
              </w:rPr>
              <w:t xml:space="preserve">No </w:t>
            </w:r>
            <w:r w:rsidR="00954704" w:rsidRPr="00954704">
              <w:rPr>
                <w:rFonts w:ascii="Calibri" w:hAnsi="Calibri" w:cs="Arial"/>
                <w:szCs w:val="12"/>
                <w:highlight w:val="yellow"/>
                <w:lang w:val="en-GB"/>
              </w:rPr>
              <w:t xml:space="preserve">Fire Alarm Operational on site or </w:t>
            </w:r>
            <w:r w:rsidRPr="00954704">
              <w:rPr>
                <w:rFonts w:ascii="Calibri" w:hAnsi="Calibri" w:cs="Arial"/>
                <w:szCs w:val="12"/>
                <w:highlight w:val="yellow"/>
                <w:lang w:val="en-GB"/>
              </w:rPr>
              <w:t>record of last fire drill conducted</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954704" w:rsidRDefault="00E4246F"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954704" w:rsidRDefault="00E4246F" w:rsidP="00E4246F">
            <w:pPr>
              <w:rPr>
                <w:rFonts w:ascii="Calibri" w:hAnsi="Calibri" w:cs="Arial"/>
                <w:szCs w:val="12"/>
                <w:highlight w:val="yellow"/>
                <w:lang w:val="en-GB"/>
              </w:rPr>
            </w:pPr>
            <w:r w:rsidRPr="00954704">
              <w:rPr>
                <w:rFonts w:ascii="Calibri" w:hAnsi="Calibri" w:cs="Arial"/>
                <w:szCs w:val="12"/>
                <w:highlight w:val="yellow"/>
                <w:lang w:val="en-GB"/>
              </w:rPr>
              <w:t xml:space="preserve">Fire Procedure missing from </w:t>
            </w:r>
            <w:r w:rsidR="00954704" w:rsidRPr="00954704">
              <w:rPr>
                <w:rFonts w:ascii="Calibri" w:hAnsi="Calibri" w:cs="Arial"/>
                <w:szCs w:val="12"/>
                <w:highlight w:val="yellow"/>
                <w:lang w:val="en-GB"/>
              </w:rPr>
              <w:t xml:space="preserve">all </w:t>
            </w:r>
            <w:r w:rsidRPr="00954704">
              <w:rPr>
                <w:rFonts w:ascii="Calibri" w:hAnsi="Calibri" w:cs="Arial"/>
                <w:szCs w:val="12"/>
                <w:highlight w:val="yellow"/>
                <w:lang w:val="en-GB"/>
              </w:rPr>
              <w:t xml:space="preserve">notice boards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954704" w:rsidRDefault="00E4246F"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E4246F"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954704" w:rsidRDefault="0007040D" w:rsidP="00E4246F">
            <w:pPr>
              <w:rPr>
                <w:rFonts w:ascii="Calibri" w:hAnsi="Calibri" w:cs="Arial"/>
                <w:szCs w:val="12"/>
                <w:highlight w:val="yellow"/>
                <w:lang w:val="en-GB"/>
              </w:rPr>
            </w:pPr>
            <w:r w:rsidRPr="00954704">
              <w:rPr>
                <w:rFonts w:ascii="Calibri" w:hAnsi="Calibri" w:cs="Arial"/>
                <w:szCs w:val="12"/>
                <w:highlight w:val="yellow"/>
                <w:lang w:val="en-GB"/>
              </w:rPr>
              <w:t>F</w:t>
            </w:r>
            <w:r w:rsidR="0022027C" w:rsidRPr="00954704">
              <w:rPr>
                <w:rFonts w:ascii="Calibri" w:hAnsi="Calibri" w:cs="Arial"/>
                <w:szCs w:val="12"/>
                <w:highlight w:val="yellow"/>
                <w:lang w:val="en-GB"/>
              </w:rPr>
              <w:t>lammable aerosols</w:t>
            </w:r>
            <w:r w:rsidR="00954704" w:rsidRPr="00954704">
              <w:rPr>
                <w:rFonts w:ascii="Calibri" w:hAnsi="Calibri" w:cs="Arial"/>
                <w:szCs w:val="12"/>
                <w:highlight w:val="yellow"/>
                <w:lang w:val="en-GB"/>
              </w:rPr>
              <w:t>/</w:t>
            </w:r>
            <w:r w:rsidR="0022027C" w:rsidRPr="00954704">
              <w:rPr>
                <w:rFonts w:ascii="Calibri" w:hAnsi="Calibri" w:cs="Arial"/>
                <w:szCs w:val="12"/>
                <w:highlight w:val="yellow"/>
                <w:lang w:val="en-GB"/>
              </w:rPr>
              <w:t xml:space="preserve">cleaning products which are used on site </w:t>
            </w:r>
            <w:r w:rsidR="00107E99" w:rsidRPr="00954704">
              <w:rPr>
                <w:rFonts w:ascii="Calibri" w:hAnsi="Calibri" w:cs="Arial"/>
                <w:szCs w:val="12"/>
                <w:highlight w:val="yellow"/>
                <w:lang w:val="en-GB"/>
              </w:rPr>
              <w:t>to be stored in lockable c</w:t>
            </w:r>
            <w:r w:rsidR="0022027C" w:rsidRPr="00954704">
              <w:rPr>
                <w:rFonts w:ascii="Calibri" w:hAnsi="Calibri" w:cs="Arial"/>
                <w:szCs w:val="12"/>
                <w:highlight w:val="yellow"/>
                <w:lang w:val="en-GB"/>
              </w:rPr>
              <w:t xml:space="preserve">abinet </w:t>
            </w:r>
            <w:r w:rsidR="00107E99" w:rsidRPr="00954704">
              <w:rPr>
                <w:rFonts w:ascii="Calibri" w:hAnsi="Calibri" w:cs="Arial"/>
                <w:szCs w:val="12"/>
                <w:highlight w:val="yellow"/>
                <w:lang w:val="en-GB"/>
              </w:rPr>
              <w:t xml:space="preserve">when not in use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954704" w:rsidRDefault="00107E99"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107E99"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Pr="00954704" w:rsidRDefault="0022027C" w:rsidP="00E4246F">
            <w:pPr>
              <w:rPr>
                <w:rFonts w:ascii="Calibri" w:hAnsi="Calibri" w:cs="Arial"/>
                <w:szCs w:val="12"/>
                <w:highlight w:val="yellow"/>
                <w:lang w:val="en-GB"/>
              </w:rPr>
            </w:pPr>
            <w:r w:rsidRPr="00954704">
              <w:rPr>
                <w:rFonts w:ascii="Calibri" w:hAnsi="Calibri" w:cs="Arial"/>
                <w:szCs w:val="12"/>
                <w:highlight w:val="yellow"/>
                <w:lang w:val="en-GB"/>
              </w:rPr>
              <w:t>Create a s</w:t>
            </w:r>
            <w:r w:rsidR="00107E99" w:rsidRPr="00954704">
              <w:rPr>
                <w:rFonts w:ascii="Calibri" w:hAnsi="Calibri" w:cs="Arial"/>
                <w:szCs w:val="12"/>
                <w:highlight w:val="yellow"/>
                <w:lang w:val="en-GB"/>
              </w:rPr>
              <w:t>moking area</w:t>
            </w:r>
            <w:r w:rsidRPr="00954704">
              <w:rPr>
                <w:rFonts w:ascii="Calibri" w:hAnsi="Calibri" w:cs="Arial"/>
                <w:szCs w:val="12"/>
                <w:highlight w:val="yellow"/>
                <w:lang w:val="en-GB"/>
              </w:rPr>
              <w:t xml:space="preserve"> which </w:t>
            </w:r>
            <w:r w:rsidR="00954704" w:rsidRPr="00954704">
              <w:rPr>
                <w:rFonts w:ascii="Calibri" w:hAnsi="Calibri" w:cs="Arial"/>
                <w:szCs w:val="12"/>
                <w:highlight w:val="yellow"/>
                <w:lang w:val="en-GB"/>
              </w:rPr>
              <w:t xml:space="preserve">is at </w:t>
            </w:r>
            <w:r w:rsidR="00B151CC" w:rsidRPr="00954704">
              <w:rPr>
                <w:rFonts w:ascii="Calibri" w:hAnsi="Calibri" w:cs="Arial"/>
                <w:szCs w:val="12"/>
                <w:highlight w:val="yellow"/>
                <w:lang w:val="en-GB"/>
              </w:rPr>
              <w:t xml:space="preserve">least </w:t>
            </w:r>
            <w:r w:rsidRPr="00954704">
              <w:rPr>
                <w:rFonts w:ascii="Calibri" w:hAnsi="Calibri" w:cs="Arial"/>
                <w:szCs w:val="12"/>
                <w:highlight w:val="yellow"/>
                <w:lang w:val="en-GB"/>
              </w:rPr>
              <w:t>4 meters from building</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Pr="00954704" w:rsidRDefault="00107E99"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bl>
    <w:p w:rsidR="00F365D2" w:rsidRDefault="00F365D2" w:rsidP="00F365D2">
      <w:pPr>
        <w:rPr>
          <w:rFonts w:ascii="Calibri" w:hAnsi="Calibri" w:cs="Arial"/>
          <w:sz w:val="10"/>
          <w:szCs w:val="12"/>
          <w:lang w:val="en-GB"/>
        </w:rPr>
      </w:pPr>
    </w:p>
    <w:p w:rsidR="00617D4D" w:rsidRPr="006B7FA1" w:rsidRDefault="00617D4D"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688"/>
              <w:gridCol w:w="9553"/>
            </w:tblGrid>
            <w:tr w:rsidR="00617D4D" w:rsidRPr="009146C4" w:rsidTr="00617D4D">
              <w:trPr>
                <w:trHeight w:val="510"/>
              </w:trPr>
              <w:tc>
                <w:tcPr>
                  <w:tcW w:w="336" w:type="pct"/>
                  <w:shd w:val="clear" w:color="auto" w:fill="D42C21"/>
                  <w:vAlign w:val="center"/>
                </w:tcPr>
                <w:p w:rsidR="00617D4D" w:rsidRPr="009146C4" w:rsidRDefault="00617D4D" w:rsidP="00617D4D">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4664" w:type="pct"/>
                  <w:shd w:val="clear" w:color="auto" w:fill="D42C21"/>
                  <w:vAlign w:val="center"/>
                </w:tcPr>
                <w:p w:rsidR="00617D4D" w:rsidRPr="009146C4" w:rsidRDefault="00617D4D" w:rsidP="00617D4D">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617D4D" w:rsidRDefault="00617D4D" w:rsidP="00DD64D8">
            <w:pPr>
              <w:rPr>
                <w:rFonts w:ascii="Calibri" w:hAnsi="Calibri" w:cs="Arial"/>
                <w:b/>
                <w:sz w:val="20"/>
                <w:szCs w:val="12"/>
                <w:lang w:val="en-GB"/>
              </w:rPr>
            </w:pPr>
          </w:p>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B42552" w:rsidP="00900B24">
            <w:pPr>
              <w:rPr>
                <w:rFonts w:asciiTheme="minorHAnsi" w:hAnsiTheme="minorHAnsi" w:cstheme="minorHAnsi"/>
                <w:szCs w:val="28"/>
                <w:lang w:val="en-GB"/>
              </w:rPr>
            </w:pPr>
            <w:r>
              <w:rPr>
                <w:rFonts w:asciiTheme="minorHAnsi" w:hAnsiTheme="minorHAnsi" w:cstheme="minorHAnsi"/>
                <w:szCs w:val="28"/>
                <w:lang w:val="en-GB"/>
              </w:rPr>
              <w:t>Ivor Swatton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617D4D"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Depot </w:t>
            </w:r>
            <w:r w:rsidR="00961E30">
              <w:rPr>
                <w:rFonts w:asciiTheme="minorHAnsi" w:hAnsiTheme="minorHAnsi" w:cstheme="minorHAnsi"/>
                <w:sz w:val="22"/>
                <w:szCs w:val="28"/>
                <w:lang w:val="en-GB"/>
              </w:rPr>
              <w:t>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B42552" w:rsidP="00DD64D8">
            <w:pPr>
              <w:rPr>
                <w:rFonts w:asciiTheme="minorHAnsi" w:hAnsiTheme="minorHAnsi" w:cstheme="minorHAnsi"/>
                <w:szCs w:val="28"/>
                <w:lang w:val="en-GB"/>
              </w:rPr>
            </w:pPr>
            <w:r>
              <w:rPr>
                <w:rFonts w:asciiTheme="minorHAnsi" w:hAnsiTheme="minorHAnsi" w:cstheme="minorHAnsi"/>
                <w:szCs w:val="28"/>
                <w:lang w:val="en-GB"/>
              </w:rPr>
              <w:t>Ivor Swatton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Depot Manager</w:t>
            </w:r>
            <w:r w:rsidR="00961E30">
              <w:rPr>
                <w:rFonts w:asciiTheme="minorHAnsi" w:hAnsiTheme="minorHAnsi" w:cstheme="minorHAnsi"/>
                <w:szCs w:val="28"/>
                <w:lang w:val="en-GB"/>
              </w:rPr>
              <w:t xml:space="preser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B42552" w:rsidP="00DD64D8">
            <w:pPr>
              <w:rPr>
                <w:rFonts w:asciiTheme="minorHAnsi" w:hAnsiTheme="minorHAnsi" w:cstheme="minorHAnsi"/>
                <w:szCs w:val="28"/>
                <w:lang w:val="en-GB"/>
              </w:rPr>
            </w:pPr>
            <w:r>
              <w:rPr>
                <w:rFonts w:asciiTheme="minorHAnsi" w:hAnsiTheme="minorHAnsi" w:cstheme="minorHAnsi"/>
                <w:szCs w:val="28"/>
                <w:lang w:val="en-GB"/>
              </w:rPr>
              <w:t>Ivor Swatton</w:t>
            </w:r>
            <w:r w:rsidR="00617D4D">
              <w:rPr>
                <w:rFonts w:asciiTheme="minorHAnsi" w:hAnsiTheme="minorHAnsi" w:cstheme="minorHAnsi"/>
                <w:szCs w:val="28"/>
                <w:lang w:val="en-GB"/>
              </w:rPr>
              <w:t xml:space="preserve"> </w:t>
            </w:r>
            <w:r w:rsidR="0022027C">
              <w:rPr>
                <w:rFonts w:asciiTheme="minorHAnsi" w:hAnsiTheme="minorHAnsi" w:cstheme="minorHAnsi"/>
                <w:szCs w:val="28"/>
                <w:lang w:val="en-GB"/>
              </w:rPr>
              <w:t xml:space="preserve"> </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Depot </w:t>
            </w:r>
            <w:r w:rsidR="0007040D">
              <w:rPr>
                <w:rFonts w:asciiTheme="minorHAnsi" w:hAnsiTheme="minorHAnsi" w:cstheme="minorHAnsi"/>
                <w:szCs w:val="28"/>
                <w:lang w:val="en-GB"/>
              </w:rPr>
              <w:t>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954704" w:rsidRDefault="00954704"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B42552" w:rsidP="006242B3">
            <w:pPr>
              <w:rPr>
                <w:rFonts w:ascii="Calibri" w:hAnsi="Calibri" w:cs="Arial"/>
                <w:szCs w:val="20"/>
                <w:lang w:val="en-GB"/>
              </w:rPr>
            </w:pPr>
            <w:r>
              <w:rPr>
                <w:rFonts w:ascii="Calibri" w:hAnsi="Calibri" w:cs="Arial"/>
                <w:szCs w:val="20"/>
                <w:lang w:val="en-GB"/>
              </w:rPr>
              <w:t xml:space="preserve">Away from the main building in the employee parking area </w:t>
            </w:r>
            <w:r w:rsidR="007F78AF">
              <w:rPr>
                <w:rFonts w:ascii="Calibri" w:hAnsi="Calibri" w:cs="Arial"/>
                <w:szCs w:val="20"/>
                <w:lang w:val="en-GB"/>
              </w:rPr>
              <w:t xml:space="preserve">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AE" w:rsidRDefault="009530AE" w:rsidP="007E5BF4">
      <w:r>
        <w:separator/>
      </w:r>
    </w:p>
  </w:endnote>
  <w:endnote w:type="continuationSeparator" w:id="0">
    <w:p w:rsidR="009530AE" w:rsidRDefault="009530AE"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AE" w:rsidRDefault="009530AE" w:rsidP="007E5BF4">
      <w:r>
        <w:separator/>
      </w:r>
    </w:p>
  </w:footnote>
  <w:footnote w:type="continuationSeparator" w:id="0">
    <w:p w:rsidR="009530AE" w:rsidRDefault="009530AE"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1940E1">
      <w:rPr>
        <w:rFonts w:ascii="Tahoma" w:hAnsi="Tahoma" w:cs="Tahoma"/>
        <w:color w:val="BFBFBF" w:themeColor="background1" w:themeShade="BF"/>
        <w:sz w:val="16"/>
        <w:szCs w:val="16"/>
        <w:lang w:val="en-GB"/>
      </w:rPr>
      <w:t>November 2018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7785D" w:rsidRDefault="0067785D" w:rsidP="00503015">
    <w:pPr>
      <w:pStyle w:val="Header"/>
      <w:jc w:val="center"/>
      <w:rPr>
        <w:rFonts w:ascii="Tahoma" w:hAnsi="Tahoma" w:cs="Tahoma"/>
        <w:color w:val="BFBFBF" w:themeColor="background1" w:themeShade="BF"/>
        <w:sz w:val="16"/>
        <w:szCs w:val="16"/>
        <w:lang w:val="en-GB"/>
      </w:rPr>
    </w:pPr>
  </w:p>
  <w:p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34C4"/>
    <w:rsid w:val="00056A1C"/>
    <w:rsid w:val="000631CA"/>
    <w:rsid w:val="000646A5"/>
    <w:rsid w:val="0006772C"/>
    <w:rsid w:val="000678D6"/>
    <w:rsid w:val="0007040D"/>
    <w:rsid w:val="00082E5B"/>
    <w:rsid w:val="00094E39"/>
    <w:rsid w:val="0009534C"/>
    <w:rsid w:val="000A0F74"/>
    <w:rsid w:val="000B6F1E"/>
    <w:rsid w:val="00107BFE"/>
    <w:rsid w:val="00107E99"/>
    <w:rsid w:val="00115F5A"/>
    <w:rsid w:val="001267C2"/>
    <w:rsid w:val="00146386"/>
    <w:rsid w:val="00147F7D"/>
    <w:rsid w:val="00171227"/>
    <w:rsid w:val="001746E9"/>
    <w:rsid w:val="00175559"/>
    <w:rsid w:val="00177E55"/>
    <w:rsid w:val="001940E1"/>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733AC"/>
    <w:rsid w:val="00294F3A"/>
    <w:rsid w:val="00295D08"/>
    <w:rsid w:val="002B7720"/>
    <w:rsid w:val="002C41C3"/>
    <w:rsid w:val="003221C6"/>
    <w:rsid w:val="00326478"/>
    <w:rsid w:val="00392E38"/>
    <w:rsid w:val="003B04B8"/>
    <w:rsid w:val="003B449E"/>
    <w:rsid w:val="003B745C"/>
    <w:rsid w:val="003F473A"/>
    <w:rsid w:val="00411F2E"/>
    <w:rsid w:val="00422E56"/>
    <w:rsid w:val="00434084"/>
    <w:rsid w:val="00457503"/>
    <w:rsid w:val="00461604"/>
    <w:rsid w:val="0047222B"/>
    <w:rsid w:val="00472AF9"/>
    <w:rsid w:val="0047383F"/>
    <w:rsid w:val="0047670C"/>
    <w:rsid w:val="00483DC1"/>
    <w:rsid w:val="004852EC"/>
    <w:rsid w:val="0048798C"/>
    <w:rsid w:val="004964DF"/>
    <w:rsid w:val="004C3FE1"/>
    <w:rsid w:val="004E60A7"/>
    <w:rsid w:val="00503015"/>
    <w:rsid w:val="00527498"/>
    <w:rsid w:val="005421C3"/>
    <w:rsid w:val="00552E9E"/>
    <w:rsid w:val="005650E8"/>
    <w:rsid w:val="00571827"/>
    <w:rsid w:val="005A74AC"/>
    <w:rsid w:val="005D55C6"/>
    <w:rsid w:val="005D6225"/>
    <w:rsid w:val="005F53EF"/>
    <w:rsid w:val="00617D4D"/>
    <w:rsid w:val="006242B3"/>
    <w:rsid w:val="00625CB9"/>
    <w:rsid w:val="00644614"/>
    <w:rsid w:val="00650C52"/>
    <w:rsid w:val="00655E53"/>
    <w:rsid w:val="00664A2D"/>
    <w:rsid w:val="0067785D"/>
    <w:rsid w:val="00697F55"/>
    <w:rsid w:val="006A2659"/>
    <w:rsid w:val="006B7FA1"/>
    <w:rsid w:val="006F062A"/>
    <w:rsid w:val="007044A0"/>
    <w:rsid w:val="00705A08"/>
    <w:rsid w:val="00717473"/>
    <w:rsid w:val="007206F5"/>
    <w:rsid w:val="00720B2D"/>
    <w:rsid w:val="0076076D"/>
    <w:rsid w:val="00761EA6"/>
    <w:rsid w:val="00773EFF"/>
    <w:rsid w:val="007B2208"/>
    <w:rsid w:val="007E2916"/>
    <w:rsid w:val="007E3220"/>
    <w:rsid w:val="007E5BF4"/>
    <w:rsid w:val="007E7E75"/>
    <w:rsid w:val="007F78AF"/>
    <w:rsid w:val="00805F1A"/>
    <w:rsid w:val="00822789"/>
    <w:rsid w:val="0086095C"/>
    <w:rsid w:val="00860B09"/>
    <w:rsid w:val="00870558"/>
    <w:rsid w:val="00884B07"/>
    <w:rsid w:val="008C4F3B"/>
    <w:rsid w:val="008F1416"/>
    <w:rsid w:val="00900B24"/>
    <w:rsid w:val="009146C4"/>
    <w:rsid w:val="009530AE"/>
    <w:rsid w:val="00954704"/>
    <w:rsid w:val="00961E30"/>
    <w:rsid w:val="009748F2"/>
    <w:rsid w:val="00982C55"/>
    <w:rsid w:val="00997EE5"/>
    <w:rsid w:val="009C0E18"/>
    <w:rsid w:val="009F2EF8"/>
    <w:rsid w:val="00A34174"/>
    <w:rsid w:val="00A77524"/>
    <w:rsid w:val="00AB6032"/>
    <w:rsid w:val="00AD728E"/>
    <w:rsid w:val="00AE26FF"/>
    <w:rsid w:val="00B028FC"/>
    <w:rsid w:val="00B151CC"/>
    <w:rsid w:val="00B42552"/>
    <w:rsid w:val="00B5149D"/>
    <w:rsid w:val="00B612D7"/>
    <w:rsid w:val="00B934C7"/>
    <w:rsid w:val="00BC2F19"/>
    <w:rsid w:val="00BD1AE4"/>
    <w:rsid w:val="00BD36B7"/>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D64D8"/>
    <w:rsid w:val="00DE09C9"/>
    <w:rsid w:val="00DF20F9"/>
    <w:rsid w:val="00DF4AD2"/>
    <w:rsid w:val="00DF719C"/>
    <w:rsid w:val="00E17B0D"/>
    <w:rsid w:val="00E310A8"/>
    <w:rsid w:val="00E31C6D"/>
    <w:rsid w:val="00E4246F"/>
    <w:rsid w:val="00E43E82"/>
    <w:rsid w:val="00E867A5"/>
    <w:rsid w:val="00F012C5"/>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1B0A2"/>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D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FEF8-824B-4588-AD97-6717EEC9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13</cp:revision>
  <cp:lastPrinted>2011-03-02T14:43:00Z</cp:lastPrinted>
  <dcterms:created xsi:type="dcterms:W3CDTF">2017-11-20T09:58:00Z</dcterms:created>
  <dcterms:modified xsi:type="dcterms:W3CDTF">2018-11-14T13:58:00Z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