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DE176" w14:textId="77777777"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14:paraId="23AF3F1D" w14:textId="77777777" w:rsidR="007206F5" w:rsidRDefault="008142F2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Driver Supervisor Manager</w:t>
      </w:r>
    </w:p>
    <w:p w14:paraId="15150DCF" w14:textId="77777777" w:rsidR="007E5BF4" w:rsidRPr="004D6FB5" w:rsidRDefault="00664A2D" w:rsidP="007206F5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4D6FB5">
        <w:rPr>
          <w:rFonts w:asciiTheme="minorHAnsi" w:hAnsiTheme="minorHAnsi" w:cstheme="minorHAnsi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7DB75" wp14:editId="0AAAE38F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C25B8D" id="Straight Connector 4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7E5BF4" w:rsidRPr="007E5BF4" w14:paraId="45026E4B" w14:textId="77777777" w:rsidTr="004D6FB5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3BF829B" w14:textId="77777777"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14:paraId="094E0200" w14:textId="77777777"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14:paraId="0914550D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AF69CF" w14:textId="77777777" w:rsidR="004C79E7" w:rsidRPr="001A3268" w:rsidRDefault="004C79E7" w:rsidP="00B02375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B02375">
              <w:rPr>
                <w:rFonts w:ascii="Calibri" w:hAnsi="Calibri" w:cs="Arial"/>
                <w:lang w:val="en-GB"/>
              </w:rPr>
              <w:t>Area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47AD955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F04F05" w14:textId="4E29B917"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  <w:r w:rsidR="004D6FB5">
              <w:rPr>
                <w:rFonts w:ascii="Calibri" w:hAnsi="Calibri" w:cs="Arial"/>
                <w:lang w:val="en-GB"/>
              </w:rPr>
              <w:t>February 2018</w:t>
            </w:r>
          </w:p>
        </w:tc>
      </w:tr>
    </w:tbl>
    <w:p w14:paraId="6C0F8C37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14:paraId="0AA5FBF4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831889" w14:textId="77777777" w:rsidR="004C79E7" w:rsidRPr="001A3268" w:rsidRDefault="004C79E7" w:rsidP="00AB65E8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1E200D">
              <w:rPr>
                <w:rFonts w:ascii="Calibri" w:hAnsi="Calibri" w:cs="Arial"/>
                <w:lang w:val="en-GB"/>
              </w:rPr>
              <w:t>Operations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F5111AA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1F950D" w14:textId="4A52DD0B" w:rsidR="004C79E7" w:rsidRPr="001A3268" w:rsidRDefault="004C79E7" w:rsidP="00A60A3B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4D6FB5">
              <w:rPr>
                <w:rFonts w:ascii="Calibri" w:hAnsi="Calibri" w:cs="Arial"/>
                <w:lang w:val="en-GB"/>
              </w:rPr>
              <w:t>Bridgend</w:t>
            </w:r>
          </w:p>
        </w:tc>
      </w:tr>
    </w:tbl>
    <w:p w14:paraId="1CBF6628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14:paraId="33EF8658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BECDF1" w14:textId="77777777" w:rsidR="00D51C10" w:rsidRPr="001A3268" w:rsidRDefault="00B97621" w:rsidP="008142F2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</w:t>
            </w:r>
            <w:r w:rsidR="008142F2">
              <w:rPr>
                <w:rFonts w:ascii="Calibri" w:hAnsi="Calibri" w:cs="Arial"/>
                <w:lang w:val="en-GB"/>
              </w:rPr>
              <w:t xml:space="preserve">Driving </w:t>
            </w:r>
          </w:p>
        </w:tc>
      </w:tr>
    </w:tbl>
    <w:p w14:paraId="0701B81C" w14:textId="77777777" w:rsidR="00F3594C" w:rsidRPr="004D6FB5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3594C" w:rsidRPr="007E5BF4" w14:paraId="026C58F8" w14:textId="77777777" w:rsidTr="004D6FB5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800D15A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14:paraId="119DCB75" w14:textId="77777777"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14:paraId="6D93052B" w14:textId="67F6D250" w:rsidR="00366DF4" w:rsidRDefault="00501274" w:rsidP="00D97A82">
      <w:pPr>
        <w:rPr>
          <w:rFonts w:asciiTheme="minorHAnsi" w:hAnsiTheme="minorHAnsi"/>
          <w:color w:val="000000"/>
        </w:rPr>
      </w:pPr>
      <w:r w:rsidRPr="00A516C5">
        <w:rPr>
          <w:rFonts w:asciiTheme="minorHAnsi" w:hAnsiTheme="minorHAnsi"/>
        </w:rPr>
        <w:t xml:space="preserve">Reporting to the Area Manager, the Driver Supervisor </w:t>
      </w:r>
      <w:r>
        <w:rPr>
          <w:rFonts w:asciiTheme="minorHAnsi" w:hAnsiTheme="minorHAnsi"/>
        </w:rPr>
        <w:t xml:space="preserve">Manager </w:t>
      </w:r>
      <w:r w:rsidRPr="00A516C5">
        <w:rPr>
          <w:rFonts w:asciiTheme="minorHAnsi" w:hAnsiTheme="minorHAnsi"/>
        </w:rPr>
        <w:t xml:space="preserve">will supervise the commercial drivers and administrate all related documentation and communications to ensure sufficient delivery and pick up services. They are also </w:t>
      </w:r>
      <w:r w:rsidRPr="00A516C5">
        <w:rPr>
          <w:rFonts w:asciiTheme="minorHAnsi" w:hAnsiTheme="minorHAnsi"/>
          <w:color w:val="000000"/>
        </w:rPr>
        <w:t>r</w:t>
      </w:r>
      <w:r>
        <w:rPr>
          <w:rFonts w:asciiTheme="minorHAnsi" w:hAnsiTheme="minorHAnsi"/>
          <w:color w:val="000000"/>
        </w:rPr>
        <w:t xml:space="preserve">esponsible for making sure all vehicle equipment </w:t>
      </w:r>
      <w:r w:rsidRPr="00A516C5">
        <w:rPr>
          <w:rFonts w:asciiTheme="minorHAnsi" w:hAnsiTheme="minorHAnsi"/>
          <w:color w:val="000000"/>
        </w:rPr>
        <w:t xml:space="preserve">is functioning properly and for </w:t>
      </w:r>
      <w:r>
        <w:rPr>
          <w:rFonts w:asciiTheme="minorHAnsi" w:hAnsiTheme="minorHAnsi"/>
          <w:color w:val="000000"/>
        </w:rPr>
        <w:t>reporting issues w</w:t>
      </w:r>
      <w:r w:rsidRPr="00A516C5">
        <w:rPr>
          <w:rFonts w:asciiTheme="minorHAnsi" w:hAnsiTheme="minorHAnsi"/>
          <w:color w:val="000000"/>
        </w:rPr>
        <w:t xml:space="preserve">henever there is a problem. The </w:t>
      </w:r>
      <w:r>
        <w:rPr>
          <w:rFonts w:asciiTheme="minorHAnsi" w:hAnsiTheme="minorHAnsi"/>
          <w:color w:val="000000"/>
        </w:rPr>
        <w:t>D</w:t>
      </w:r>
      <w:r w:rsidRPr="00A516C5">
        <w:rPr>
          <w:rFonts w:asciiTheme="minorHAnsi" w:hAnsiTheme="minorHAnsi"/>
          <w:color w:val="000000"/>
        </w:rPr>
        <w:t xml:space="preserve">river </w:t>
      </w:r>
      <w:r>
        <w:rPr>
          <w:rFonts w:asciiTheme="minorHAnsi" w:hAnsiTheme="minorHAnsi"/>
          <w:color w:val="000000"/>
        </w:rPr>
        <w:t>S</w:t>
      </w:r>
      <w:r w:rsidRPr="00A516C5">
        <w:rPr>
          <w:rFonts w:asciiTheme="minorHAnsi" w:hAnsiTheme="minorHAnsi"/>
          <w:color w:val="000000"/>
        </w:rPr>
        <w:t>upervisor</w:t>
      </w:r>
      <w:r>
        <w:rPr>
          <w:rFonts w:asciiTheme="minorHAnsi" w:hAnsiTheme="minorHAnsi"/>
          <w:color w:val="000000"/>
        </w:rPr>
        <w:t xml:space="preserve"> Manager </w:t>
      </w:r>
      <w:r w:rsidRPr="00A516C5">
        <w:rPr>
          <w:rFonts w:asciiTheme="minorHAnsi" w:hAnsiTheme="minorHAnsi"/>
          <w:color w:val="000000"/>
        </w:rPr>
        <w:t xml:space="preserve">is </w:t>
      </w:r>
      <w:r>
        <w:rPr>
          <w:rFonts w:asciiTheme="minorHAnsi" w:hAnsiTheme="minorHAnsi"/>
          <w:color w:val="000000"/>
        </w:rPr>
        <w:t xml:space="preserve">also </w:t>
      </w:r>
      <w:r w:rsidRPr="00A516C5">
        <w:rPr>
          <w:rFonts w:asciiTheme="minorHAnsi" w:hAnsiTheme="minorHAnsi"/>
          <w:color w:val="000000"/>
        </w:rPr>
        <w:t xml:space="preserve">responsible for overseeing </w:t>
      </w:r>
      <w:r>
        <w:rPr>
          <w:rFonts w:asciiTheme="minorHAnsi" w:hAnsiTheme="minorHAnsi"/>
          <w:color w:val="000000"/>
        </w:rPr>
        <w:t xml:space="preserve">vehicle </w:t>
      </w:r>
      <w:r w:rsidRPr="00A516C5">
        <w:rPr>
          <w:rFonts w:asciiTheme="minorHAnsi" w:hAnsiTheme="minorHAnsi"/>
          <w:color w:val="000000"/>
        </w:rPr>
        <w:t>cleanliness and safety</w:t>
      </w:r>
      <w:r>
        <w:rPr>
          <w:rFonts w:asciiTheme="minorHAnsi" w:hAnsiTheme="minorHAnsi"/>
          <w:color w:val="000000"/>
        </w:rPr>
        <w:t xml:space="preserve"> and will </w:t>
      </w:r>
      <w:r w:rsidRPr="00A516C5">
        <w:rPr>
          <w:rFonts w:asciiTheme="minorHAnsi" w:hAnsiTheme="minorHAnsi"/>
          <w:color w:val="000000"/>
        </w:rPr>
        <w:t>fulfill various managerial roles such as hiring, training, evaluating, assigning duties and determining drivers' schedules. Whenever there is a customer service issue, the driver supervisor answers all customer questions</w:t>
      </w:r>
      <w:r>
        <w:rPr>
          <w:rFonts w:asciiTheme="minorHAnsi" w:hAnsiTheme="minorHAnsi"/>
          <w:color w:val="000000"/>
        </w:rPr>
        <w:t>.</w:t>
      </w:r>
    </w:p>
    <w:p w14:paraId="02EF2B05" w14:textId="77777777" w:rsidR="004D6FB5" w:rsidRPr="004D6FB5" w:rsidRDefault="004D6FB5" w:rsidP="00D97A82">
      <w:pPr>
        <w:rPr>
          <w:rFonts w:asciiTheme="minorHAnsi" w:hAnsiTheme="minorHAnsi" w:cstheme="minorHAnsi"/>
          <w:sz w:val="14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3594C" w:rsidRPr="007E5BF4" w14:paraId="22A6A474" w14:textId="77777777" w:rsidTr="004D6FB5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C3A4645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14:paraId="6DFFB261" w14:textId="77777777" w:rsidR="00EE53AE" w:rsidRPr="004D6FB5" w:rsidRDefault="00EE53AE" w:rsidP="000736CE">
      <w:pPr>
        <w:rPr>
          <w:rFonts w:ascii="Calibri" w:hAnsi="Calibri" w:cs="Arial"/>
          <w:sz w:val="18"/>
          <w:szCs w:val="12"/>
          <w:lang w:val="en-GB"/>
        </w:rPr>
      </w:pPr>
    </w:p>
    <w:p w14:paraId="056B34F1" w14:textId="77777777" w:rsidR="00501274" w:rsidRPr="00E906F9" w:rsidRDefault="00501274" w:rsidP="00501274">
      <w:pPr>
        <w:pStyle w:val="ListParagraph"/>
        <w:numPr>
          <w:ilvl w:val="0"/>
          <w:numId w:val="2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Assigning daily drivers to company vehicles and ensure proper start times are maintained</w:t>
      </w:r>
    </w:p>
    <w:p w14:paraId="7CDAC535" w14:textId="77777777" w:rsidR="00501274" w:rsidRDefault="00501274" w:rsidP="00501274">
      <w:pPr>
        <w:pStyle w:val="ListParagraph"/>
        <w:numPr>
          <w:ilvl w:val="0"/>
          <w:numId w:val="2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Communicating daily with all drivers and providing assistance where required</w:t>
      </w:r>
      <w:r>
        <w:rPr>
          <w:rFonts w:ascii="Calibri" w:hAnsi="Calibri" w:cs="Arial"/>
          <w:szCs w:val="22"/>
        </w:rPr>
        <w:t>.</w:t>
      </w:r>
    </w:p>
    <w:p w14:paraId="6FCC8347" w14:textId="77777777" w:rsidR="00501274" w:rsidRPr="00E906F9" w:rsidRDefault="00501274" w:rsidP="00501274">
      <w:pPr>
        <w:pStyle w:val="ListParagraph"/>
        <w:numPr>
          <w:ilvl w:val="0"/>
          <w:numId w:val="2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Reviewing current day’s work to ensure all areas have been serviced</w:t>
      </w:r>
    </w:p>
    <w:p w14:paraId="13D532E8" w14:textId="77777777" w:rsidR="00501274" w:rsidRPr="00E906F9" w:rsidRDefault="00501274" w:rsidP="00501274">
      <w:pPr>
        <w:pStyle w:val="ListParagraph"/>
        <w:numPr>
          <w:ilvl w:val="0"/>
          <w:numId w:val="2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Assisting in the training of drivers relating to policies and procedures</w:t>
      </w:r>
    </w:p>
    <w:p w14:paraId="750EA859" w14:textId="77777777" w:rsidR="00501274" w:rsidRPr="00E906F9" w:rsidRDefault="00501274" w:rsidP="00501274">
      <w:pPr>
        <w:pStyle w:val="ListParagraph"/>
        <w:numPr>
          <w:ilvl w:val="0"/>
          <w:numId w:val="2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Working in conjunction with the Area Manager to review all vehicle runs and routes</w:t>
      </w:r>
    </w:p>
    <w:p w14:paraId="4E5D55C4" w14:textId="77777777" w:rsidR="00501274" w:rsidRPr="00E906F9" w:rsidRDefault="00501274" w:rsidP="00501274">
      <w:pPr>
        <w:pStyle w:val="ListParagraph"/>
        <w:numPr>
          <w:ilvl w:val="0"/>
          <w:numId w:val="2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Monitoring, investigate and document all driver performance activities</w:t>
      </w:r>
    </w:p>
    <w:p w14:paraId="6DB02EB8" w14:textId="77777777" w:rsidR="00501274" w:rsidRPr="00E906F9" w:rsidRDefault="00501274" w:rsidP="00501274">
      <w:pPr>
        <w:pStyle w:val="ListParagraph"/>
        <w:numPr>
          <w:ilvl w:val="0"/>
          <w:numId w:val="2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Enforcing company operating procedures and all health and safety policies and procedures</w:t>
      </w:r>
    </w:p>
    <w:p w14:paraId="1AFD45FA" w14:textId="77777777" w:rsidR="00501274" w:rsidRDefault="00501274" w:rsidP="00501274">
      <w:pPr>
        <w:pStyle w:val="ListParagraph"/>
        <w:numPr>
          <w:ilvl w:val="0"/>
          <w:numId w:val="2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Remaining current in all health &amp; safety legislation while participating in all health &amp; safety training activities</w:t>
      </w:r>
    </w:p>
    <w:p w14:paraId="0172487D" w14:textId="4239D860" w:rsidR="00C45812" w:rsidRPr="00501274" w:rsidRDefault="00501274" w:rsidP="00501274">
      <w:pPr>
        <w:pStyle w:val="ListParagraph"/>
        <w:numPr>
          <w:ilvl w:val="0"/>
          <w:numId w:val="2"/>
        </w:numPr>
        <w:rPr>
          <w:rFonts w:ascii="Calibri" w:hAnsi="Calibri"/>
          <w:color w:val="000000"/>
          <w:szCs w:val="22"/>
        </w:rPr>
      </w:pPr>
      <w:r w:rsidRPr="00435276">
        <w:rPr>
          <w:rFonts w:ascii="Calibri" w:hAnsi="Calibri" w:cs="Arial"/>
        </w:rPr>
        <w:t>Any other reasonable task required by the company</w:t>
      </w:r>
    </w:p>
    <w:p w14:paraId="18538D86" w14:textId="6D1990FF" w:rsidR="000736CE" w:rsidRPr="004D6FB5" w:rsidRDefault="000736CE" w:rsidP="00BF11D5">
      <w:pPr>
        <w:ind w:left="360"/>
        <w:rPr>
          <w:rFonts w:ascii="Calibri" w:hAnsi="Calibri" w:cs="Arial"/>
          <w:sz w:val="18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4D6FB5" w:rsidRPr="007E5BF4" w14:paraId="5531833C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8ED5DBA" w14:textId="77777777" w:rsidR="004D6FB5" w:rsidRPr="007E5BF4" w:rsidRDefault="004D6FB5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Key Skills </w:t>
            </w:r>
          </w:p>
        </w:tc>
      </w:tr>
    </w:tbl>
    <w:p w14:paraId="68556DC4" w14:textId="77777777" w:rsidR="004D6FB5" w:rsidRPr="004D6FB5" w:rsidRDefault="004D6FB5" w:rsidP="00BF11D5">
      <w:pPr>
        <w:ind w:left="360"/>
        <w:rPr>
          <w:rFonts w:ascii="Calibri" w:hAnsi="Calibri" w:cs="Arial"/>
          <w:sz w:val="18"/>
          <w:lang w:val="en-GB"/>
        </w:rPr>
      </w:pPr>
    </w:p>
    <w:p w14:paraId="4FD6F346" w14:textId="77777777" w:rsidR="000736CE" w:rsidRPr="00501274" w:rsidRDefault="000736CE" w:rsidP="00501274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501274">
        <w:rPr>
          <w:rFonts w:ascii="Calibri" w:hAnsi="Calibri" w:cs="Arial"/>
          <w:lang w:val="en-GB"/>
        </w:rPr>
        <w:t>Good oral and written communication skills</w:t>
      </w:r>
    </w:p>
    <w:p w14:paraId="043F98CE" w14:textId="77777777" w:rsidR="000736CE" w:rsidRPr="00501274" w:rsidRDefault="000736CE" w:rsidP="00501274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501274">
        <w:rPr>
          <w:rFonts w:ascii="Calibri" w:hAnsi="Calibri" w:cs="Arial"/>
          <w:lang w:val="en-GB"/>
        </w:rPr>
        <w:t>Ability to work to a high level of accuracy with particular attention to detail</w:t>
      </w:r>
    </w:p>
    <w:p w14:paraId="16D5B82F" w14:textId="77777777" w:rsidR="000736CE" w:rsidRPr="00501274" w:rsidRDefault="000736CE" w:rsidP="00501274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501274">
        <w:rPr>
          <w:rFonts w:ascii="Calibri" w:hAnsi="Calibri" w:cs="Arial"/>
          <w:lang w:val="en-GB"/>
        </w:rPr>
        <w:t>Excellent customer service skills and telephone manner</w:t>
      </w:r>
    </w:p>
    <w:p w14:paraId="20079009" w14:textId="77777777" w:rsidR="000736CE" w:rsidRPr="00501274" w:rsidRDefault="000736CE" w:rsidP="00501274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501274">
        <w:rPr>
          <w:rFonts w:ascii="Calibri" w:hAnsi="Calibri" w:cs="Arial"/>
          <w:lang w:val="en-GB"/>
        </w:rPr>
        <w:t>Enthusiastic, efficient, well-motivated and a positive attitude</w:t>
      </w:r>
    </w:p>
    <w:p w14:paraId="5D2D5C25" w14:textId="77777777" w:rsidR="000736CE" w:rsidRPr="00501274" w:rsidRDefault="000736CE" w:rsidP="00501274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501274">
        <w:rPr>
          <w:rFonts w:ascii="Calibri" w:hAnsi="Calibri" w:cs="Arial"/>
          <w:lang w:val="en-GB"/>
        </w:rPr>
        <w:t>Ability to organise and prioritise</w:t>
      </w:r>
    </w:p>
    <w:p w14:paraId="3034DE18" w14:textId="77777777" w:rsidR="000736CE" w:rsidRPr="00501274" w:rsidRDefault="000736CE" w:rsidP="00501274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501274">
        <w:rPr>
          <w:rFonts w:ascii="Calibri" w:hAnsi="Calibri" w:cs="Arial"/>
          <w:lang w:val="en-GB"/>
        </w:rPr>
        <w:t>Ability to work as part of a small team</w:t>
      </w:r>
    </w:p>
    <w:p w14:paraId="773912B6" w14:textId="77777777" w:rsidR="000736CE" w:rsidRPr="00501274" w:rsidRDefault="000736CE" w:rsidP="00501274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501274">
        <w:rPr>
          <w:rFonts w:ascii="Calibri" w:hAnsi="Calibri" w:cs="Arial"/>
          <w:lang w:val="en-GB"/>
        </w:rPr>
        <w:t>Good product knowledge upon completion of in-house training</w:t>
      </w:r>
    </w:p>
    <w:p w14:paraId="638FC1B5" w14:textId="77777777" w:rsidR="00F70581" w:rsidRPr="00501274" w:rsidRDefault="000736CE" w:rsidP="00501274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501274">
        <w:rPr>
          <w:rFonts w:ascii="Calibri" w:hAnsi="Calibri" w:cs="Arial"/>
          <w:lang w:val="en-GB"/>
        </w:rPr>
        <w:t>Customer service or client management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4D6FB5" w:rsidRPr="007E5BF4" w14:paraId="3EFF2E1A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458D563" w14:textId="77777777" w:rsidR="004D6FB5" w:rsidRPr="007E5BF4" w:rsidRDefault="004D6FB5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>Health and Safety</w:t>
            </w:r>
          </w:p>
        </w:tc>
      </w:tr>
    </w:tbl>
    <w:p w14:paraId="5E986DF1" w14:textId="77777777" w:rsidR="004D6FB5" w:rsidRPr="004D6FB5" w:rsidRDefault="004D6FB5" w:rsidP="004D6FB5">
      <w:pPr>
        <w:rPr>
          <w:rFonts w:ascii="Calibri" w:hAnsi="Calibri" w:cs="Arial"/>
          <w:sz w:val="20"/>
          <w:lang w:val="en-GB"/>
        </w:rPr>
      </w:pPr>
      <w:bookmarkStart w:id="0" w:name="_GoBack"/>
    </w:p>
    <w:bookmarkEnd w:id="0"/>
    <w:p w14:paraId="18BE8FDE" w14:textId="77777777" w:rsidR="004D6FB5" w:rsidRPr="0035096E" w:rsidRDefault="004D6FB5" w:rsidP="004D6FB5">
      <w:pPr>
        <w:pStyle w:val="ListParagraph"/>
        <w:numPr>
          <w:ilvl w:val="0"/>
          <w:numId w:val="6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all personnel, equipment and practices comply with Health and Safety requirements</w:t>
      </w:r>
    </w:p>
    <w:p w14:paraId="61A1FEE7" w14:textId="77777777" w:rsidR="004D6FB5" w:rsidRPr="0035096E" w:rsidRDefault="004D6FB5" w:rsidP="004D6FB5">
      <w:pPr>
        <w:pStyle w:val="ListParagraph"/>
        <w:numPr>
          <w:ilvl w:val="0"/>
          <w:numId w:val="6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liaise with safety representatives and the Health and Safety department to ensure that Health and Safety initiatives are implemented</w:t>
      </w:r>
    </w:p>
    <w:p w14:paraId="1EBCDA28" w14:textId="77777777" w:rsidR="004D6FB5" w:rsidRPr="0035096E" w:rsidRDefault="004D6FB5" w:rsidP="004D6FB5">
      <w:pPr>
        <w:pStyle w:val="ListParagraph"/>
        <w:numPr>
          <w:ilvl w:val="0"/>
          <w:numId w:val="6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risk assessments and method statements</w:t>
      </w:r>
    </w:p>
    <w:p w14:paraId="4E09FC22" w14:textId="77777777" w:rsidR="004D6FB5" w:rsidRPr="0035096E" w:rsidRDefault="004D6FB5" w:rsidP="004D6FB5">
      <w:pPr>
        <w:pStyle w:val="ListParagraph"/>
        <w:numPr>
          <w:ilvl w:val="0"/>
          <w:numId w:val="6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Report all accidents, incidents, and near misses</w:t>
      </w:r>
    </w:p>
    <w:p w14:paraId="701A88C1" w14:textId="77777777" w:rsidR="004D6FB5" w:rsidRPr="0035096E" w:rsidRDefault="004D6FB5" w:rsidP="004D6FB5">
      <w:pPr>
        <w:pStyle w:val="ListParagraph"/>
        <w:numPr>
          <w:ilvl w:val="0"/>
          <w:numId w:val="6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with the full company health and safety policy</w:t>
      </w:r>
    </w:p>
    <w:p w14:paraId="44FD3D3D" w14:textId="77777777" w:rsidR="004D6FB5" w:rsidRPr="0035096E" w:rsidRDefault="004D6FB5" w:rsidP="004D6FB5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4D6FB5" w:rsidRPr="007E5BF4" w14:paraId="58B60704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2232101" w14:textId="77777777" w:rsidR="004D6FB5" w:rsidRPr="007E5BF4" w:rsidRDefault="004D6FB5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Working Environment</w:t>
            </w:r>
          </w:p>
        </w:tc>
      </w:tr>
    </w:tbl>
    <w:p w14:paraId="5A38149F" w14:textId="77777777" w:rsidR="004D6FB5" w:rsidRPr="004D6FB5" w:rsidRDefault="004D6FB5" w:rsidP="004D6FB5">
      <w:pPr>
        <w:rPr>
          <w:rFonts w:ascii="Calibri" w:hAnsi="Calibri" w:cs="Arial"/>
          <w:sz w:val="20"/>
          <w:lang w:val="en-GB"/>
        </w:rPr>
      </w:pPr>
    </w:p>
    <w:p w14:paraId="347BEE61" w14:textId="77777777" w:rsidR="004D6FB5" w:rsidRPr="0035096E" w:rsidRDefault="004D6FB5" w:rsidP="004D6FB5">
      <w:pPr>
        <w:pStyle w:val="ListParagraph"/>
        <w:numPr>
          <w:ilvl w:val="0"/>
          <w:numId w:val="6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 xml:space="preserve">To maintain all areas to the highest standards of housekeeping </w:t>
      </w:r>
      <w:proofErr w:type="gramStart"/>
      <w:r w:rsidRPr="0035096E">
        <w:rPr>
          <w:rFonts w:ascii="Calibri" w:hAnsi="Calibri" w:cs="Arial"/>
          <w:lang w:val="en-GB"/>
        </w:rPr>
        <w:t>at all times</w:t>
      </w:r>
      <w:proofErr w:type="gramEnd"/>
    </w:p>
    <w:p w14:paraId="1174D82E" w14:textId="77777777" w:rsidR="004D6FB5" w:rsidRPr="0035096E" w:rsidRDefault="004D6FB5" w:rsidP="004D6FB5">
      <w:pPr>
        <w:pStyle w:val="ListParagraph"/>
        <w:numPr>
          <w:ilvl w:val="0"/>
          <w:numId w:val="6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monitor, report and progress all damage to the fabric of the plant and equipment</w:t>
      </w:r>
    </w:p>
    <w:p w14:paraId="4A96277D" w14:textId="77777777" w:rsidR="004D6FB5" w:rsidRPr="0035096E" w:rsidRDefault="004D6FB5" w:rsidP="004D6FB5">
      <w:pPr>
        <w:pStyle w:val="ListParagraph"/>
        <w:numPr>
          <w:ilvl w:val="0"/>
          <w:numId w:val="6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the equipment is operable and maintained according to the Preventative Maintenance Schedule</w:t>
      </w:r>
    </w:p>
    <w:p w14:paraId="7D75CAE3" w14:textId="77777777" w:rsidR="004D6FB5" w:rsidRPr="0035096E" w:rsidRDefault="004D6FB5" w:rsidP="004D6FB5">
      <w:pPr>
        <w:pStyle w:val="ListParagraph"/>
        <w:numPr>
          <w:ilvl w:val="0"/>
          <w:numId w:val="6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Undertake pre-checks as required for all work equipment</w:t>
      </w:r>
    </w:p>
    <w:p w14:paraId="2AF5568F" w14:textId="77777777" w:rsidR="004D6FB5" w:rsidRPr="0035096E" w:rsidRDefault="004D6FB5" w:rsidP="004D6FB5">
      <w:pPr>
        <w:pStyle w:val="ListParagraph"/>
        <w:numPr>
          <w:ilvl w:val="0"/>
          <w:numId w:val="6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Deal with any spilt material and product in accordance with spill procedures.</w:t>
      </w:r>
    </w:p>
    <w:p w14:paraId="21067B9A" w14:textId="77777777" w:rsidR="004D6FB5" w:rsidRPr="0035096E" w:rsidRDefault="004D6FB5" w:rsidP="004D6FB5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4D6FB5" w:rsidRPr="007E5BF4" w14:paraId="43077958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0C079A5" w14:textId="77777777" w:rsidR="004D6FB5" w:rsidRPr="007E5BF4" w:rsidRDefault="004D6FB5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Compliance</w:t>
            </w:r>
          </w:p>
        </w:tc>
      </w:tr>
    </w:tbl>
    <w:p w14:paraId="10C70CF9" w14:textId="77777777" w:rsidR="004D6FB5" w:rsidRPr="004D6FB5" w:rsidRDefault="004D6FB5" w:rsidP="004D6FB5">
      <w:pPr>
        <w:rPr>
          <w:rFonts w:ascii="Calibri" w:hAnsi="Calibri" w:cs="Arial"/>
          <w:sz w:val="20"/>
          <w:lang w:val="en-GB"/>
        </w:rPr>
      </w:pPr>
    </w:p>
    <w:p w14:paraId="3F49646E" w14:textId="77777777" w:rsidR="004D6FB5" w:rsidRPr="0035096E" w:rsidRDefault="004D6FB5" w:rsidP="004D6FB5">
      <w:pPr>
        <w:pStyle w:val="ListParagraph"/>
        <w:numPr>
          <w:ilvl w:val="0"/>
          <w:numId w:val="7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quality, safety and environmental policies</w:t>
      </w:r>
    </w:p>
    <w:p w14:paraId="7D9E9DBC" w14:textId="77777777" w:rsidR="004D6FB5" w:rsidRPr="0035096E" w:rsidRDefault="004D6FB5" w:rsidP="004D6FB5">
      <w:pPr>
        <w:pStyle w:val="ListParagraph"/>
        <w:numPr>
          <w:ilvl w:val="0"/>
          <w:numId w:val="7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to all objectives for continuous improvement</w:t>
      </w:r>
    </w:p>
    <w:p w14:paraId="491623F7" w14:textId="77777777" w:rsidR="004D6FB5" w:rsidRPr="0035096E" w:rsidRDefault="004D6FB5" w:rsidP="004D6FB5">
      <w:pPr>
        <w:pStyle w:val="ListParagraph"/>
        <w:numPr>
          <w:ilvl w:val="0"/>
          <w:numId w:val="7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complete any paperwork required, either electronically or in paper format and return it to the office.</w:t>
      </w:r>
    </w:p>
    <w:p w14:paraId="716E9F82" w14:textId="77777777" w:rsidR="004D6FB5" w:rsidRPr="0035096E" w:rsidRDefault="004D6FB5" w:rsidP="004D6FB5">
      <w:pPr>
        <w:pStyle w:val="ListParagraph"/>
        <w:numPr>
          <w:ilvl w:val="0"/>
          <w:numId w:val="7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written and verbal instructions given; including any written procedures and processes as relevant to your area of operation.</w:t>
      </w:r>
    </w:p>
    <w:p w14:paraId="3BEA23D4" w14:textId="77777777" w:rsidR="004D6FB5" w:rsidRPr="0035096E" w:rsidRDefault="004D6FB5" w:rsidP="004D6FB5">
      <w:pPr>
        <w:pStyle w:val="ListParagraph"/>
        <w:numPr>
          <w:ilvl w:val="0"/>
          <w:numId w:val="7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attend any training required, and read any information and newsletters issued to you.</w:t>
      </w:r>
    </w:p>
    <w:p w14:paraId="2B3145AA" w14:textId="77777777" w:rsidR="001A3268" w:rsidRPr="004D6FB5" w:rsidRDefault="001A3268" w:rsidP="000736CE">
      <w:pPr>
        <w:rPr>
          <w:rFonts w:asciiTheme="minorHAnsi" w:hAnsiTheme="minorHAnsi" w:cstheme="minorHAnsi"/>
          <w:sz w:val="20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E53AE" w:rsidRPr="007E5BF4" w14:paraId="6A531229" w14:textId="77777777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1C4A52B1" w14:textId="77777777"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0FECA223" w14:textId="77777777" w:rsidR="00F3594C" w:rsidRPr="004D6FB5" w:rsidRDefault="00F3594C" w:rsidP="00F3594C">
      <w:pPr>
        <w:rPr>
          <w:rFonts w:ascii="Calibri" w:hAnsi="Calibri" w:cs="Arial"/>
          <w:sz w:val="22"/>
          <w:szCs w:val="28"/>
          <w:lang w:val="en-GB"/>
        </w:rPr>
      </w:pPr>
    </w:p>
    <w:p w14:paraId="0414DA22" w14:textId="77777777"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14:paraId="2F00ED6B" w14:textId="77777777" w:rsidR="00F3594C" w:rsidRPr="004D6FB5" w:rsidRDefault="00F3594C" w:rsidP="00F3594C">
      <w:pPr>
        <w:rPr>
          <w:rFonts w:ascii="Calibri" w:hAnsi="Calibri" w:cs="Arial"/>
          <w:sz w:val="20"/>
          <w:szCs w:val="12"/>
          <w:lang w:val="en-GB"/>
        </w:rPr>
      </w:pPr>
    </w:p>
    <w:p w14:paraId="51A0FC02" w14:textId="77777777"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14:paraId="27F0C646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14:paraId="158BB020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F33455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F2B96F7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4B65C3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2AF07DA3" w14:textId="77777777"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14:paraId="06643915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10B107" w14:textId="77777777"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4DEE7E72" w14:textId="77777777"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5175AE82" w14:textId="77777777"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14:paraId="2AB49BED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14:paraId="77B0B857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CE9FBF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AD35B9F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6EB8B5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519CD179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14:paraId="59355F1B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1CF025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6F8E7A54" w14:textId="77777777"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7"/>
      <w:footerReference w:type="default" r:id="rId8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6B964" w14:textId="77777777" w:rsidR="006961B4" w:rsidRDefault="006961B4" w:rsidP="007E5BF4">
      <w:r>
        <w:separator/>
      </w:r>
    </w:p>
  </w:endnote>
  <w:endnote w:type="continuationSeparator" w:id="0">
    <w:p w14:paraId="5FF72039" w14:textId="77777777" w:rsidR="006961B4" w:rsidRDefault="006961B4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7FFBB" w14:textId="77777777"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3F410970" wp14:editId="3D13F6D0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FA998C" w14:textId="77777777" w:rsidR="00C715EE" w:rsidRDefault="00C715EE" w:rsidP="00C715EE">
    <w:pPr>
      <w:pStyle w:val="Footer"/>
    </w:pPr>
  </w:p>
  <w:p w14:paraId="1EE1905D" w14:textId="77777777"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14:paraId="4E6C070B" w14:textId="77777777"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BAF22" w14:textId="77777777" w:rsidR="006961B4" w:rsidRDefault="006961B4" w:rsidP="007E5BF4">
      <w:r>
        <w:separator/>
      </w:r>
    </w:p>
  </w:footnote>
  <w:footnote w:type="continuationSeparator" w:id="0">
    <w:p w14:paraId="63E5B572" w14:textId="77777777" w:rsidR="006961B4" w:rsidRDefault="006961B4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81594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1470858B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3BBFD081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C2F"/>
    <w:multiLevelType w:val="hybridMultilevel"/>
    <w:tmpl w:val="C14E6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70C3B"/>
    <w:multiLevelType w:val="hybridMultilevel"/>
    <w:tmpl w:val="DF58F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54B95"/>
    <w:multiLevelType w:val="hybridMultilevel"/>
    <w:tmpl w:val="A9849DDA"/>
    <w:lvl w:ilvl="0" w:tplc="30BE7010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  <w:color w:val="80000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3" w15:restartNumberingAfterBreak="0">
    <w:nsid w:val="5036669B"/>
    <w:multiLevelType w:val="hybridMultilevel"/>
    <w:tmpl w:val="196A3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D5363"/>
    <w:multiLevelType w:val="hybridMultilevel"/>
    <w:tmpl w:val="A14A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A4064"/>
    <w:multiLevelType w:val="hybridMultilevel"/>
    <w:tmpl w:val="0FA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B6"/>
    <w:rsid w:val="000422C8"/>
    <w:rsid w:val="000443EA"/>
    <w:rsid w:val="00056A1C"/>
    <w:rsid w:val="000631CA"/>
    <w:rsid w:val="0006772C"/>
    <w:rsid w:val="000736CE"/>
    <w:rsid w:val="00094E39"/>
    <w:rsid w:val="0009534C"/>
    <w:rsid w:val="000A0F74"/>
    <w:rsid w:val="000B0052"/>
    <w:rsid w:val="000B2566"/>
    <w:rsid w:val="000B6F1E"/>
    <w:rsid w:val="00132B46"/>
    <w:rsid w:val="00147F7D"/>
    <w:rsid w:val="00175559"/>
    <w:rsid w:val="00180712"/>
    <w:rsid w:val="00196DF8"/>
    <w:rsid w:val="00197771"/>
    <w:rsid w:val="00197C96"/>
    <w:rsid w:val="001A2F67"/>
    <w:rsid w:val="001A3268"/>
    <w:rsid w:val="001C66E9"/>
    <w:rsid w:val="001C78DF"/>
    <w:rsid w:val="001D62BA"/>
    <w:rsid w:val="001E200D"/>
    <w:rsid w:val="001E353F"/>
    <w:rsid w:val="001E6AA1"/>
    <w:rsid w:val="001F17ED"/>
    <w:rsid w:val="00211EE2"/>
    <w:rsid w:val="0022067B"/>
    <w:rsid w:val="00231FAA"/>
    <w:rsid w:val="00240145"/>
    <w:rsid w:val="002453EE"/>
    <w:rsid w:val="00266A03"/>
    <w:rsid w:val="00294F3A"/>
    <w:rsid w:val="002B7720"/>
    <w:rsid w:val="002D5B8B"/>
    <w:rsid w:val="00326478"/>
    <w:rsid w:val="003657B7"/>
    <w:rsid w:val="00366DF4"/>
    <w:rsid w:val="00395FD0"/>
    <w:rsid w:val="003B449E"/>
    <w:rsid w:val="003B745C"/>
    <w:rsid w:val="00457503"/>
    <w:rsid w:val="00472AF9"/>
    <w:rsid w:val="00475BD8"/>
    <w:rsid w:val="0047670C"/>
    <w:rsid w:val="00483DC1"/>
    <w:rsid w:val="00492A77"/>
    <w:rsid w:val="004C79E7"/>
    <w:rsid w:val="004D4C78"/>
    <w:rsid w:val="004D6FB5"/>
    <w:rsid w:val="00501274"/>
    <w:rsid w:val="00503015"/>
    <w:rsid w:val="00524C7A"/>
    <w:rsid w:val="00527498"/>
    <w:rsid w:val="005421C3"/>
    <w:rsid w:val="00557970"/>
    <w:rsid w:val="00585654"/>
    <w:rsid w:val="005D6225"/>
    <w:rsid w:val="005F53EF"/>
    <w:rsid w:val="00655E53"/>
    <w:rsid w:val="00664A2D"/>
    <w:rsid w:val="00695ABF"/>
    <w:rsid w:val="006961B4"/>
    <w:rsid w:val="00697F55"/>
    <w:rsid w:val="006A2659"/>
    <w:rsid w:val="006D1923"/>
    <w:rsid w:val="006F062A"/>
    <w:rsid w:val="007044A0"/>
    <w:rsid w:val="00717473"/>
    <w:rsid w:val="007206F5"/>
    <w:rsid w:val="007462B0"/>
    <w:rsid w:val="00761EA6"/>
    <w:rsid w:val="00773EFF"/>
    <w:rsid w:val="007E5BF4"/>
    <w:rsid w:val="00805F1A"/>
    <w:rsid w:val="008142F2"/>
    <w:rsid w:val="00816656"/>
    <w:rsid w:val="00853DC1"/>
    <w:rsid w:val="0086095C"/>
    <w:rsid w:val="00860B09"/>
    <w:rsid w:val="00870558"/>
    <w:rsid w:val="00884B07"/>
    <w:rsid w:val="008914A6"/>
    <w:rsid w:val="008C4F3B"/>
    <w:rsid w:val="009334FB"/>
    <w:rsid w:val="00964B32"/>
    <w:rsid w:val="009C0E18"/>
    <w:rsid w:val="00A34174"/>
    <w:rsid w:val="00A5066C"/>
    <w:rsid w:val="00A60A3B"/>
    <w:rsid w:val="00A91F74"/>
    <w:rsid w:val="00A955AC"/>
    <w:rsid w:val="00AB65E8"/>
    <w:rsid w:val="00AC4306"/>
    <w:rsid w:val="00AE4CE7"/>
    <w:rsid w:val="00B02375"/>
    <w:rsid w:val="00B26A9D"/>
    <w:rsid w:val="00B26D07"/>
    <w:rsid w:val="00B41C65"/>
    <w:rsid w:val="00B7738A"/>
    <w:rsid w:val="00B934C7"/>
    <w:rsid w:val="00B96541"/>
    <w:rsid w:val="00B97621"/>
    <w:rsid w:val="00BD1AE4"/>
    <w:rsid w:val="00BE4371"/>
    <w:rsid w:val="00BF11D5"/>
    <w:rsid w:val="00C273CE"/>
    <w:rsid w:val="00C418A3"/>
    <w:rsid w:val="00C42DD8"/>
    <w:rsid w:val="00C45812"/>
    <w:rsid w:val="00C60F32"/>
    <w:rsid w:val="00C641ED"/>
    <w:rsid w:val="00C715EE"/>
    <w:rsid w:val="00C72939"/>
    <w:rsid w:val="00CB59C0"/>
    <w:rsid w:val="00CD32FD"/>
    <w:rsid w:val="00D23D0B"/>
    <w:rsid w:val="00D37997"/>
    <w:rsid w:val="00D467A7"/>
    <w:rsid w:val="00D51C10"/>
    <w:rsid w:val="00D56F02"/>
    <w:rsid w:val="00D663EF"/>
    <w:rsid w:val="00D71500"/>
    <w:rsid w:val="00D85B90"/>
    <w:rsid w:val="00D8757B"/>
    <w:rsid w:val="00D97A82"/>
    <w:rsid w:val="00DE09C9"/>
    <w:rsid w:val="00DF4AD2"/>
    <w:rsid w:val="00E21B08"/>
    <w:rsid w:val="00E31C6D"/>
    <w:rsid w:val="00E43E82"/>
    <w:rsid w:val="00ED0EA3"/>
    <w:rsid w:val="00EE53AE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96291"/>
  <w15:docId w15:val="{AAEBE7FF-54EB-4841-BF54-ED2DD84A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6819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D7DA"/>
                                <w:left w:val="single" w:sz="6" w:space="0" w:color="CCD7DA"/>
                                <w:bottom w:val="single" w:sz="6" w:space="0" w:color="CCD7DA"/>
                                <w:right w:val="single" w:sz="6" w:space="0" w:color="CCD7DA"/>
                              </w:divBdr>
                              <w:divsChild>
                                <w:div w:id="14130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2</cp:revision>
  <cp:lastPrinted>2013-03-22T11:33:00Z</cp:lastPrinted>
  <dcterms:created xsi:type="dcterms:W3CDTF">2018-02-16T09:18:00Z</dcterms:created>
  <dcterms:modified xsi:type="dcterms:W3CDTF">2018-02-16T09:18:00Z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