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6DD88" w14:textId="77777777" w:rsidR="000E2404" w:rsidRDefault="000E2404" w:rsidP="00CC5B72">
      <w:pPr>
        <w:pStyle w:val="NoSpacing"/>
      </w:pPr>
    </w:p>
    <w:p w14:paraId="54DD9C39" w14:textId="77777777" w:rsidR="00CC5B72" w:rsidRPr="00CC5B72" w:rsidRDefault="00CC5B72" w:rsidP="00CC5B72">
      <w:pPr>
        <w:pStyle w:val="NoSpacing"/>
        <w:jc w:val="center"/>
      </w:pPr>
    </w:p>
    <w:p w14:paraId="54BF0D40" w14:textId="77777777" w:rsidR="000E2404" w:rsidRPr="007120AB" w:rsidRDefault="000E2404" w:rsidP="000E2404">
      <w:pPr>
        <w:pStyle w:val="NoSpacing"/>
        <w:jc w:val="center"/>
        <w:rPr>
          <w:color w:val="0D0D0D"/>
          <w:sz w:val="24"/>
          <w:szCs w:val="24"/>
        </w:rPr>
      </w:pPr>
      <w:r>
        <w:rPr>
          <w:b/>
          <w:noProof/>
          <w:sz w:val="24"/>
          <w:szCs w:val="24"/>
          <w:lang w:eastAsia="en-GB"/>
        </w:rPr>
        <w:drawing>
          <wp:anchor distT="0" distB="0" distL="114300" distR="114300" simplePos="0" relativeHeight="251663360" behindDoc="0" locked="0" layoutInCell="1" allowOverlap="1" wp14:anchorId="0F2899B0" wp14:editId="239CAEA2">
            <wp:simplePos x="0" y="0"/>
            <wp:positionH relativeFrom="margin">
              <wp:align>center</wp:align>
            </wp:positionH>
            <wp:positionV relativeFrom="paragraph">
              <wp:posOffset>16510</wp:posOffset>
            </wp:positionV>
            <wp:extent cx="3642174" cy="2296712"/>
            <wp:effectExtent l="0" t="0" r="0" b="8890"/>
            <wp:wrapNone/>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ide_House Rules_Logo_0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642174" cy="22967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6C2239" w14:textId="77777777" w:rsidR="000E2404" w:rsidRPr="007120AB" w:rsidRDefault="000E2404" w:rsidP="000E2404">
      <w:pPr>
        <w:pStyle w:val="NoSpacing"/>
        <w:jc w:val="center"/>
        <w:rPr>
          <w:color w:val="0D0D0D"/>
          <w:sz w:val="24"/>
          <w:szCs w:val="24"/>
        </w:rPr>
      </w:pPr>
    </w:p>
    <w:p w14:paraId="0F69B39C" w14:textId="77777777" w:rsidR="000E2404" w:rsidRPr="007120AB" w:rsidRDefault="000E2404" w:rsidP="000E2404">
      <w:pPr>
        <w:pStyle w:val="NoSpacing"/>
        <w:jc w:val="center"/>
        <w:rPr>
          <w:color w:val="0D0D0D"/>
          <w:sz w:val="24"/>
          <w:szCs w:val="24"/>
        </w:rPr>
      </w:pPr>
    </w:p>
    <w:p w14:paraId="651C2569" w14:textId="77777777" w:rsidR="000E2404" w:rsidRPr="007120AB" w:rsidRDefault="000E2404" w:rsidP="000E2404">
      <w:pPr>
        <w:pStyle w:val="NoSpacing"/>
        <w:jc w:val="center"/>
        <w:rPr>
          <w:color w:val="0D0D0D"/>
          <w:sz w:val="24"/>
          <w:szCs w:val="24"/>
        </w:rPr>
      </w:pPr>
    </w:p>
    <w:p w14:paraId="03D420C3" w14:textId="77777777" w:rsidR="000E2404" w:rsidRPr="007120AB" w:rsidRDefault="000E2404" w:rsidP="000E2404">
      <w:pPr>
        <w:pStyle w:val="NoSpacing"/>
        <w:jc w:val="center"/>
        <w:rPr>
          <w:color w:val="0D0D0D"/>
          <w:sz w:val="24"/>
          <w:szCs w:val="24"/>
        </w:rPr>
      </w:pPr>
    </w:p>
    <w:p w14:paraId="7BF996BA" w14:textId="77777777" w:rsidR="000E2404" w:rsidRPr="007120AB" w:rsidRDefault="000E2404" w:rsidP="000E2404">
      <w:pPr>
        <w:pStyle w:val="NoSpacing"/>
        <w:jc w:val="center"/>
        <w:rPr>
          <w:color w:val="0D0D0D"/>
          <w:sz w:val="24"/>
          <w:szCs w:val="24"/>
        </w:rPr>
      </w:pPr>
    </w:p>
    <w:p w14:paraId="31185F1F" w14:textId="77777777" w:rsidR="000E2404" w:rsidRPr="007120AB" w:rsidRDefault="000E2404" w:rsidP="000E2404">
      <w:pPr>
        <w:pStyle w:val="NoSpacing"/>
        <w:jc w:val="center"/>
        <w:rPr>
          <w:color w:val="0D0D0D"/>
          <w:sz w:val="24"/>
          <w:szCs w:val="24"/>
        </w:rPr>
      </w:pPr>
    </w:p>
    <w:p w14:paraId="0F06045A" w14:textId="77777777" w:rsidR="000E2404" w:rsidRPr="007120AB" w:rsidRDefault="000E2404" w:rsidP="000E2404">
      <w:pPr>
        <w:pStyle w:val="NoSpacing"/>
        <w:jc w:val="center"/>
        <w:rPr>
          <w:color w:val="0D0D0D"/>
          <w:sz w:val="24"/>
          <w:szCs w:val="24"/>
        </w:rPr>
      </w:pPr>
    </w:p>
    <w:p w14:paraId="74E1AD3C" w14:textId="77777777" w:rsidR="000E2404" w:rsidRPr="007120AB" w:rsidRDefault="000E2404" w:rsidP="000E2404">
      <w:pPr>
        <w:pStyle w:val="NoSpacing"/>
        <w:jc w:val="center"/>
        <w:rPr>
          <w:color w:val="0D0D0D"/>
          <w:sz w:val="24"/>
          <w:szCs w:val="24"/>
        </w:rPr>
      </w:pPr>
    </w:p>
    <w:p w14:paraId="10BFCE03" w14:textId="77777777" w:rsidR="000E2404" w:rsidRPr="007120AB" w:rsidRDefault="000E2404" w:rsidP="000E2404">
      <w:pPr>
        <w:pStyle w:val="NoSpacing"/>
        <w:jc w:val="center"/>
        <w:rPr>
          <w:color w:val="0D0D0D"/>
          <w:sz w:val="24"/>
          <w:szCs w:val="24"/>
        </w:rPr>
      </w:pPr>
    </w:p>
    <w:p w14:paraId="294EFC45" w14:textId="77777777" w:rsidR="000E2404" w:rsidRPr="007120AB" w:rsidRDefault="000E2404" w:rsidP="000E2404">
      <w:pPr>
        <w:pStyle w:val="NoSpacing"/>
        <w:jc w:val="center"/>
        <w:rPr>
          <w:color w:val="0D0D0D"/>
          <w:sz w:val="24"/>
          <w:szCs w:val="24"/>
        </w:rPr>
      </w:pPr>
    </w:p>
    <w:p w14:paraId="563098DD" w14:textId="77777777" w:rsidR="000E2404" w:rsidRPr="007120AB" w:rsidRDefault="000E2404" w:rsidP="000E2404">
      <w:pPr>
        <w:pStyle w:val="NoSpacing"/>
        <w:jc w:val="center"/>
        <w:rPr>
          <w:color w:val="0D0D0D"/>
          <w:sz w:val="24"/>
          <w:szCs w:val="24"/>
        </w:rPr>
      </w:pPr>
    </w:p>
    <w:p w14:paraId="21654029" w14:textId="77777777" w:rsidR="000E2404" w:rsidRPr="007120AB" w:rsidRDefault="000E2404" w:rsidP="000E2404">
      <w:pPr>
        <w:pStyle w:val="NoSpacing"/>
        <w:jc w:val="center"/>
        <w:rPr>
          <w:color w:val="0D0D0D"/>
          <w:sz w:val="24"/>
          <w:szCs w:val="24"/>
        </w:rPr>
      </w:pPr>
    </w:p>
    <w:p w14:paraId="445B319F" w14:textId="77777777" w:rsidR="000E2404" w:rsidRDefault="000E2404" w:rsidP="000E2404">
      <w:pPr>
        <w:pStyle w:val="NoSpacing"/>
        <w:jc w:val="center"/>
        <w:rPr>
          <w:color w:val="0D0D0D"/>
          <w:sz w:val="24"/>
          <w:szCs w:val="24"/>
        </w:rPr>
      </w:pPr>
    </w:p>
    <w:p w14:paraId="798B7A99" w14:textId="77777777" w:rsidR="00DB4C9D" w:rsidRDefault="00DB4C9D" w:rsidP="00DB4C9D">
      <w:pPr>
        <w:pStyle w:val="NoSpacing"/>
        <w:jc w:val="center"/>
        <w:rPr>
          <w:color w:val="0D0D0D"/>
          <w:sz w:val="24"/>
          <w:szCs w:val="24"/>
        </w:rPr>
      </w:pPr>
      <w:r>
        <w:rPr>
          <w:noProof/>
          <w:color w:val="0D0D0D"/>
          <w:sz w:val="24"/>
          <w:szCs w:val="24"/>
          <w:lang w:eastAsia="en-GB"/>
        </w:rPr>
        <mc:AlternateContent>
          <mc:Choice Requires="wps">
            <w:drawing>
              <wp:anchor distT="0" distB="0" distL="114300" distR="114300" simplePos="0" relativeHeight="251661312" behindDoc="0" locked="0" layoutInCell="1" allowOverlap="1" wp14:anchorId="4CE45172" wp14:editId="6E155F06">
                <wp:simplePos x="0" y="0"/>
                <wp:positionH relativeFrom="column">
                  <wp:posOffset>-186055</wp:posOffset>
                </wp:positionH>
                <wp:positionV relativeFrom="paragraph">
                  <wp:posOffset>96520</wp:posOffset>
                </wp:positionV>
                <wp:extent cx="6115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115050" cy="0"/>
                        </a:xfrm>
                        <a:prstGeom prst="line">
                          <a:avLst/>
                        </a:prstGeom>
                        <a:ln w="3175">
                          <a:solidFill>
                            <a:srgbClr val="78828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508334"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65pt,7.6pt" to="466.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" strokecolor="#788284" strokeweight=".25pt"/>
            </w:pict>
          </mc:Fallback>
        </mc:AlternateContent>
      </w:r>
    </w:p>
    <w:p w14:paraId="76EB379D" w14:textId="77777777" w:rsidR="00DB4C9D" w:rsidRPr="005A578F" w:rsidRDefault="00DB4C9D" w:rsidP="00DB4C9D">
      <w:pPr>
        <w:pStyle w:val="NoSpacing"/>
        <w:jc w:val="center"/>
        <w:rPr>
          <w:b/>
          <w:color w:val="231F20"/>
          <w:sz w:val="96"/>
          <w:szCs w:val="120"/>
        </w:rPr>
      </w:pPr>
      <w:r>
        <w:rPr>
          <w:b/>
          <w:color w:val="231F20"/>
          <w:sz w:val="96"/>
          <w:szCs w:val="120"/>
        </w:rPr>
        <w:t>Drivers</w:t>
      </w:r>
      <w:r w:rsidRPr="005A578F">
        <w:rPr>
          <w:b/>
          <w:color w:val="231F20"/>
          <w:sz w:val="96"/>
          <w:szCs w:val="120"/>
        </w:rPr>
        <w:t xml:space="preserve"> Handbook</w:t>
      </w:r>
    </w:p>
    <w:p w14:paraId="38C181F0" w14:textId="77777777" w:rsidR="00DB4C9D" w:rsidRDefault="00DB4C9D" w:rsidP="00DB4C9D">
      <w:pPr>
        <w:pStyle w:val="NoSpacing"/>
        <w:jc w:val="center"/>
        <w:rPr>
          <w:color w:val="0D0D0D"/>
          <w:sz w:val="24"/>
          <w:szCs w:val="24"/>
        </w:rPr>
      </w:pPr>
    </w:p>
    <w:p w14:paraId="72A2B06C" w14:textId="77777777" w:rsidR="00A531F3" w:rsidRDefault="00A531F3" w:rsidP="00CA30A3">
      <w:pPr>
        <w:pStyle w:val="NoSpacing"/>
        <w:jc w:val="center"/>
        <w:rPr>
          <w:color w:val="404040"/>
        </w:rPr>
      </w:pPr>
    </w:p>
    <w:p w14:paraId="66571013" w14:textId="77777777" w:rsidR="001762FC" w:rsidRDefault="001762FC" w:rsidP="00CA30A3">
      <w:pPr>
        <w:pStyle w:val="NoSpacing"/>
        <w:jc w:val="center"/>
        <w:rPr>
          <w:color w:val="0D0D0D"/>
          <w:sz w:val="24"/>
          <w:szCs w:val="24"/>
        </w:rPr>
      </w:pPr>
    </w:p>
    <w:p w14:paraId="35109806" w14:textId="77777777" w:rsidR="001762FC" w:rsidRDefault="001762FC" w:rsidP="00CA30A3">
      <w:pPr>
        <w:pStyle w:val="NoSpacing"/>
        <w:jc w:val="center"/>
        <w:rPr>
          <w:color w:val="0D0D0D"/>
          <w:sz w:val="24"/>
          <w:szCs w:val="24"/>
        </w:rPr>
      </w:pPr>
    </w:p>
    <w:p w14:paraId="58A4DFF7" w14:textId="77777777" w:rsidR="001762FC" w:rsidRDefault="001762FC" w:rsidP="00CA30A3">
      <w:pPr>
        <w:pStyle w:val="NoSpacing"/>
        <w:jc w:val="center"/>
        <w:rPr>
          <w:color w:val="0D0D0D"/>
          <w:sz w:val="24"/>
          <w:szCs w:val="24"/>
        </w:rPr>
      </w:pPr>
    </w:p>
    <w:p w14:paraId="4830F300" w14:textId="77777777" w:rsidR="001762FC" w:rsidRDefault="001762FC" w:rsidP="00CA30A3">
      <w:pPr>
        <w:pStyle w:val="NoSpacing"/>
        <w:jc w:val="center"/>
        <w:rPr>
          <w:color w:val="0D0D0D"/>
          <w:sz w:val="24"/>
          <w:szCs w:val="24"/>
        </w:rPr>
      </w:pPr>
    </w:p>
    <w:p w14:paraId="18E732E6" w14:textId="77777777" w:rsidR="001762FC" w:rsidRDefault="001762FC" w:rsidP="00CA30A3">
      <w:pPr>
        <w:pStyle w:val="NoSpacing"/>
        <w:jc w:val="center"/>
        <w:rPr>
          <w:color w:val="0D0D0D"/>
          <w:sz w:val="24"/>
          <w:szCs w:val="24"/>
        </w:rPr>
      </w:pPr>
    </w:p>
    <w:p w14:paraId="78986A9B" w14:textId="77777777" w:rsidR="001762FC" w:rsidRDefault="001762FC" w:rsidP="00CA30A3">
      <w:pPr>
        <w:pStyle w:val="NoSpacing"/>
        <w:jc w:val="center"/>
        <w:rPr>
          <w:color w:val="0D0D0D"/>
          <w:sz w:val="24"/>
          <w:szCs w:val="24"/>
        </w:rPr>
      </w:pPr>
    </w:p>
    <w:p w14:paraId="0A3EC056" w14:textId="77777777" w:rsidR="001762FC" w:rsidRDefault="001762FC" w:rsidP="00CA30A3">
      <w:pPr>
        <w:pStyle w:val="NoSpacing"/>
        <w:jc w:val="center"/>
        <w:rPr>
          <w:color w:val="0D0D0D"/>
          <w:sz w:val="24"/>
          <w:szCs w:val="24"/>
        </w:rPr>
      </w:pPr>
    </w:p>
    <w:p w14:paraId="246558D1" w14:textId="77777777" w:rsidR="001762FC" w:rsidRDefault="001762FC" w:rsidP="00CA30A3">
      <w:pPr>
        <w:pStyle w:val="NoSpacing"/>
        <w:jc w:val="center"/>
        <w:rPr>
          <w:color w:val="0D0D0D"/>
          <w:sz w:val="24"/>
          <w:szCs w:val="24"/>
        </w:rPr>
      </w:pPr>
    </w:p>
    <w:p w14:paraId="5F0D1EE5" w14:textId="77777777" w:rsidR="001762FC" w:rsidRDefault="001762FC" w:rsidP="00CA30A3">
      <w:pPr>
        <w:pStyle w:val="NoSpacing"/>
        <w:jc w:val="center"/>
        <w:rPr>
          <w:color w:val="0D0D0D"/>
          <w:sz w:val="24"/>
          <w:szCs w:val="24"/>
        </w:rPr>
      </w:pPr>
    </w:p>
    <w:p w14:paraId="15671049" w14:textId="77777777" w:rsidR="001762FC" w:rsidRDefault="001762FC" w:rsidP="00CA30A3">
      <w:pPr>
        <w:pStyle w:val="NoSpacing"/>
        <w:jc w:val="center"/>
        <w:rPr>
          <w:color w:val="0D0D0D"/>
          <w:sz w:val="24"/>
          <w:szCs w:val="24"/>
        </w:rPr>
      </w:pPr>
    </w:p>
    <w:p w14:paraId="2DE872DF" w14:textId="77777777" w:rsidR="001762FC" w:rsidRDefault="001762FC" w:rsidP="00CA30A3">
      <w:pPr>
        <w:pStyle w:val="NoSpacing"/>
        <w:jc w:val="center"/>
        <w:rPr>
          <w:color w:val="0D0D0D"/>
          <w:sz w:val="24"/>
          <w:szCs w:val="24"/>
        </w:rPr>
      </w:pPr>
    </w:p>
    <w:p w14:paraId="498BB140" w14:textId="77777777" w:rsidR="001762FC" w:rsidRDefault="001762FC" w:rsidP="00CA30A3">
      <w:pPr>
        <w:pStyle w:val="NoSpacing"/>
        <w:jc w:val="center"/>
        <w:rPr>
          <w:color w:val="0D0D0D"/>
          <w:sz w:val="24"/>
          <w:szCs w:val="24"/>
        </w:rPr>
      </w:pPr>
    </w:p>
    <w:p w14:paraId="0F1BAEBB" w14:textId="77777777" w:rsidR="001762FC" w:rsidRDefault="001762FC" w:rsidP="00CA30A3">
      <w:pPr>
        <w:pStyle w:val="NoSpacing"/>
        <w:jc w:val="center"/>
        <w:rPr>
          <w:color w:val="0D0D0D"/>
          <w:sz w:val="24"/>
          <w:szCs w:val="24"/>
        </w:rPr>
      </w:pPr>
    </w:p>
    <w:p w14:paraId="340B048A" w14:textId="77777777" w:rsidR="001762FC" w:rsidRDefault="001762FC" w:rsidP="00CA30A3">
      <w:pPr>
        <w:pStyle w:val="NoSpacing"/>
        <w:jc w:val="center"/>
        <w:rPr>
          <w:color w:val="0D0D0D"/>
          <w:sz w:val="24"/>
          <w:szCs w:val="24"/>
        </w:rPr>
      </w:pPr>
    </w:p>
    <w:p w14:paraId="25B9FC59" w14:textId="77777777" w:rsidR="001762FC" w:rsidRDefault="001762FC" w:rsidP="00CA30A3">
      <w:pPr>
        <w:pStyle w:val="NoSpacing"/>
        <w:jc w:val="center"/>
        <w:rPr>
          <w:color w:val="0D0D0D"/>
          <w:sz w:val="24"/>
          <w:szCs w:val="24"/>
        </w:rPr>
      </w:pPr>
    </w:p>
    <w:p w14:paraId="6B12B07B" w14:textId="77777777" w:rsidR="001762FC" w:rsidRDefault="001762FC" w:rsidP="00CA30A3">
      <w:pPr>
        <w:pStyle w:val="NoSpacing"/>
        <w:jc w:val="center"/>
        <w:rPr>
          <w:color w:val="0D0D0D"/>
          <w:sz w:val="24"/>
          <w:szCs w:val="24"/>
        </w:rPr>
      </w:pPr>
    </w:p>
    <w:p w14:paraId="470949D5" w14:textId="77777777" w:rsidR="001762FC" w:rsidRDefault="001762FC" w:rsidP="00CA30A3">
      <w:pPr>
        <w:pStyle w:val="NoSpacing"/>
        <w:jc w:val="center"/>
        <w:rPr>
          <w:color w:val="0D0D0D"/>
          <w:sz w:val="24"/>
          <w:szCs w:val="24"/>
        </w:rPr>
      </w:pPr>
    </w:p>
    <w:p w14:paraId="4A6240A0" w14:textId="77777777" w:rsidR="001762FC" w:rsidRDefault="001762FC" w:rsidP="00CA30A3">
      <w:pPr>
        <w:pStyle w:val="NoSpacing"/>
        <w:jc w:val="center"/>
        <w:rPr>
          <w:color w:val="0D0D0D"/>
          <w:sz w:val="24"/>
          <w:szCs w:val="24"/>
        </w:rPr>
      </w:pPr>
    </w:p>
    <w:p w14:paraId="36562892" w14:textId="77777777" w:rsidR="001762FC" w:rsidRDefault="001762FC" w:rsidP="00CA30A3">
      <w:pPr>
        <w:pStyle w:val="NoSpacing"/>
        <w:jc w:val="center"/>
        <w:rPr>
          <w:color w:val="0D0D0D"/>
          <w:sz w:val="24"/>
          <w:szCs w:val="24"/>
        </w:rPr>
      </w:pPr>
    </w:p>
    <w:p w14:paraId="225F38D7" w14:textId="77777777" w:rsidR="001762FC" w:rsidRDefault="001762FC" w:rsidP="00CA30A3">
      <w:pPr>
        <w:pStyle w:val="NoSpacing"/>
        <w:jc w:val="center"/>
        <w:rPr>
          <w:color w:val="0D0D0D"/>
          <w:sz w:val="24"/>
          <w:szCs w:val="24"/>
        </w:rPr>
      </w:pPr>
    </w:p>
    <w:p w14:paraId="3A1454BE" w14:textId="77777777" w:rsidR="001762FC" w:rsidRDefault="001762FC" w:rsidP="00CA30A3">
      <w:pPr>
        <w:pStyle w:val="NoSpacing"/>
        <w:jc w:val="center"/>
        <w:rPr>
          <w:color w:val="0D0D0D"/>
          <w:sz w:val="24"/>
          <w:szCs w:val="24"/>
        </w:rPr>
      </w:pPr>
    </w:p>
    <w:p w14:paraId="3903BF30" w14:textId="77777777" w:rsidR="000E1471" w:rsidRDefault="000E1471" w:rsidP="00DB4C9D">
      <w:pPr>
        <w:pStyle w:val="NoSpacing"/>
        <w:rPr>
          <w:color w:val="0D0D0D"/>
          <w:sz w:val="24"/>
          <w:szCs w:val="24"/>
        </w:rPr>
      </w:pPr>
    </w:p>
    <w:p w14:paraId="5FCA56D3" w14:textId="77777777" w:rsidR="00B640D6" w:rsidRDefault="00543592" w:rsidP="00543DBA">
      <w:pPr>
        <w:pStyle w:val="NoSpacing"/>
        <w:jc w:val="center"/>
        <w:rPr>
          <w:color w:val="0D0D0D"/>
          <w:sz w:val="24"/>
          <w:szCs w:val="24"/>
        </w:rPr>
      </w:pPr>
      <w:r w:rsidRPr="001762FC">
        <w:rPr>
          <w:color w:val="0D0D0D"/>
          <w:sz w:val="24"/>
          <w:szCs w:val="24"/>
        </w:rPr>
        <w:t xml:space="preserve">This Handbook </w:t>
      </w:r>
      <w:r w:rsidR="00F45DD9">
        <w:rPr>
          <w:color w:val="0D0D0D"/>
          <w:sz w:val="24"/>
          <w:szCs w:val="24"/>
        </w:rPr>
        <w:t>contains information</w:t>
      </w:r>
      <w:r w:rsidRPr="001762FC">
        <w:rPr>
          <w:color w:val="0D0D0D"/>
          <w:sz w:val="24"/>
          <w:szCs w:val="24"/>
        </w:rPr>
        <w:t xml:space="preserve"> to be used by </w:t>
      </w:r>
      <w:r w:rsidR="00D173D6">
        <w:rPr>
          <w:color w:val="0D0D0D"/>
          <w:sz w:val="24"/>
          <w:szCs w:val="24"/>
        </w:rPr>
        <w:t>drivers</w:t>
      </w:r>
      <w:r w:rsidR="00451040" w:rsidRPr="001762FC">
        <w:rPr>
          <w:color w:val="0D0D0D"/>
          <w:sz w:val="24"/>
          <w:szCs w:val="24"/>
        </w:rPr>
        <w:t xml:space="preserve"> </w:t>
      </w:r>
      <w:r w:rsidRPr="001762FC">
        <w:rPr>
          <w:color w:val="0D0D0D"/>
          <w:sz w:val="24"/>
          <w:szCs w:val="24"/>
        </w:rPr>
        <w:t>to underst</w:t>
      </w:r>
      <w:r w:rsidR="00F45DD9">
        <w:rPr>
          <w:color w:val="0D0D0D"/>
          <w:sz w:val="24"/>
          <w:szCs w:val="24"/>
        </w:rPr>
        <w:t xml:space="preserve">and and adhere to the policies, </w:t>
      </w:r>
      <w:r w:rsidRPr="001762FC">
        <w:rPr>
          <w:color w:val="0D0D0D"/>
          <w:sz w:val="24"/>
          <w:szCs w:val="24"/>
        </w:rPr>
        <w:t xml:space="preserve">procedures and </w:t>
      </w:r>
      <w:r w:rsidR="008652BA">
        <w:rPr>
          <w:color w:val="0D0D0D"/>
          <w:sz w:val="24"/>
          <w:szCs w:val="24"/>
        </w:rPr>
        <w:t>driving</w:t>
      </w:r>
      <w:r w:rsidRPr="001762FC">
        <w:rPr>
          <w:color w:val="0D0D0D"/>
          <w:sz w:val="24"/>
          <w:szCs w:val="24"/>
        </w:rPr>
        <w:t xml:space="preserve"> rules for </w:t>
      </w:r>
      <w:r w:rsidR="00CC5B72">
        <w:rPr>
          <w:color w:val="0D0D0D"/>
          <w:sz w:val="24"/>
          <w:szCs w:val="24"/>
        </w:rPr>
        <w:t xml:space="preserve">the </w:t>
      </w:r>
      <w:r w:rsidR="000E2404">
        <w:rPr>
          <w:color w:val="0D0D0D"/>
          <w:sz w:val="24"/>
          <w:szCs w:val="24"/>
        </w:rPr>
        <w:t>A1 Group</w:t>
      </w:r>
      <w:r w:rsidRPr="001762FC">
        <w:rPr>
          <w:color w:val="0D0D0D"/>
          <w:sz w:val="24"/>
          <w:szCs w:val="24"/>
        </w:rPr>
        <w:t>.</w:t>
      </w:r>
    </w:p>
    <w:p w14:paraId="7071B3F1" w14:textId="77777777" w:rsidR="00BB4389" w:rsidRPr="004676D7" w:rsidRDefault="001762FC" w:rsidP="005A65B8">
      <w:pPr>
        <w:pStyle w:val="NoSpacing"/>
        <w:rPr>
          <w:color w:val="EC1C25"/>
          <w:sz w:val="24"/>
          <w:szCs w:val="24"/>
        </w:rPr>
      </w:pPr>
      <w:r w:rsidRPr="000E2404">
        <w:rPr>
          <w:rFonts w:cs="Calibri"/>
          <w:b/>
          <w:bCs/>
          <w:color w:val="D42C21"/>
          <w:sz w:val="44"/>
          <w:szCs w:val="44"/>
        </w:rPr>
        <w:lastRenderedPageBreak/>
        <w:t>Table of Contents</w:t>
      </w:r>
    </w:p>
    <w:p w14:paraId="551115D7" w14:textId="77777777" w:rsidR="001762FC" w:rsidRPr="001762FC" w:rsidRDefault="001762FC" w:rsidP="001762FC">
      <w:pPr>
        <w:pStyle w:val="NoSpacing"/>
        <w:rPr>
          <w:sz w:val="24"/>
          <w:szCs w:val="24"/>
        </w:rPr>
      </w:pPr>
    </w:p>
    <w:p w14:paraId="0B7FCB86" w14:textId="77777777" w:rsidR="00543DBA" w:rsidRDefault="0097637D" w:rsidP="00543DBA">
      <w:pPr>
        <w:pStyle w:val="TOC1"/>
        <w:rPr>
          <w:rFonts w:asciiTheme="minorHAnsi" w:eastAsiaTheme="minorEastAsia" w:hAnsiTheme="minorHAnsi" w:cstheme="minorBidi"/>
          <w:noProof/>
          <w:lang w:eastAsia="en-GB"/>
        </w:rPr>
      </w:pPr>
      <w:r w:rsidRPr="00BB76EB">
        <w:rPr>
          <w:sz w:val="24"/>
        </w:rPr>
        <w:fldChar w:fldCharType="begin"/>
      </w:r>
      <w:r w:rsidRPr="00BB76EB">
        <w:rPr>
          <w:sz w:val="24"/>
        </w:rPr>
        <w:instrText xml:space="preserve"> TOC \o "1-3" \h \z \u </w:instrText>
      </w:r>
      <w:r w:rsidRPr="00BB76EB">
        <w:rPr>
          <w:sz w:val="24"/>
        </w:rPr>
        <w:fldChar w:fldCharType="separate"/>
      </w:r>
      <w:hyperlink w:anchor="_Toc448305648" w:history="1">
        <w:r w:rsidR="00543DBA" w:rsidRPr="00F1610B">
          <w:rPr>
            <w:rStyle w:val="Hyperlink"/>
            <w:noProof/>
          </w:rPr>
          <w:t>Policy Statement</w:t>
        </w:r>
        <w:r w:rsidR="00543DBA">
          <w:rPr>
            <w:noProof/>
            <w:webHidden/>
          </w:rPr>
          <w:tab/>
        </w:r>
        <w:r w:rsidR="00543DBA">
          <w:rPr>
            <w:noProof/>
            <w:webHidden/>
          </w:rPr>
          <w:fldChar w:fldCharType="begin"/>
        </w:r>
        <w:r w:rsidR="00543DBA">
          <w:rPr>
            <w:noProof/>
            <w:webHidden/>
          </w:rPr>
          <w:instrText xml:space="preserve"> PAGEREF _Toc448305648 \h </w:instrText>
        </w:r>
        <w:r w:rsidR="00543DBA">
          <w:rPr>
            <w:noProof/>
            <w:webHidden/>
          </w:rPr>
        </w:r>
        <w:r w:rsidR="00543DBA">
          <w:rPr>
            <w:noProof/>
            <w:webHidden/>
          </w:rPr>
          <w:fldChar w:fldCharType="separate"/>
        </w:r>
        <w:r w:rsidR="00352DB3">
          <w:rPr>
            <w:noProof/>
            <w:webHidden/>
          </w:rPr>
          <w:t>3</w:t>
        </w:r>
        <w:r w:rsidR="00543DBA">
          <w:rPr>
            <w:noProof/>
            <w:webHidden/>
          </w:rPr>
          <w:fldChar w:fldCharType="end"/>
        </w:r>
      </w:hyperlink>
    </w:p>
    <w:p w14:paraId="40AF952B" w14:textId="77777777" w:rsidR="00543DBA" w:rsidRDefault="00367B14" w:rsidP="00543DBA">
      <w:pPr>
        <w:pStyle w:val="TOC1"/>
        <w:rPr>
          <w:rFonts w:asciiTheme="minorHAnsi" w:eastAsiaTheme="minorEastAsia" w:hAnsiTheme="minorHAnsi" w:cstheme="minorBidi"/>
          <w:noProof/>
          <w:lang w:eastAsia="en-GB"/>
        </w:rPr>
      </w:pPr>
      <w:hyperlink w:anchor="_Toc448305649" w:history="1">
        <w:r w:rsidR="00543DBA" w:rsidRPr="00F1610B">
          <w:rPr>
            <w:rStyle w:val="Hyperlink"/>
            <w:noProof/>
          </w:rPr>
          <w:t>Allocation and Vehicle Arrangements</w:t>
        </w:r>
        <w:r w:rsidR="00543DBA">
          <w:rPr>
            <w:noProof/>
            <w:webHidden/>
          </w:rPr>
          <w:tab/>
        </w:r>
        <w:r w:rsidR="00543DBA">
          <w:rPr>
            <w:noProof/>
            <w:webHidden/>
          </w:rPr>
          <w:fldChar w:fldCharType="begin"/>
        </w:r>
        <w:r w:rsidR="00543DBA">
          <w:rPr>
            <w:noProof/>
            <w:webHidden/>
          </w:rPr>
          <w:instrText xml:space="preserve"> PAGEREF _Toc448305649 \h </w:instrText>
        </w:r>
        <w:r w:rsidR="00543DBA">
          <w:rPr>
            <w:noProof/>
            <w:webHidden/>
          </w:rPr>
        </w:r>
        <w:r w:rsidR="00543DBA">
          <w:rPr>
            <w:noProof/>
            <w:webHidden/>
          </w:rPr>
          <w:fldChar w:fldCharType="separate"/>
        </w:r>
        <w:r w:rsidR="00352DB3">
          <w:rPr>
            <w:noProof/>
            <w:webHidden/>
          </w:rPr>
          <w:t>3</w:t>
        </w:r>
        <w:r w:rsidR="00543DBA">
          <w:rPr>
            <w:noProof/>
            <w:webHidden/>
          </w:rPr>
          <w:fldChar w:fldCharType="end"/>
        </w:r>
      </w:hyperlink>
    </w:p>
    <w:p w14:paraId="2AFA6305" w14:textId="77777777" w:rsidR="00543DBA" w:rsidRDefault="00367B14" w:rsidP="00543DBA">
      <w:pPr>
        <w:pStyle w:val="TOC1"/>
        <w:rPr>
          <w:rFonts w:asciiTheme="minorHAnsi" w:eastAsiaTheme="minorEastAsia" w:hAnsiTheme="minorHAnsi" w:cstheme="minorBidi"/>
          <w:noProof/>
          <w:lang w:eastAsia="en-GB"/>
        </w:rPr>
      </w:pPr>
      <w:hyperlink w:anchor="_Toc448305650" w:history="1">
        <w:r w:rsidR="00543DBA" w:rsidRPr="00F1610B">
          <w:rPr>
            <w:rStyle w:val="Hyperlink"/>
            <w:noProof/>
          </w:rPr>
          <w:t>Authorised Drivers</w:t>
        </w:r>
        <w:r w:rsidR="00543DBA">
          <w:rPr>
            <w:noProof/>
            <w:webHidden/>
          </w:rPr>
          <w:tab/>
        </w:r>
        <w:r w:rsidR="00543DBA">
          <w:rPr>
            <w:noProof/>
            <w:webHidden/>
          </w:rPr>
          <w:fldChar w:fldCharType="begin"/>
        </w:r>
        <w:r w:rsidR="00543DBA">
          <w:rPr>
            <w:noProof/>
            <w:webHidden/>
          </w:rPr>
          <w:instrText xml:space="preserve"> PAGEREF _Toc448305650 \h </w:instrText>
        </w:r>
        <w:r w:rsidR="00543DBA">
          <w:rPr>
            <w:noProof/>
            <w:webHidden/>
          </w:rPr>
        </w:r>
        <w:r w:rsidR="00543DBA">
          <w:rPr>
            <w:noProof/>
            <w:webHidden/>
          </w:rPr>
          <w:fldChar w:fldCharType="separate"/>
        </w:r>
        <w:r w:rsidR="00352DB3">
          <w:rPr>
            <w:noProof/>
            <w:webHidden/>
          </w:rPr>
          <w:t>3</w:t>
        </w:r>
        <w:r w:rsidR="00543DBA">
          <w:rPr>
            <w:noProof/>
            <w:webHidden/>
          </w:rPr>
          <w:fldChar w:fldCharType="end"/>
        </w:r>
      </w:hyperlink>
    </w:p>
    <w:p w14:paraId="62B58CD5" w14:textId="77777777" w:rsidR="00543DBA" w:rsidRDefault="00367B14" w:rsidP="00543DBA">
      <w:pPr>
        <w:pStyle w:val="TOC1"/>
        <w:rPr>
          <w:rFonts w:asciiTheme="minorHAnsi" w:eastAsiaTheme="minorEastAsia" w:hAnsiTheme="minorHAnsi" w:cstheme="minorBidi"/>
          <w:noProof/>
          <w:lang w:eastAsia="en-GB"/>
        </w:rPr>
      </w:pPr>
      <w:hyperlink w:anchor="_Toc448305651" w:history="1">
        <w:r w:rsidR="00543DBA" w:rsidRPr="00F1610B">
          <w:rPr>
            <w:rStyle w:val="Hyperlink"/>
            <w:noProof/>
          </w:rPr>
          <w:t>Emergency Authorisation to Drive</w:t>
        </w:r>
        <w:r w:rsidR="00543DBA">
          <w:rPr>
            <w:noProof/>
            <w:webHidden/>
          </w:rPr>
          <w:tab/>
        </w:r>
        <w:r w:rsidR="00543DBA">
          <w:rPr>
            <w:noProof/>
            <w:webHidden/>
          </w:rPr>
          <w:fldChar w:fldCharType="begin"/>
        </w:r>
        <w:r w:rsidR="00543DBA">
          <w:rPr>
            <w:noProof/>
            <w:webHidden/>
          </w:rPr>
          <w:instrText xml:space="preserve"> PAGEREF _Toc448305651 \h </w:instrText>
        </w:r>
        <w:r w:rsidR="00543DBA">
          <w:rPr>
            <w:noProof/>
            <w:webHidden/>
          </w:rPr>
        </w:r>
        <w:r w:rsidR="00543DBA">
          <w:rPr>
            <w:noProof/>
            <w:webHidden/>
          </w:rPr>
          <w:fldChar w:fldCharType="separate"/>
        </w:r>
        <w:r w:rsidR="00352DB3">
          <w:rPr>
            <w:noProof/>
            <w:webHidden/>
          </w:rPr>
          <w:t>3</w:t>
        </w:r>
        <w:r w:rsidR="00543DBA">
          <w:rPr>
            <w:noProof/>
            <w:webHidden/>
          </w:rPr>
          <w:fldChar w:fldCharType="end"/>
        </w:r>
      </w:hyperlink>
    </w:p>
    <w:p w14:paraId="69E8B54C" w14:textId="77777777" w:rsidR="00543DBA" w:rsidRDefault="00367B14" w:rsidP="00543DBA">
      <w:pPr>
        <w:pStyle w:val="TOC1"/>
        <w:rPr>
          <w:rFonts w:asciiTheme="minorHAnsi" w:eastAsiaTheme="minorEastAsia" w:hAnsiTheme="minorHAnsi" w:cstheme="minorBidi"/>
          <w:noProof/>
          <w:lang w:eastAsia="en-GB"/>
        </w:rPr>
      </w:pPr>
      <w:hyperlink w:anchor="_Toc448305652" w:history="1">
        <w:r w:rsidR="00543DBA" w:rsidRPr="00F1610B">
          <w:rPr>
            <w:rStyle w:val="Hyperlink"/>
            <w:noProof/>
          </w:rPr>
          <w:t>Excluded Drivers</w:t>
        </w:r>
        <w:r w:rsidR="00543DBA">
          <w:rPr>
            <w:noProof/>
            <w:webHidden/>
          </w:rPr>
          <w:tab/>
        </w:r>
        <w:r w:rsidR="00543DBA">
          <w:rPr>
            <w:noProof/>
            <w:webHidden/>
          </w:rPr>
          <w:fldChar w:fldCharType="begin"/>
        </w:r>
        <w:r w:rsidR="00543DBA">
          <w:rPr>
            <w:noProof/>
            <w:webHidden/>
          </w:rPr>
          <w:instrText xml:space="preserve"> PAGEREF _Toc448305652 \h </w:instrText>
        </w:r>
        <w:r w:rsidR="00543DBA">
          <w:rPr>
            <w:noProof/>
            <w:webHidden/>
          </w:rPr>
        </w:r>
        <w:r w:rsidR="00543DBA">
          <w:rPr>
            <w:noProof/>
            <w:webHidden/>
          </w:rPr>
          <w:fldChar w:fldCharType="separate"/>
        </w:r>
        <w:r w:rsidR="00352DB3">
          <w:rPr>
            <w:noProof/>
            <w:webHidden/>
          </w:rPr>
          <w:t>4</w:t>
        </w:r>
        <w:r w:rsidR="00543DBA">
          <w:rPr>
            <w:noProof/>
            <w:webHidden/>
          </w:rPr>
          <w:fldChar w:fldCharType="end"/>
        </w:r>
      </w:hyperlink>
    </w:p>
    <w:p w14:paraId="1F80105C" w14:textId="77777777" w:rsidR="00543DBA" w:rsidRDefault="00367B14" w:rsidP="00543DBA">
      <w:pPr>
        <w:pStyle w:val="TOC1"/>
        <w:rPr>
          <w:rFonts w:asciiTheme="minorHAnsi" w:eastAsiaTheme="minorEastAsia" w:hAnsiTheme="minorHAnsi" w:cstheme="minorBidi"/>
          <w:noProof/>
          <w:lang w:eastAsia="en-GB"/>
        </w:rPr>
      </w:pPr>
      <w:hyperlink w:anchor="_Toc448305653" w:history="1">
        <w:r w:rsidR="00543DBA" w:rsidRPr="00F1610B">
          <w:rPr>
            <w:rStyle w:val="Hyperlink"/>
            <w:noProof/>
          </w:rPr>
          <w:t>Use of Company Vehicles</w:t>
        </w:r>
        <w:r w:rsidR="00543DBA">
          <w:rPr>
            <w:noProof/>
            <w:webHidden/>
          </w:rPr>
          <w:tab/>
        </w:r>
        <w:r w:rsidR="00543DBA">
          <w:rPr>
            <w:noProof/>
            <w:webHidden/>
          </w:rPr>
          <w:fldChar w:fldCharType="begin"/>
        </w:r>
        <w:r w:rsidR="00543DBA">
          <w:rPr>
            <w:noProof/>
            <w:webHidden/>
          </w:rPr>
          <w:instrText xml:space="preserve"> PAGEREF _Toc448305653 \h </w:instrText>
        </w:r>
        <w:r w:rsidR="00543DBA">
          <w:rPr>
            <w:noProof/>
            <w:webHidden/>
          </w:rPr>
        </w:r>
        <w:r w:rsidR="00543DBA">
          <w:rPr>
            <w:noProof/>
            <w:webHidden/>
          </w:rPr>
          <w:fldChar w:fldCharType="separate"/>
        </w:r>
        <w:r w:rsidR="00352DB3">
          <w:rPr>
            <w:noProof/>
            <w:webHidden/>
          </w:rPr>
          <w:t>4</w:t>
        </w:r>
        <w:r w:rsidR="00543DBA">
          <w:rPr>
            <w:noProof/>
            <w:webHidden/>
          </w:rPr>
          <w:fldChar w:fldCharType="end"/>
        </w:r>
      </w:hyperlink>
    </w:p>
    <w:p w14:paraId="0F00548B" w14:textId="77777777" w:rsidR="00543DBA" w:rsidRDefault="00367B14" w:rsidP="00543DBA">
      <w:pPr>
        <w:pStyle w:val="TOC1"/>
        <w:rPr>
          <w:rFonts w:asciiTheme="minorHAnsi" w:eastAsiaTheme="minorEastAsia" w:hAnsiTheme="minorHAnsi" w:cstheme="minorBidi"/>
          <w:noProof/>
          <w:lang w:eastAsia="en-GB"/>
        </w:rPr>
      </w:pPr>
      <w:hyperlink w:anchor="_Toc448305654" w:history="1">
        <w:r w:rsidR="00543DBA" w:rsidRPr="00F1610B">
          <w:rPr>
            <w:rStyle w:val="Hyperlink"/>
            <w:noProof/>
          </w:rPr>
          <w:t>Private Car Use for A1 Group Business Purposes</w:t>
        </w:r>
        <w:r w:rsidR="00543DBA">
          <w:rPr>
            <w:noProof/>
            <w:webHidden/>
          </w:rPr>
          <w:tab/>
        </w:r>
        <w:r w:rsidR="00543DBA">
          <w:rPr>
            <w:noProof/>
            <w:webHidden/>
          </w:rPr>
          <w:fldChar w:fldCharType="begin"/>
        </w:r>
        <w:r w:rsidR="00543DBA">
          <w:rPr>
            <w:noProof/>
            <w:webHidden/>
          </w:rPr>
          <w:instrText xml:space="preserve"> PAGEREF _Toc448305654 \h </w:instrText>
        </w:r>
        <w:r w:rsidR="00543DBA">
          <w:rPr>
            <w:noProof/>
            <w:webHidden/>
          </w:rPr>
        </w:r>
        <w:r w:rsidR="00543DBA">
          <w:rPr>
            <w:noProof/>
            <w:webHidden/>
          </w:rPr>
          <w:fldChar w:fldCharType="separate"/>
        </w:r>
        <w:r w:rsidR="00352DB3">
          <w:rPr>
            <w:noProof/>
            <w:webHidden/>
          </w:rPr>
          <w:t>4</w:t>
        </w:r>
        <w:r w:rsidR="00543DBA">
          <w:rPr>
            <w:noProof/>
            <w:webHidden/>
          </w:rPr>
          <w:fldChar w:fldCharType="end"/>
        </w:r>
      </w:hyperlink>
    </w:p>
    <w:p w14:paraId="1AB8180A" w14:textId="77777777" w:rsidR="00543DBA" w:rsidRDefault="00367B14" w:rsidP="00543DBA">
      <w:pPr>
        <w:pStyle w:val="TOC1"/>
        <w:rPr>
          <w:rFonts w:asciiTheme="minorHAnsi" w:eastAsiaTheme="minorEastAsia" w:hAnsiTheme="minorHAnsi" w:cstheme="minorBidi"/>
          <w:noProof/>
          <w:lang w:eastAsia="en-GB"/>
        </w:rPr>
      </w:pPr>
      <w:hyperlink w:anchor="_Toc448305655" w:history="1">
        <w:r w:rsidR="00543DBA" w:rsidRPr="00F1610B">
          <w:rPr>
            <w:rStyle w:val="Hyperlink"/>
            <w:noProof/>
          </w:rPr>
          <w:t>Accessories Fitted to Vehicles</w:t>
        </w:r>
        <w:r w:rsidR="00543DBA">
          <w:rPr>
            <w:noProof/>
            <w:webHidden/>
          </w:rPr>
          <w:tab/>
        </w:r>
        <w:r w:rsidR="00543DBA">
          <w:rPr>
            <w:noProof/>
            <w:webHidden/>
          </w:rPr>
          <w:fldChar w:fldCharType="begin"/>
        </w:r>
        <w:r w:rsidR="00543DBA">
          <w:rPr>
            <w:noProof/>
            <w:webHidden/>
          </w:rPr>
          <w:instrText xml:space="preserve"> PAGEREF _Toc448305655 \h </w:instrText>
        </w:r>
        <w:r w:rsidR="00543DBA">
          <w:rPr>
            <w:noProof/>
            <w:webHidden/>
          </w:rPr>
        </w:r>
        <w:r w:rsidR="00543DBA">
          <w:rPr>
            <w:noProof/>
            <w:webHidden/>
          </w:rPr>
          <w:fldChar w:fldCharType="separate"/>
        </w:r>
        <w:r w:rsidR="00352DB3">
          <w:rPr>
            <w:noProof/>
            <w:webHidden/>
          </w:rPr>
          <w:t>5</w:t>
        </w:r>
        <w:r w:rsidR="00543DBA">
          <w:rPr>
            <w:noProof/>
            <w:webHidden/>
          </w:rPr>
          <w:fldChar w:fldCharType="end"/>
        </w:r>
      </w:hyperlink>
    </w:p>
    <w:p w14:paraId="237EEC4F" w14:textId="77777777" w:rsidR="00543DBA" w:rsidRDefault="00367B14" w:rsidP="00543DBA">
      <w:pPr>
        <w:pStyle w:val="TOC1"/>
        <w:rPr>
          <w:rFonts w:asciiTheme="minorHAnsi" w:eastAsiaTheme="minorEastAsia" w:hAnsiTheme="minorHAnsi" w:cstheme="minorBidi"/>
          <w:noProof/>
          <w:lang w:eastAsia="en-GB"/>
        </w:rPr>
      </w:pPr>
      <w:hyperlink w:anchor="_Toc448305656" w:history="1">
        <w:r w:rsidR="00543DBA" w:rsidRPr="00F1610B">
          <w:rPr>
            <w:rStyle w:val="Hyperlink"/>
            <w:noProof/>
          </w:rPr>
          <w:t>Wearing of Seatbelts</w:t>
        </w:r>
        <w:r w:rsidR="00543DBA">
          <w:rPr>
            <w:noProof/>
            <w:webHidden/>
          </w:rPr>
          <w:tab/>
        </w:r>
        <w:r w:rsidR="00543DBA">
          <w:rPr>
            <w:noProof/>
            <w:webHidden/>
          </w:rPr>
          <w:fldChar w:fldCharType="begin"/>
        </w:r>
        <w:r w:rsidR="00543DBA">
          <w:rPr>
            <w:noProof/>
            <w:webHidden/>
          </w:rPr>
          <w:instrText xml:space="preserve"> PAGEREF _Toc448305656 \h </w:instrText>
        </w:r>
        <w:r w:rsidR="00543DBA">
          <w:rPr>
            <w:noProof/>
            <w:webHidden/>
          </w:rPr>
        </w:r>
        <w:r w:rsidR="00543DBA">
          <w:rPr>
            <w:noProof/>
            <w:webHidden/>
          </w:rPr>
          <w:fldChar w:fldCharType="separate"/>
        </w:r>
        <w:r w:rsidR="00352DB3">
          <w:rPr>
            <w:noProof/>
            <w:webHidden/>
          </w:rPr>
          <w:t>5</w:t>
        </w:r>
        <w:r w:rsidR="00543DBA">
          <w:rPr>
            <w:noProof/>
            <w:webHidden/>
          </w:rPr>
          <w:fldChar w:fldCharType="end"/>
        </w:r>
      </w:hyperlink>
    </w:p>
    <w:p w14:paraId="573C60C6" w14:textId="77777777" w:rsidR="00543DBA" w:rsidRDefault="00367B14" w:rsidP="00543DBA">
      <w:pPr>
        <w:pStyle w:val="TOC1"/>
        <w:rPr>
          <w:rFonts w:asciiTheme="minorHAnsi" w:eastAsiaTheme="minorEastAsia" w:hAnsiTheme="minorHAnsi" w:cstheme="minorBidi"/>
          <w:noProof/>
          <w:lang w:eastAsia="en-GB"/>
        </w:rPr>
      </w:pPr>
      <w:hyperlink w:anchor="_Toc448305657" w:history="1">
        <w:r w:rsidR="00543DBA" w:rsidRPr="00F1610B">
          <w:rPr>
            <w:rStyle w:val="Hyperlink"/>
            <w:noProof/>
          </w:rPr>
          <w:t>Fuel Card</w:t>
        </w:r>
        <w:r w:rsidR="00543DBA">
          <w:rPr>
            <w:noProof/>
            <w:webHidden/>
          </w:rPr>
          <w:tab/>
        </w:r>
        <w:r w:rsidR="00543DBA">
          <w:rPr>
            <w:noProof/>
            <w:webHidden/>
          </w:rPr>
          <w:fldChar w:fldCharType="begin"/>
        </w:r>
        <w:r w:rsidR="00543DBA">
          <w:rPr>
            <w:noProof/>
            <w:webHidden/>
          </w:rPr>
          <w:instrText xml:space="preserve"> PAGEREF _Toc448305657 \h </w:instrText>
        </w:r>
        <w:r w:rsidR="00543DBA">
          <w:rPr>
            <w:noProof/>
            <w:webHidden/>
          </w:rPr>
        </w:r>
        <w:r w:rsidR="00543DBA">
          <w:rPr>
            <w:noProof/>
            <w:webHidden/>
          </w:rPr>
          <w:fldChar w:fldCharType="separate"/>
        </w:r>
        <w:r w:rsidR="00352DB3">
          <w:rPr>
            <w:noProof/>
            <w:webHidden/>
          </w:rPr>
          <w:t>5</w:t>
        </w:r>
        <w:r w:rsidR="00543DBA">
          <w:rPr>
            <w:noProof/>
            <w:webHidden/>
          </w:rPr>
          <w:fldChar w:fldCharType="end"/>
        </w:r>
      </w:hyperlink>
    </w:p>
    <w:p w14:paraId="4259701C" w14:textId="77777777" w:rsidR="00543DBA" w:rsidRDefault="00367B14" w:rsidP="00543DBA">
      <w:pPr>
        <w:pStyle w:val="TOC1"/>
        <w:rPr>
          <w:rFonts w:asciiTheme="minorHAnsi" w:eastAsiaTheme="minorEastAsia" w:hAnsiTheme="minorHAnsi" w:cstheme="minorBidi"/>
          <w:noProof/>
          <w:lang w:eastAsia="en-GB"/>
        </w:rPr>
      </w:pPr>
      <w:hyperlink w:anchor="_Toc448305658" w:history="1">
        <w:r w:rsidR="00543DBA" w:rsidRPr="00F1610B">
          <w:rPr>
            <w:rStyle w:val="Hyperlink"/>
            <w:noProof/>
          </w:rPr>
          <w:t>Alcohol and Drugs - Driving</w:t>
        </w:r>
        <w:r w:rsidR="00543DBA">
          <w:rPr>
            <w:noProof/>
            <w:webHidden/>
          </w:rPr>
          <w:tab/>
        </w:r>
        <w:r w:rsidR="00543DBA">
          <w:rPr>
            <w:noProof/>
            <w:webHidden/>
          </w:rPr>
          <w:fldChar w:fldCharType="begin"/>
        </w:r>
        <w:r w:rsidR="00543DBA">
          <w:rPr>
            <w:noProof/>
            <w:webHidden/>
          </w:rPr>
          <w:instrText xml:space="preserve"> PAGEREF _Toc448305658 \h </w:instrText>
        </w:r>
        <w:r w:rsidR="00543DBA">
          <w:rPr>
            <w:noProof/>
            <w:webHidden/>
          </w:rPr>
        </w:r>
        <w:r w:rsidR="00543DBA">
          <w:rPr>
            <w:noProof/>
            <w:webHidden/>
          </w:rPr>
          <w:fldChar w:fldCharType="separate"/>
        </w:r>
        <w:r w:rsidR="00352DB3">
          <w:rPr>
            <w:noProof/>
            <w:webHidden/>
          </w:rPr>
          <w:t>6</w:t>
        </w:r>
        <w:r w:rsidR="00543DBA">
          <w:rPr>
            <w:noProof/>
            <w:webHidden/>
          </w:rPr>
          <w:fldChar w:fldCharType="end"/>
        </w:r>
      </w:hyperlink>
    </w:p>
    <w:p w14:paraId="7C2EB663" w14:textId="77777777" w:rsidR="00543DBA" w:rsidRDefault="00367B14" w:rsidP="00543DBA">
      <w:pPr>
        <w:pStyle w:val="TOC1"/>
        <w:rPr>
          <w:rFonts w:asciiTheme="minorHAnsi" w:eastAsiaTheme="minorEastAsia" w:hAnsiTheme="minorHAnsi" w:cstheme="minorBidi"/>
          <w:noProof/>
          <w:lang w:eastAsia="en-GB"/>
        </w:rPr>
      </w:pPr>
      <w:hyperlink w:anchor="_Toc448305659" w:history="1">
        <w:r w:rsidR="00543DBA" w:rsidRPr="00F1610B">
          <w:rPr>
            <w:rStyle w:val="Hyperlink"/>
            <w:noProof/>
          </w:rPr>
          <w:t>Medical Conditions - Driving</w:t>
        </w:r>
        <w:r w:rsidR="00543DBA">
          <w:rPr>
            <w:noProof/>
            <w:webHidden/>
          </w:rPr>
          <w:tab/>
        </w:r>
        <w:r w:rsidR="00543DBA">
          <w:rPr>
            <w:noProof/>
            <w:webHidden/>
          </w:rPr>
          <w:fldChar w:fldCharType="begin"/>
        </w:r>
        <w:r w:rsidR="00543DBA">
          <w:rPr>
            <w:noProof/>
            <w:webHidden/>
          </w:rPr>
          <w:instrText xml:space="preserve"> PAGEREF _Toc448305659 \h </w:instrText>
        </w:r>
        <w:r w:rsidR="00543DBA">
          <w:rPr>
            <w:noProof/>
            <w:webHidden/>
          </w:rPr>
        </w:r>
        <w:r w:rsidR="00543DBA">
          <w:rPr>
            <w:noProof/>
            <w:webHidden/>
          </w:rPr>
          <w:fldChar w:fldCharType="separate"/>
        </w:r>
        <w:r w:rsidR="00352DB3">
          <w:rPr>
            <w:noProof/>
            <w:webHidden/>
          </w:rPr>
          <w:t>6</w:t>
        </w:r>
        <w:r w:rsidR="00543DBA">
          <w:rPr>
            <w:noProof/>
            <w:webHidden/>
          </w:rPr>
          <w:fldChar w:fldCharType="end"/>
        </w:r>
      </w:hyperlink>
    </w:p>
    <w:p w14:paraId="2717FA77" w14:textId="77777777" w:rsidR="00543DBA" w:rsidRDefault="00367B14" w:rsidP="00543DBA">
      <w:pPr>
        <w:pStyle w:val="TOC1"/>
        <w:rPr>
          <w:rFonts w:asciiTheme="minorHAnsi" w:eastAsiaTheme="minorEastAsia" w:hAnsiTheme="minorHAnsi" w:cstheme="minorBidi"/>
          <w:noProof/>
          <w:lang w:eastAsia="en-GB"/>
        </w:rPr>
      </w:pPr>
      <w:hyperlink w:anchor="_Toc448305660" w:history="1">
        <w:r w:rsidR="00543DBA" w:rsidRPr="00F1610B">
          <w:rPr>
            <w:rStyle w:val="Hyperlink"/>
            <w:noProof/>
          </w:rPr>
          <w:t>Driver’s Hours, Rests Breaks and Long Working Days</w:t>
        </w:r>
        <w:r w:rsidR="00543DBA">
          <w:rPr>
            <w:noProof/>
            <w:webHidden/>
          </w:rPr>
          <w:tab/>
        </w:r>
        <w:r w:rsidR="00543DBA">
          <w:rPr>
            <w:noProof/>
            <w:webHidden/>
          </w:rPr>
          <w:fldChar w:fldCharType="begin"/>
        </w:r>
        <w:r w:rsidR="00543DBA">
          <w:rPr>
            <w:noProof/>
            <w:webHidden/>
          </w:rPr>
          <w:instrText xml:space="preserve"> PAGEREF _Toc448305660 \h </w:instrText>
        </w:r>
        <w:r w:rsidR="00543DBA">
          <w:rPr>
            <w:noProof/>
            <w:webHidden/>
          </w:rPr>
        </w:r>
        <w:r w:rsidR="00543DBA">
          <w:rPr>
            <w:noProof/>
            <w:webHidden/>
          </w:rPr>
          <w:fldChar w:fldCharType="separate"/>
        </w:r>
        <w:r w:rsidR="00352DB3">
          <w:rPr>
            <w:noProof/>
            <w:webHidden/>
          </w:rPr>
          <w:t>6</w:t>
        </w:r>
        <w:r w:rsidR="00543DBA">
          <w:rPr>
            <w:noProof/>
            <w:webHidden/>
          </w:rPr>
          <w:fldChar w:fldCharType="end"/>
        </w:r>
      </w:hyperlink>
    </w:p>
    <w:p w14:paraId="5DF05C81" w14:textId="77777777" w:rsidR="00543DBA" w:rsidRDefault="00367B14" w:rsidP="00543DBA">
      <w:pPr>
        <w:pStyle w:val="TOC1"/>
        <w:rPr>
          <w:rFonts w:asciiTheme="minorHAnsi" w:eastAsiaTheme="minorEastAsia" w:hAnsiTheme="minorHAnsi" w:cstheme="minorBidi"/>
          <w:noProof/>
          <w:lang w:eastAsia="en-GB"/>
        </w:rPr>
      </w:pPr>
      <w:hyperlink w:anchor="_Toc448305661" w:history="1">
        <w:r w:rsidR="00543DBA" w:rsidRPr="00F1610B">
          <w:rPr>
            <w:rStyle w:val="Hyperlink"/>
            <w:noProof/>
          </w:rPr>
          <w:t>Smoking in Vehicles</w:t>
        </w:r>
        <w:r w:rsidR="00543DBA">
          <w:rPr>
            <w:noProof/>
            <w:webHidden/>
          </w:rPr>
          <w:tab/>
        </w:r>
        <w:r w:rsidR="00543DBA">
          <w:rPr>
            <w:noProof/>
            <w:webHidden/>
          </w:rPr>
          <w:fldChar w:fldCharType="begin"/>
        </w:r>
        <w:r w:rsidR="00543DBA">
          <w:rPr>
            <w:noProof/>
            <w:webHidden/>
          </w:rPr>
          <w:instrText xml:space="preserve"> PAGEREF _Toc448305661 \h </w:instrText>
        </w:r>
        <w:r w:rsidR="00543DBA">
          <w:rPr>
            <w:noProof/>
            <w:webHidden/>
          </w:rPr>
        </w:r>
        <w:r w:rsidR="00543DBA">
          <w:rPr>
            <w:noProof/>
            <w:webHidden/>
          </w:rPr>
          <w:fldChar w:fldCharType="separate"/>
        </w:r>
        <w:r w:rsidR="00352DB3">
          <w:rPr>
            <w:noProof/>
            <w:webHidden/>
          </w:rPr>
          <w:t>8</w:t>
        </w:r>
        <w:r w:rsidR="00543DBA">
          <w:rPr>
            <w:noProof/>
            <w:webHidden/>
          </w:rPr>
          <w:fldChar w:fldCharType="end"/>
        </w:r>
      </w:hyperlink>
    </w:p>
    <w:p w14:paraId="6919A052" w14:textId="77777777" w:rsidR="00543DBA" w:rsidRDefault="00367B14" w:rsidP="00543DBA">
      <w:pPr>
        <w:pStyle w:val="TOC1"/>
        <w:rPr>
          <w:rFonts w:asciiTheme="minorHAnsi" w:eastAsiaTheme="minorEastAsia" w:hAnsiTheme="minorHAnsi" w:cstheme="minorBidi"/>
          <w:noProof/>
          <w:lang w:eastAsia="en-GB"/>
        </w:rPr>
      </w:pPr>
      <w:hyperlink w:anchor="_Toc448305662" w:history="1">
        <w:r w:rsidR="00543DBA" w:rsidRPr="00F1610B">
          <w:rPr>
            <w:rStyle w:val="Hyperlink"/>
            <w:noProof/>
          </w:rPr>
          <w:t>Mobile Telephones</w:t>
        </w:r>
        <w:r w:rsidR="00543DBA">
          <w:rPr>
            <w:noProof/>
            <w:webHidden/>
          </w:rPr>
          <w:tab/>
        </w:r>
        <w:r w:rsidR="00543DBA">
          <w:rPr>
            <w:noProof/>
            <w:webHidden/>
          </w:rPr>
          <w:fldChar w:fldCharType="begin"/>
        </w:r>
        <w:r w:rsidR="00543DBA">
          <w:rPr>
            <w:noProof/>
            <w:webHidden/>
          </w:rPr>
          <w:instrText xml:space="preserve"> PAGEREF _Toc448305662 \h </w:instrText>
        </w:r>
        <w:r w:rsidR="00543DBA">
          <w:rPr>
            <w:noProof/>
            <w:webHidden/>
          </w:rPr>
        </w:r>
        <w:r w:rsidR="00543DBA">
          <w:rPr>
            <w:noProof/>
            <w:webHidden/>
          </w:rPr>
          <w:fldChar w:fldCharType="separate"/>
        </w:r>
        <w:r w:rsidR="00352DB3">
          <w:rPr>
            <w:noProof/>
            <w:webHidden/>
          </w:rPr>
          <w:t>8</w:t>
        </w:r>
        <w:r w:rsidR="00543DBA">
          <w:rPr>
            <w:noProof/>
            <w:webHidden/>
          </w:rPr>
          <w:fldChar w:fldCharType="end"/>
        </w:r>
      </w:hyperlink>
    </w:p>
    <w:p w14:paraId="1728535E" w14:textId="77777777" w:rsidR="00543DBA" w:rsidRDefault="00367B14" w:rsidP="00543DBA">
      <w:pPr>
        <w:pStyle w:val="TOC1"/>
        <w:rPr>
          <w:rFonts w:asciiTheme="minorHAnsi" w:eastAsiaTheme="minorEastAsia" w:hAnsiTheme="minorHAnsi" w:cstheme="minorBidi"/>
          <w:noProof/>
          <w:lang w:eastAsia="en-GB"/>
        </w:rPr>
      </w:pPr>
      <w:hyperlink w:anchor="_Toc448305663" w:history="1">
        <w:r w:rsidR="00543DBA" w:rsidRPr="00F1610B">
          <w:rPr>
            <w:rStyle w:val="Hyperlink"/>
            <w:noProof/>
          </w:rPr>
          <w:t>Satellite Navigation Equipment</w:t>
        </w:r>
        <w:r w:rsidR="00543DBA">
          <w:rPr>
            <w:noProof/>
            <w:webHidden/>
          </w:rPr>
          <w:tab/>
        </w:r>
        <w:r w:rsidR="00543DBA">
          <w:rPr>
            <w:noProof/>
            <w:webHidden/>
          </w:rPr>
          <w:fldChar w:fldCharType="begin"/>
        </w:r>
        <w:r w:rsidR="00543DBA">
          <w:rPr>
            <w:noProof/>
            <w:webHidden/>
          </w:rPr>
          <w:instrText xml:space="preserve"> PAGEREF _Toc448305663 \h </w:instrText>
        </w:r>
        <w:r w:rsidR="00543DBA">
          <w:rPr>
            <w:noProof/>
            <w:webHidden/>
          </w:rPr>
        </w:r>
        <w:r w:rsidR="00543DBA">
          <w:rPr>
            <w:noProof/>
            <w:webHidden/>
          </w:rPr>
          <w:fldChar w:fldCharType="separate"/>
        </w:r>
        <w:r w:rsidR="00352DB3">
          <w:rPr>
            <w:noProof/>
            <w:webHidden/>
          </w:rPr>
          <w:t>9</w:t>
        </w:r>
        <w:r w:rsidR="00543DBA">
          <w:rPr>
            <w:noProof/>
            <w:webHidden/>
          </w:rPr>
          <w:fldChar w:fldCharType="end"/>
        </w:r>
      </w:hyperlink>
    </w:p>
    <w:p w14:paraId="0112EE01" w14:textId="77777777" w:rsidR="00543DBA" w:rsidRDefault="00367B14" w:rsidP="00543DBA">
      <w:pPr>
        <w:pStyle w:val="TOC1"/>
        <w:rPr>
          <w:rFonts w:asciiTheme="minorHAnsi" w:eastAsiaTheme="minorEastAsia" w:hAnsiTheme="minorHAnsi" w:cstheme="minorBidi"/>
          <w:noProof/>
          <w:lang w:eastAsia="en-GB"/>
        </w:rPr>
      </w:pPr>
      <w:hyperlink w:anchor="_Toc448305664" w:history="1">
        <w:r w:rsidR="00543DBA" w:rsidRPr="00F1610B">
          <w:rPr>
            <w:rStyle w:val="Hyperlink"/>
            <w:noProof/>
          </w:rPr>
          <w:t>Reporting of Incidents and Damage</w:t>
        </w:r>
        <w:r w:rsidR="00543DBA">
          <w:rPr>
            <w:noProof/>
            <w:webHidden/>
          </w:rPr>
          <w:tab/>
        </w:r>
        <w:r w:rsidR="00543DBA">
          <w:rPr>
            <w:noProof/>
            <w:webHidden/>
          </w:rPr>
          <w:fldChar w:fldCharType="begin"/>
        </w:r>
        <w:r w:rsidR="00543DBA">
          <w:rPr>
            <w:noProof/>
            <w:webHidden/>
          </w:rPr>
          <w:instrText xml:space="preserve"> PAGEREF _Toc448305664 \h </w:instrText>
        </w:r>
        <w:r w:rsidR="00543DBA">
          <w:rPr>
            <w:noProof/>
            <w:webHidden/>
          </w:rPr>
        </w:r>
        <w:r w:rsidR="00543DBA">
          <w:rPr>
            <w:noProof/>
            <w:webHidden/>
          </w:rPr>
          <w:fldChar w:fldCharType="separate"/>
        </w:r>
        <w:r w:rsidR="00352DB3">
          <w:rPr>
            <w:noProof/>
            <w:webHidden/>
          </w:rPr>
          <w:t>9</w:t>
        </w:r>
        <w:r w:rsidR="00543DBA">
          <w:rPr>
            <w:noProof/>
            <w:webHidden/>
          </w:rPr>
          <w:fldChar w:fldCharType="end"/>
        </w:r>
      </w:hyperlink>
    </w:p>
    <w:p w14:paraId="4E416053" w14:textId="77777777" w:rsidR="00543DBA" w:rsidRDefault="00367B14" w:rsidP="00543DBA">
      <w:pPr>
        <w:pStyle w:val="TOC1"/>
        <w:rPr>
          <w:rFonts w:asciiTheme="minorHAnsi" w:eastAsiaTheme="minorEastAsia" w:hAnsiTheme="minorHAnsi" w:cstheme="minorBidi"/>
          <w:noProof/>
          <w:lang w:eastAsia="en-GB"/>
        </w:rPr>
      </w:pPr>
      <w:hyperlink w:anchor="_Toc448305665" w:history="1">
        <w:r w:rsidR="00543DBA" w:rsidRPr="00F1610B">
          <w:rPr>
            <w:rStyle w:val="Hyperlink"/>
            <w:noProof/>
          </w:rPr>
          <w:t>Road Traffic Accidents</w:t>
        </w:r>
        <w:r w:rsidR="00543DBA">
          <w:rPr>
            <w:noProof/>
            <w:webHidden/>
          </w:rPr>
          <w:tab/>
        </w:r>
        <w:r w:rsidR="00543DBA">
          <w:rPr>
            <w:noProof/>
            <w:webHidden/>
          </w:rPr>
          <w:fldChar w:fldCharType="begin"/>
        </w:r>
        <w:r w:rsidR="00543DBA">
          <w:rPr>
            <w:noProof/>
            <w:webHidden/>
          </w:rPr>
          <w:instrText xml:space="preserve"> PAGEREF _Toc448305665 \h </w:instrText>
        </w:r>
        <w:r w:rsidR="00543DBA">
          <w:rPr>
            <w:noProof/>
            <w:webHidden/>
          </w:rPr>
        </w:r>
        <w:r w:rsidR="00543DBA">
          <w:rPr>
            <w:noProof/>
            <w:webHidden/>
          </w:rPr>
          <w:fldChar w:fldCharType="separate"/>
        </w:r>
        <w:r w:rsidR="00352DB3">
          <w:rPr>
            <w:noProof/>
            <w:webHidden/>
          </w:rPr>
          <w:t>10</w:t>
        </w:r>
        <w:r w:rsidR="00543DBA">
          <w:rPr>
            <w:noProof/>
            <w:webHidden/>
          </w:rPr>
          <w:fldChar w:fldCharType="end"/>
        </w:r>
      </w:hyperlink>
    </w:p>
    <w:p w14:paraId="3D192054" w14:textId="77777777" w:rsidR="00543DBA" w:rsidRDefault="00367B14" w:rsidP="00543DBA">
      <w:pPr>
        <w:pStyle w:val="TOC1"/>
        <w:rPr>
          <w:rFonts w:asciiTheme="minorHAnsi" w:eastAsiaTheme="minorEastAsia" w:hAnsiTheme="minorHAnsi" w:cstheme="minorBidi"/>
          <w:noProof/>
          <w:lang w:eastAsia="en-GB"/>
        </w:rPr>
      </w:pPr>
      <w:hyperlink w:anchor="_Toc448305666" w:history="1">
        <w:r w:rsidR="00543DBA" w:rsidRPr="00F1610B">
          <w:rPr>
            <w:rStyle w:val="Hyperlink"/>
            <w:noProof/>
          </w:rPr>
          <w:t>Theft of Vehicle and or Contents</w:t>
        </w:r>
        <w:r w:rsidR="00543DBA">
          <w:rPr>
            <w:noProof/>
            <w:webHidden/>
          </w:rPr>
          <w:tab/>
        </w:r>
        <w:r w:rsidR="00543DBA">
          <w:rPr>
            <w:noProof/>
            <w:webHidden/>
          </w:rPr>
          <w:fldChar w:fldCharType="begin"/>
        </w:r>
        <w:r w:rsidR="00543DBA">
          <w:rPr>
            <w:noProof/>
            <w:webHidden/>
          </w:rPr>
          <w:instrText xml:space="preserve"> PAGEREF _Toc448305666 \h </w:instrText>
        </w:r>
        <w:r w:rsidR="00543DBA">
          <w:rPr>
            <w:noProof/>
            <w:webHidden/>
          </w:rPr>
        </w:r>
        <w:r w:rsidR="00543DBA">
          <w:rPr>
            <w:noProof/>
            <w:webHidden/>
          </w:rPr>
          <w:fldChar w:fldCharType="separate"/>
        </w:r>
        <w:r w:rsidR="00352DB3">
          <w:rPr>
            <w:noProof/>
            <w:webHidden/>
          </w:rPr>
          <w:t>11</w:t>
        </w:r>
        <w:r w:rsidR="00543DBA">
          <w:rPr>
            <w:noProof/>
            <w:webHidden/>
          </w:rPr>
          <w:fldChar w:fldCharType="end"/>
        </w:r>
      </w:hyperlink>
    </w:p>
    <w:p w14:paraId="07FA0319" w14:textId="77777777" w:rsidR="00543DBA" w:rsidRDefault="00367B14" w:rsidP="00543DBA">
      <w:pPr>
        <w:pStyle w:val="TOC1"/>
        <w:rPr>
          <w:rFonts w:asciiTheme="minorHAnsi" w:eastAsiaTheme="minorEastAsia" w:hAnsiTheme="minorHAnsi" w:cstheme="minorBidi"/>
          <w:noProof/>
          <w:lang w:eastAsia="en-GB"/>
        </w:rPr>
      </w:pPr>
      <w:hyperlink w:anchor="_Toc448305667" w:history="1">
        <w:r w:rsidR="00543DBA" w:rsidRPr="00F1610B">
          <w:rPr>
            <w:rStyle w:val="Hyperlink"/>
            <w:noProof/>
          </w:rPr>
          <w:t>Vehicle Insurance</w:t>
        </w:r>
        <w:r w:rsidR="00543DBA">
          <w:rPr>
            <w:noProof/>
            <w:webHidden/>
          </w:rPr>
          <w:tab/>
        </w:r>
        <w:r w:rsidR="00543DBA">
          <w:rPr>
            <w:noProof/>
            <w:webHidden/>
          </w:rPr>
          <w:fldChar w:fldCharType="begin"/>
        </w:r>
        <w:r w:rsidR="00543DBA">
          <w:rPr>
            <w:noProof/>
            <w:webHidden/>
          </w:rPr>
          <w:instrText xml:space="preserve"> PAGEREF _Toc448305667 \h </w:instrText>
        </w:r>
        <w:r w:rsidR="00543DBA">
          <w:rPr>
            <w:noProof/>
            <w:webHidden/>
          </w:rPr>
        </w:r>
        <w:r w:rsidR="00543DBA">
          <w:rPr>
            <w:noProof/>
            <w:webHidden/>
          </w:rPr>
          <w:fldChar w:fldCharType="separate"/>
        </w:r>
        <w:r w:rsidR="00352DB3">
          <w:rPr>
            <w:noProof/>
            <w:webHidden/>
          </w:rPr>
          <w:t>11</w:t>
        </w:r>
        <w:r w:rsidR="00543DBA">
          <w:rPr>
            <w:noProof/>
            <w:webHidden/>
          </w:rPr>
          <w:fldChar w:fldCharType="end"/>
        </w:r>
      </w:hyperlink>
    </w:p>
    <w:p w14:paraId="1D557BA0" w14:textId="77777777" w:rsidR="00543DBA" w:rsidRDefault="00367B14" w:rsidP="00543DBA">
      <w:pPr>
        <w:pStyle w:val="TOC1"/>
        <w:rPr>
          <w:rFonts w:asciiTheme="minorHAnsi" w:eastAsiaTheme="minorEastAsia" w:hAnsiTheme="minorHAnsi" w:cstheme="minorBidi"/>
          <w:noProof/>
          <w:lang w:eastAsia="en-GB"/>
        </w:rPr>
      </w:pPr>
      <w:hyperlink w:anchor="_Toc448305668" w:history="1">
        <w:r w:rsidR="00543DBA" w:rsidRPr="00F1610B">
          <w:rPr>
            <w:rStyle w:val="Hyperlink"/>
            <w:noProof/>
          </w:rPr>
          <w:t>Road Fund Licence</w:t>
        </w:r>
        <w:r w:rsidR="00543DBA">
          <w:rPr>
            <w:noProof/>
            <w:webHidden/>
          </w:rPr>
          <w:tab/>
        </w:r>
        <w:r w:rsidR="00543DBA">
          <w:rPr>
            <w:noProof/>
            <w:webHidden/>
          </w:rPr>
          <w:fldChar w:fldCharType="begin"/>
        </w:r>
        <w:r w:rsidR="00543DBA">
          <w:rPr>
            <w:noProof/>
            <w:webHidden/>
          </w:rPr>
          <w:instrText xml:space="preserve"> PAGEREF _Toc448305668 \h </w:instrText>
        </w:r>
        <w:r w:rsidR="00543DBA">
          <w:rPr>
            <w:noProof/>
            <w:webHidden/>
          </w:rPr>
        </w:r>
        <w:r w:rsidR="00543DBA">
          <w:rPr>
            <w:noProof/>
            <w:webHidden/>
          </w:rPr>
          <w:fldChar w:fldCharType="separate"/>
        </w:r>
        <w:r w:rsidR="00352DB3">
          <w:rPr>
            <w:noProof/>
            <w:webHidden/>
          </w:rPr>
          <w:t>11</w:t>
        </w:r>
        <w:r w:rsidR="00543DBA">
          <w:rPr>
            <w:noProof/>
            <w:webHidden/>
          </w:rPr>
          <w:fldChar w:fldCharType="end"/>
        </w:r>
      </w:hyperlink>
    </w:p>
    <w:p w14:paraId="73745CAC" w14:textId="77777777" w:rsidR="00543DBA" w:rsidRDefault="00367B14" w:rsidP="00543DBA">
      <w:pPr>
        <w:pStyle w:val="TOC1"/>
        <w:rPr>
          <w:rFonts w:asciiTheme="minorHAnsi" w:eastAsiaTheme="minorEastAsia" w:hAnsiTheme="minorHAnsi" w:cstheme="minorBidi"/>
          <w:noProof/>
          <w:lang w:eastAsia="en-GB"/>
        </w:rPr>
      </w:pPr>
      <w:hyperlink w:anchor="_Toc448305669" w:history="1">
        <w:r w:rsidR="00543DBA" w:rsidRPr="00F1610B">
          <w:rPr>
            <w:rStyle w:val="Hyperlink"/>
            <w:noProof/>
          </w:rPr>
          <w:t>MOT Test Certificates</w:t>
        </w:r>
        <w:r w:rsidR="00543DBA">
          <w:rPr>
            <w:noProof/>
            <w:webHidden/>
          </w:rPr>
          <w:tab/>
        </w:r>
        <w:r w:rsidR="00543DBA">
          <w:rPr>
            <w:noProof/>
            <w:webHidden/>
          </w:rPr>
          <w:fldChar w:fldCharType="begin"/>
        </w:r>
        <w:r w:rsidR="00543DBA">
          <w:rPr>
            <w:noProof/>
            <w:webHidden/>
          </w:rPr>
          <w:instrText xml:space="preserve"> PAGEREF _Toc448305669 \h </w:instrText>
        </w:r>
        <w:r w:rsidR="00543DBA">
          <w:rPr>
            <w:noProof/>
            <w:webHidden/>
          </w:rPr>
        </w:r>
        <w:r w:rsidR="00543DBA">
          <w:rPr>
            <w:noProof/>
            <w:webHidden/>
          </w:rPr>
          <w:fldChar w:fldCharType="separate"/>
        </w:r>
        <w:r w:rsidR="00352DB3">
          <w:rPr>
            <w:noProof/>
            <w:webHidden/>
          </w:rPr>
          <w:t>12</w:t>
        </w:r>
        <w:r w:rsidR="00543DBA">
          <w:rPr>
            <w:noProof/>
            <w:webHidden/>
          </w:rPr>
          <w:fldChar w:fldCharType="end"/>
        </w:r>
      </w:hyperlink>
    </w:p>
    <w:p w14:paraId="5214317D" w14:textId="77777777" w:rsidR="00543DBA" w:rsidRDefault="00367B14" w:rsidP="00543DBA">
      <w:pPr>
        <w:pStyle w:val="TOC1"/>
        <w:rPr>
          <w:rFonts w:asciiTheme="minorHAnsi" w:eastAsiaTheme="minorEastAsia" w:hAnsiTheme="minorHAnsi" w:cstheme="minorBidi"/>
          <w:noProof/>
          <w:lang w:eastAsia="en-GB"/>
        </w:rPr>
      </w:pPr>
      <w:hyperlink w:anchor="_Toc448305670" w:history="1">
        <w:r w:rsidR="00543DBA" w:rsidRPr="00F1610B">
          <w:rPr>
            <w:rStyle w:val="Hyperlink"/>
            <w:noProof/>
          </w:rPr>
          <w:t>Offences and Fines</w:t>
        </w:r>
        <w:r w:rsidR="00543DBA">
          <w:rPr>
            <w:noProof/>
            <w:webHidden/>
          </w:rPr>
          <w:tab/>
        </w:r>
        <w:r w:rsidR="00543DBA">
          <w:rPr>
            <w:noProof/>
            <w:webHidden/>
          </w:rPr>
          <w:fldChar w:fldCharType="begin"/>
        </w:r>
        <w:r w:rsidR="00543DBA">
          <w:rPr>
            <w:noProof/>
            <w:webHidden/>
          </w:rPr>
          <w:instrText xml:space="preserve"> PAGEREF _Toc448305670 \h </w:instrText>
        </w:r>
        <w:r w:rsidR="00543DBA">
          <w:rPr>
            <w:noProof/>
            <w:webHidden/>
          </w:rPr>
        </w:r>
        <w:r w:rsidR="00543DBA">
          <w:rPr>
            <w:noProof/>
            <w:webHidden/>
          </w:rPr>
          <w:fldChar w:fldCharType="separate"/>
        </w:r>
        <w:r w:rsidR="00352DB3">
          <w:rPr>
            <w:noProof/>
            <w:webHidden/>
          </w:rPr>
          <w:t>12</w:t>
        </w:r>
        <w:r w:rsidR="00543DBA">
          <w:rPr>
            <w:noProof/>
            <w:webHidden/>
          </w:rPr>
          <w:fldChar w:fldCharType="end"/>
        </w:r>
      </w:hyperlink>
    </w:p>
    <w:p w14:paraId="6BBB5DC0" w14:textId="77777777" w:rsidR="00543DBA" w:rsidRDefault="00367B14" w:rsidP="00543DBA">
      <w:pPr>
        <w:pStyle w:val="TOC1"/>
        <w:rPr>
          <w:rFonts w:asciiTheme="minorHAnsi" w:eastAsiaTheme="minorEastAsia" w:hAnsiTheme="minorHAnsi" w:cstheme="minorBidi"/>
          <w:noProof/>
          <w:lang w:eastAsia="en-GB"/>
        </w:rPr>
      </w:pPr>
      <w:hyperlink w:anchor="_Toc448305671" w:history="1">
        <w:r w:rsidR="00543DBA" w:rsidRPr="00F1610B">
          <w:rPr>
            <w:rStyle w:val="Hyperlink"/>
            <w:noProof/>
          </w:rPr>
          <w:t>Vehicle Operation and Controls</w:t>
        </w:r>
        <w:r w:rsidR="00543DBA">
          <w:rPr>
            <w:noProof/>
            <w:webHidden/>
          </w:rPr>
          <w:tab/>
        </w:r>
        <w:r w:rsidR="00543DBA">
          <w:rPr>
            <w:noProof/>
            <w:webHidden/>
          </w:rPr>
          <w:fldChar w:fldCharType="begin"/>
        </w:r>
        <w:r w:rsidR="00543DBA">
          <w:rPr>
            <w:noProof/>
            <w:webHidden/>
          </w:rPr>
          <w:instrText xml:space="preserve"> PAGEREF _Toc448305671 \h </w:instrText>
        </w:r>
        <w:r w:rsidR="00543DBA">
          <w:rPr>
            <w:noProof/>
            <w:webHidden/>
          </w:rPr>
        </w:r>
        <w:r w:rsidR="00543DBA">
          <w:rPr>
            <w:noProof/>
            <w:webHidden/>
          </w:rPr>
          <w:fldChar w:fldCharType="separate"/>
        </w:r>
        <w:r w:rsidR="00352DB3">
          <w:rPr>
            <w:noProof/>
            <w:webHidden/>
          </w:rPr>
          <w:t>12</w:t>
        </w:r>
        <w:r w:rsidR="00543DBA">
          <w:rPr>
            <w:noProof/>
            <w:webHidden/>
          </w:rPr>
          <w:fldChar w:fldCharType="end"/>
        </w:r>
      </w:hyperlink>
    </w:p>
    <w:p w14:paraId="0E088AAF" w14:textId="77777777" w:rsidR="00543DBA" w:rsidRDefault="00367B14" w:rsidP="00543DBA">
      <w:pPr>
        <w:pStyle w:val="TOC1"/>
        <w:rPr>
          <w:rFonts w:asciiTheme="minorHAnsi" w:eastAsiaTheme="minorEastAsia" w:hAnsiTheme="minorHAnsi" w:cstheme="minorBidi"/>
          <w:noProof/>
          <w:lang w:eastAsia="en-GB"/>
        </w:rPr>
      </w:pPr>
      <w:hyperlink w:anchor="_Toc448305672" w:history="1">
        <w:r w:rsidR="00543DBA" w:rsidRPr="00F1610B">
          <w:rPr>
            <w:rStyle w:val="Hyperlink"/>
            <w:noProof/>
          </w:rPr>
          <w:t>Vehicle Tracking System</w:t>
        </w:r>
        <w:r w:rsidR="00543DBA">
          <w:rPr>
            <w:noProof/>
            <w:webHidden/>
          </w:rPr>
          <w:tab/>
        </w:r>
        <w:r w:rsidR="00543DBA">
          <w:rPr>
            <w:noProof/>
            <w:webHidden/>
          </w:rPr>
          <w:fldChar w:fldCharType="begin"/>
        </w:r>
        <w:r w:rsidR="00543DBA">
          <w:rPr>
            <w:noProof/>
            <w:webHidden/>
          </w:rPr>
          <w:instrText xml:space="preserve"> PAGEREF _Toc448305672 \h </w:instrText>
        </w:r>
        <w:r w:rsidR="00543DBA">
          <w:rPr>
            <w:noProof/>
            <w:webHidden/>
          </w:rPr>
        </w:r>
        <w:r w:rsidR="00543DBA">
          <w:rPr>
            <w:noProof/>
            <w:webHidden/>
          </w:rPr>
          <w:fldChar w:fldCharType="separate"/>
        </w:r>
        <w:r w:rsidR="00352DB3">
          <w:rPr>
            <w:noProof/>
            <w:webHidden/>
          </w:rPr>
          <w:t>12</w:t>
        </w:r>
        <w:r w:rsidR="00543DBA">
          <w:rPr>
            <w:noProof/>
            <w:webHidden/>
          </w:rPr>
          <w:fldChar w:fldCharType="end"/>
        </w:r>
      </w:hyperlink>
    </w:p>
    <w:p w14:paraId="78BD1FD5" w14:textId="77777777" w:rsidR="00543DBA" w:rsidRDefault="00367B14" w:rsidP="00543DBA">
      <w:pPr>
        <w:pStyle w:val="TOC1"/>
        <w:rPr>
          <w:rFonts w:asciiTheme="minorHAnsi" w:eastAsiaTheme="minorEastAsia" w:hAnsiTheme="minorHAnsi" w:cstheme="minorBidi"/>
          <w:noProof/>
          <w:lang w:eastAsia="en-GB"/>
        </w:rPr>
      </w:pPr>
      <w:hyperlink w:anchor="_Toc448305673" w:history="1">
        <w:r w:rsidR="00543DBA" w:rsidRPr="00F1610B">
          <w:rPr>
            <w:rStyle w:val="Hyperlink"/>
            <w:noProof/>
          </w:rPr>
          <w:t>Care and Condition of Vehicle</w:t>
        </w:r>
        <w:r w:rsidR="00543DBA">
          <w:rPr>
            <w:noProof/>
            <w:webHidden/>
          </w:rPr>
          <w:tab/>
        </w:r>
        <w:r w:rsidR="00543DBA">
          <w:rPr>
            <w:noProof/>
            <w:webHidden/>
          </w:rPr>
          <w:fldChar w:fldCharType="begin"/>
        </w:r>
        <w:r w:rsidR="00543DBA">
          <w:rPr>
            <w:noProof/>
            <w:webHidden/>
          </w:rPr>
          <w:instrText xml:space="preserve"> PAGEREF _Toc448305673 \h </w:instrText>
        </w:r>
        <w:r w:rsidR="00543DBA">
          <w:rPr>
            <w:noProof/>
            <w:webHidden/>
          </w:rPr>
        </w:r>
        <w:r w:rsidR="00543DBA">
          <w:rPr>
            <w:noProof/>
            <w:webHidden/>
          </w:rPr>
          <w:fldChar w:fldCharType="separate"/>
        </w:r>
        <w:r w:rsidR="00352DB3">
          <w:rPr>
            <w:noProof/>
            <w:webHidden/>
          </w:rPr>
          <w:t>15</w:t>
        </w:r>
        <w:r w:rsidR="00543DBA">
          <w:rPr>
            <w:noProof/>
            <w:webHidden/>
          </w:rPr>
          <w:fldChar w:fldCharType="end"/>
        </w:r>
      </w:hyperlink>
    </w:p>
    <w:p w14:paraId="0A7B1A6E" w14:textId="77777777" w:rsidR="00543DBA" w:rsidRDefault="00367B14" w:rsidP="00543DBA">
      <w:pPr>
        <w:pStyle w:val="TOC1"/>
        <w:rPr>
          <w:rFonts w:asciiTheme="minorHAnsi" w:eastAsiaTheme="minorEastAsia" w:hAnsiTheme="minorHAnsi" w:cstheme="minorBidi"/>
          <w:noProof/>
          <w:lang w:eastAsia="en-GB"/>
        </w:rPr>
      </w:pPr>
      <w:hyperlink w:anchor="_Toc448305674" w:history="1">
        <w:r w:rsidR="00543DBA" w:rsidRPr="00F1610B">
          <w:rPr>
            <w:rStyle w:val="Hyperlink"/>
            <w:noProof/>
          </w:rPr>
          <w:t>Vehicle Defects and Damage</w:t>
        </w:r>
        <w:r w:rsidR="00543DBA">
          <w:rPr>
            <w:noProof/>
            <w:webHidden/>
          </w:rPr>
          <w:tab/>
        </w:r>
        <w:r w:rsidR="00543DBA">
          <w:rPr>
            <w:noProof/>
            <w:webHidden/>
          </w:rPr>
          <w:fldChar w:fldCharType="begin"/>
        </w:r>
        <w:r w:rsidR="00543DBA">
          <w:rPr>
            <w:noProof/>
            <w:webHidden/>
          </w:rPr>
          <w:instrText xml:space="preserve"> PAGEREF _Toc448305674 \h </w:instrText>
        </w:r>
        <w:r w:rsidR="00543DBA">
          <w:rPr>
            <w:noProof/>
            <w:webHidden/>
          </w:rPr>
        </w:r>
        <w:r w:rsidR="00543DBA">
          <w:rPr>
            <w:noProof/>
            <w:webHidden/>
          </w:rPr>
          <w:fldChar w:fldCharType="separate"/>
        </w:r>
        <w:r w:rsidR="00352DB3">
          <w:rPr>
            <w:noProof/>
            <w:webHidden/>
          </w:rPr>
          <w:t>15</w:t>
        </w:r>
        <w:r w:rsidR="00543DBA">
          <w:rPr>
            <w:noProof/>
            <w:webHidden/>
          </w:rPr>
          <w:fldChar w:fldCharType="end"/>
        </w:r>
      </w:hyperlink>
    </w:p>
    <w:p w14:paraId="2FB19EBE" w14:textId="77777777" w:rsidR="00543DBA" w:rsidRDefault="00367B14" w:rsidP="00543DBA">
      <w:pPr>
        <w:pStyle w:val="TOC1"/>
        <w:rPr>
          <w:rFonts w:asciiTheme="minorHAnsi" w:eastAsiaTheme="minorEastAsia" w:hAnsiTheme="minorHAnsi" w:cstheme="minorBidi"/>
          <w:noProof/>
          <w:lang w:eastAsia="en-GB"/>
        </w:rPr>
      </w:pPr>
      <w:hyperlink w:anchor="_Toc448305675" w:history="1">
        <w:r w:rsidR="00543DBA" w:rsidRPr="00F1610B">
          <w:rPr>
            <w:rStyle w:val="Hyperlink"/>
            <w:noProof/>
          </w:rPr>
          <w:t>Daily Maintenance Checks by the Driver</w:t>
        </w:r>
        <w:r w:rsidR="00543DBA">
          <w:rPr>
            <w:noProof/>
            <w:webHidden/>
          </w:rPr>
          <w:tab/>
        </w:r>
        <w:r w:rsidR="00543DBA">
          <w:rPr>
            <w:noProof/>
            <w:webHidden/>
          </w:rPr>
          <w:fldChar w:fldCharType="begin"/>
        </w:r>
        <w:r w:rsidR="00543DBA">
          <w:rPr>
            <w:noProof/>
            <w:webHidden/>
          </w:rPr>
          <w:instrText xml:space="preserve"> PAGEREF _Toc448305675 \h </w:instrText>
        </w:r>
        <w:r w:rsidR="00543DBA">
          <w:rPr>
            <w:noProof/>
            <w:webHidden/>
          </w:rPr>
        </w:r>
        <w:r w:rsidR="00543DBA">
          <w:rPr>
            <w:noProof/>
            <w:webHidden/>
          </w:rPr>
          <w:fldChar w:fldCharType="separate"/>
        </w:r>
        <w:r w:rsidR="00352DB3">
          <w:rPr>
            <w:noProof/>
            <w:webHidden/>
          </w:rPr>
          <w:t>16</w:t>
        </w:r>
        <w:r w:rsidR="00543DBA">
          <w:rPr>
            <w:noProof/>
            <w:webHidden/>
          </w:rPr>
          <w:fldChar w:fldCharType="end"/>
        </w:r>
      </w:hyperlink>
    </w:p>
    <w:p w14:paraId="4C239C04" w14:textId="77777777" w:rsidR="00543DBA" w:rsidRDefault="00367B14" w:rsidP="00543DBA">
      <w:pPr>
        <w:pStyle w:val="TOC1"/>
        <w:rPr>
          <w:rFonts w:asciiTheme="minorHAnsi" w:eastAsiaTheme="minorEastAsia" w:hAnsiTheme="minorHAnsi" w:cstheme="minorBidi"/>
          <w:noProof/>
          <w:lang w:eastAsia="en-GB"/>
        </w:rPr>
      </w:pPr>
      <w:hyperlink w:anchor="_Toc448305676" w:history="1">
        <w:r w:rsidR="00543DBA" w:rsidRPr="00F1610B">
          <w:rPr>
            <w:rStyle w:val="Hyperlink"/>
            <w:noProof/>
          </w:rPr>
          <w:t>Standards of Driving</w:t>
        </w:r>
        <w:r w:rsidR="00543DBA">
          <w:rPr>
            <w:noProof/>
            <w:webHidden/>
          </w:rPr>
          <w:tab/>
        </w:r>
        <w:r w:rsidR="00543DBA">
          <w:rPr>
            <w:noProof/>
            <w:webHidden/>
          </w:rPr>
          <w:fldChar w:fldCharType="begin"/>
        </w:r>
        <w:r w:rsidR="00543DBA">
          <w:rPr>
            <w:noProof/>
            <w:webHidden/>
          </w:rPr>
          <w:instrText xml:space="preserve"> PAGEREF _Toc448305676 \h </w:instrText>
        </w:r>
        <w:r w:rsidR="00543DBA">
          <w:rPr>
            <w:noProof/>
            <w:webHidden/>
          </w:rPr>
        </w:r>
        <w:r w:rsidR="00543DBA">
          <w:rPr>
            <w:noProof/>
            <w:webHidden/>
          </w:rPr>
          <w:fldChar w:fldCharType="separate"/>
        </w:r>
        <w:r w:rsidR="00352DB3">
          <w:rPr>
            <w:noProof/>
            <w:webHidden/>
          </w:rPr>
          <w:t>16</w:t>
        </w:r>
        <w:r w:rsidR="00543DBA">
          <w:rPr>
            <w:noProof/>
            <w:webHidden/>
          </w:rPr>
          <w:fldChar w:fldCharType="end"/>
        </w:r>
      </w:hyperlink>
    </w:p>
    <w:p w14:paraId="0D2519C0" w14:textId="77777777" w:rsidR="00543DBA" w:rsidRDefault="00367B14" w:rsidP="00543DBA">
      <w:pPr>
        <w:pStyle w:val="TOC1"/>
        <w:rPr>
          <w:rFonts w:asciiTheme="minorHAnsi" w:eastAsiaTheme="minorEastAsia" w:hAnsiTheme="minorHAnsi" w:cstheme="minorBidi"/>
          <w:noProof/>
          <w:lang w:eastAsia="en-GB"/>
        </w:rPr>
      </w:pPr>
      <w:hyperlink w:anchor="_Toc448305677" w:history="1">
        <w:r w:rsidR="00543DBA" w:rsidRPr="00F1610B">
          <w:rPr>
            <w:rStyle w:val="Hyperlink"/>
            <w:noProof/>
          </w:rPr>
          <w:t>Tyre Condition and Punctures</w:t>
        </w:r>
        <w:r w:rsidR="00543DBA">
          <w:rPr>
            <w:noProof/>
            <w:webHidden/>
          </w:rPr>
          <w:tab/>
        </w:r>
        <w:r w:rsidR="00543DBA">
          <w:rPr>
            <w:noProof/>
            <w:webHidden/>
          </w:rPr>
          <w:fldChar w:fldCharType="begin"/>
        </w:r>
        <w:r w:rsidR="00543DBA">
          <w:rPr>
            <w:noProof/>
            <w:webHidden/>
          </w:rPr>
          <w:instrText xml:space="preserve"> PAGEREF _Toc448305677 \h </w:instrText>
        </w:r>
        <w:r w:rsidR="00543DBA">
          <w:rPr>
            <w:noProof/>
            <w:webHidden/>
          </w:rPr>
        </w:r>
        <w:r w:rsidR="00543DBA">
          <w:rPr>
            <w:noProof/>
            <w:webHidden/>
          </w:rPr>
          <w:fldChar w:fldCharType="separate"/>
        </w:r>
        <w:r w:rsidR="00352DB3">
          <w:rPr>
            <w:noProof/>
            <w:webHidden/>
          </w:rPr>
          <w:t>17</w:t>
        </w:r>
        <w:r w:rsidR="00543DBA">
          <w:rPr>
            <w:noProof/>
            <w:webHidden/>
          </w:rPr>
          <w:fldChar w:fldCharType="end"/>
        </w:r>
      </w:hyperlink>
    </w:p>
    <w:p w14:paraId="63599B7C" w14:textId="77777777" w:rsidR="00543DBA" w:rsidRDefault="00367B14" w:rsidP="00543DBA">
      <w:pPr>
        <w:pStyle w:val="TOC1"/>
        <w:rPr>
          <w:rFonts w:asciiTheme="minorHAnsi" w:eastAsiaTheme="minorEastAsia" w:hAnsiTheme="minorHAnsi" w:cstheme="minorBidi"/>
          <w:noProof/>
          <w:lang w:eastAsia="en-GB"/>
        </w:rPr>
      </w:pPr>
      <w:hyperlink w:anchor="_Toc448305678" w:history="1">
        <w:r w:rsidR="00543DBA" w:rsidRPr="00F1610B">
          <w:rPr>
            <w:rStyle w:val="Hyperlink"/>
            <w:noProof/>
          </w:rPr>
          <w:t>Windscreen Damage and Replacement</w:t>
        </w:r>
        <w:r w:rsidR="00543DBA">
          <w:rPr>
            <w:noProof/>
            <w:webHidden/>
          </w:rPr>
          <w:tab/>
        </w:r>
        <w:r w:rsidR="00543DBA">
          <w:rPr>
            <w:noProof/>
            <w:webHidden/>
          </w:rPr>
          <w:fldChar w:fldCharType="begin"/>
        </w:r>
        <w:r w:rsidR="00543DBA">
          <w:rPr>
            <w:noProof/>
            <w:webHidden/>
          </w:rPr>
          <w:instrText xml:space="preserve"> PAGEREF _Toc448305678 \h </w:instrText>
        </w:r>
        <w:r w:rsidR="00543DBA">
          <w:rPr>
            <w:noProof/>
            <w:webHidden/>
          </w:rPr>
        </w:r>
        <w:r w:rsidR="00543DBA">
          <w:rPr>
            <w:noProof/>
            <w:webHidden/>
          </w:rPr>
          <w:fldChar w:fldCharType="separate"/>
        </w:r>
        <w:r w:rsidR="00352DB3">
          <w:rPr>
            <w:noProof/>
            <w:webHidden/>
          </w:rPr>
          <w:t>17</w:t>
        </w:r>
        <w:r w:rsidR="00543DBA">
          <w:rPr>
            <w:noProof/>
            <w:webHidden/>
          </w:rPr>
          <w:fldChar w:fldCharType="end"/>
        </w:r>
      </w:hyperlink>
    </w:p>
    <w:p w14:paraId="7FAEE1D9" w14:textId="77777777" w:rsidR="00543DBA" w:rsidRDefault="00367B14" w:rsidP="00543DBA">
      <w:pPr>
        <w:pStyle w:val="TOC1"/>
        <w:rPr>
          <w:rFonts w:asciiTheme="minorHAnsi" w:eastAsiaTheme="minorEastAsia" w:hAnsiTheme="minorHAnsi" w:cstheme="minorBidi"/>
          <w:noProof/>
          <w:lang w:eastAsia="en-GB"/>
        </w:rPr>
      </w:pPr>
      <w:hyperlink w:anchor="_Toc448305679" w:history="1">
        <w:r w:rsidR="00543DBA" w:rsidRPr="00F1610B">
          <w:rPr>
            <w:rStyle w:val="Hyperlink"/>
            <w:noProof/>
          </w:rPr>
          <w:t>Servicing Arrangements (A Safety Requirement)</w:t>
        </w:r>
        <w:r w:rsidR="00543DBA">
          <w:rPr>
            <w:noProof/>
            <w:webHidden/>
          </w:rPr>
          <w:tab/>
        </w:r>
        <w:r w:rsidR="00543DBA">
          <w:rPr>
            <w:noProof/>
            <w:webHidden/>
          </w:rPr>
          <w:fldChar w:fldCharType="begin"/>
        </w:r>
        <w:r w:rsidR="00543DBA">
          <w:rPr>
            <w:noProof/>
            <w:webHidden/>
          </w:rPr>
          <w:instrText xml:space="preserve"> PAGEREF _Toc448305679 \h </w:instrText>
        </w:r>
        <w:r w:rsidR="00543DBA">
          <w:rPr>
            <w:noProof/>
            <w:webHidden/>
          </w:rPr>
        </w:r>
        <w:r w:rsidR="00543DBA">
          <w:rPr>
            <w:noProof/>
            <w:webHidden/>
          </w:rPr>
          <w:fldChar w:fldCharType="separate"/>
        </w:r>
        <w:r w:rsidR="00352DB3">
          <w:rPr>
            <w:noProof/>
            <w:webHidden/>
          </w:rPr>
          <w:t>18</w:t>
        </w:r>
        <w:r w:rsidR="00543DBA">
          <w:rPr>
            <w:noProof/>
            <w:webHidden/>
          </w:rPr>
          <w:fldChar w:fldCharType="end"/>
        </w:r>
      </w:hyperlink>
    </w:p>
    <w:p w14:paraId="731B410F" w14:textId="77777777" w:rsidR="00543DBA" w:rsidRDefault="00367B14" w:rsidP="00543DBA">
      <w:pPr>
        <w:pStyle w:val="TOC1"/>
        <w:rPr>
          <w:rFonts w:asciiTheme="minorHAnsi" w:eastAsiaTheme="minorEastAsia" w:hAnsiTheme="minorHAnsi" w:cstheme="minorBidi"/>
          <w:noProof/>
          <w:lang w:eastAsia="en-GB"/>
        </w:rPr>
      </w:pPr>
      <w:hyperlink w:anchor="_Toc448305680" w:history="1">
        <w:r w:rsidR="00543DBA" w:rsidRPr="00F1610B">
          <w:rPr>
            <w:rStyle w:val="Hyperlink"/>
            <w:noProof/>
          </w:rPr>
          <w:t>Breakdown and Recovery</w:t>
        </w:r>
        <w:r w:rsidR="00543DBA">
          <w:rPr>
            <w:noProof/>
            <w:webHidden/>
          </w:rPr>
          <w:tab/>
        </w:r>
        <w:r w:rsidR="00543DBA">
          <w:rPr>
            <w:noProof/>
            <w:webHidden/>
          </w:rPr>
          <w:fldChar w:fldCharType="begin"/>
        </w:r>
        <w:r w:rsidR="00543DBA">
          <w:rPr>
            <w:noProof/>
            <w:webHidden/>
          </w:rPr>
          <w:instrText xml:space="preserve"> PAGEREF _Toc448305680 \h </w:instrText>
        </w:r>
        <w:r w:rsidR="00543DBA">
          <w:rPr>
            <w:noProof/>
            <w:webHidden/>
          </w:rPr>
        </w:r>
        <w:r w:rsidR="00543DBA">
          <w:rPr>
            <w:noProof/>
            <w:webHidden/>
          </w:rPr>
          <w:fldChar w:fldCharType="separate"/>
        </w:r>
        <w:r w:rsidR="00352DB3">
          <w:rPr>
            <w:noProof/>
            <w:webHidden/>
          </w:rPr>
          <w:t>18</w:t>
        </w:r>
        <w:r w:rsidR="00543DBA">
          <w:rPr>
            <w:noProof/>
            <w:webHidden/>
          </w:rPr>
          <w:fldChar w:fldCharType="end"/>
        </w:r>
      </w:hyperlink>
    </w:p>
    <w:p w14:paraId="779BC6C5" w14:textId="77777777" w:rsidR="00543DBA" w:rsidRDefault="00367B14" w:rsidP="00543DBA">
      <w:pPr>
        <w:pStyle w:val="TOC1"/>
        <w:rPr>
          <w:rFonts w:asciiTheme="minorHAnsi" w:eastAsiaTheme="minorEastAsia" w:hAnsiTheme="minorHAnsi" w:cstheme="minorBidi"/>
          <w:noProof/>
          <w:lang w:eastAsia="en-GB"/>
        </w:rPr>
      </w:pPr>
      <w:hyperlink w:anchor="_Toc448305681" w:history="1">
        <w:r w:rsidR="00543DBA" w:rsidRPr="00F1610B">
          <w:rPr>
            <w:rStyle w:val="Hyperlink"/>
            <w:noProof/>
          </w:rPr>
          <w:t>Bodywork Repairs</w:t>
        </w:r>
        <w:r w:rsidR="00543DBA">
          <w:rPr>
            <w:noProof/>
            <w:webHidden/>
          </w:rPr>
          <w:tab/>
        </w:r>
        <w:r w:rsidR="00543DBA">
          <w:rPr>
            <w:noProof/>
            <w:webHidden/>
          </w:rPr>
          <w:fldChar w:fldCharType="begin"/>
        </w:r>
        <w:r w:rsidR="00543DBA">
          <w:rPr>
            <w:noProof/>
            <w:webHidden/>
          </w:rPr>
          <w:instrText xml:space="preserve"> PAGEREF _Toc448305681 \h </w:instrText>
        </w:r>
        <w:r w:rsidR="00543DBA">
          <w:rPr>
            <w:noProof/>
            <w:webHidden/>
          </w:rPr>
        </w:r>
        <w:r w:rsidR="00543DBA">
          <w:rPr>
            <w:noProof/>
            <w:webHidden/>
          </w:rPr>
          <w:fldChar w:fldCharType="separate"/>
        </w:r>
        <w:r w:rsidR="00352DB3">
          <w:rPr>
            <w:noProof/>
            <w:webHidden/>
          </w:rPr>
          <w:t>18</w:t>
        </w:r>
        <w:r w:rsidR="00543DBA">
          <w:rPr>
            <w:noProof/>
            <w:webHidden/>
          </w:rPr>
          <w:fldChar w:fldCharType="end"/>
        </w:r>
      </w:hyperlink>
    </w:p>
    <w:p w14:paraId="2E256A2E" w14:textId="77777777" w:rsidR="00543DBA" w:rsidRDefault="00367B14" w:rsidP="00543DBA">
      <w:pPr>
        <w:pStyle w:val="TOC1"/>
        <w:rPr>
          <w:rFonts w:asciiTheme="minorHAnsi" w:eastAsiaTheme="minorEastAsia" w:hAnsiTheme="minorHAnsi" w:cstheme="minorBidi"/>
          <w:noProof/>
          <w:lang w:eastAsia="en-GB"/>
        </w:rPr>
      </w:pPr>
      <w:hyperlink w:anchor="_Toc448305682" w:history="1">
        <w:r w:rsidR="00543DBA" w:rsidRPr="00F1610B">
          <w:rPr>
            <w:rStyle w:val="Hyperlink"/>
            <w:noProof/>
          </w:rPr>
          <w:t>Safe Loading of Vehicles</w:t>
        </w:r>
        <w:r w:rsidR="00543DBA">
          <w:rPr>
            <w:noProof/>
            <w:webHidden/>
          </w:rPr>
          <w:tab/>
        </w:r>
        <w:r w:rsidR="00543DBA">
          <w:rPr>
            <w:noProof/>
            <w:webHidden/>
          </w:rPr>
          <w:fldChar w:fldCharType="begin"/>
        </w:r>
        <w:r w:rsidR="00543DBA">
          <w:rPr>
            <w:noProof/>
            <w:webHidden/>
          </w:rPr>
          <w:instrText xml:space="preserve"> PAGEREF _Toc448305682 \h </w:instrText>
        </w:r>
        <w:r w:rsidR="00543DBA">
          <w:rPr>
            <w:noProof/>
            <w:webHidden/>
          </w:rPr>
        </w:r>
        <w:r w:rsidR="00543DBA">
          <w:rPr>
            <w:noProof/>
            <w:webHidden/>
          </w:rPr>
          <w:fldChar w:fldCharType="separate"/>
        </w:r>
        <w:r w:rsidR="00352DB3">
          <w:rPr>
            <w:noProof/>
            <w:webHidden/>
          </w:rPr>
          <w:t>18</w:t>
        </w:r>
        <w:r w:rsidR="00543DBA">
          <w:rPr>
            <w:noProof/>
            <w:webHidden/>
          </w:rPr>
          <w:fldChar w:fldCharType="end"/>
        </w:r>
      </w:hyperlink>
    </w:p>
    <w:p w14:paraId="6C672EDD" w14:textId="77777777" w:rsidR="00543DBA" w:rsidRDefault="00367B14" w:rsidP="00543DBA">
      <w:pPr>
        <w:pStyle w:val="TOC1"/>
        <w:rPr>
          <w:rFonts w:asciiTheme="minorHAnsi" w:eastAsiaTheme="minorEastAsia" w:hAnsiTheme="minorHAnsi" w:cstheme="minorBidi"/>
          <w:noProof/>
          <w:lang w:eastAsia="en-GB"/>
        </w:rPr>
      </w:pPr>
      <w:hyperlink w:anchor="_Toc448305683" w:history="1">
        <w:r w:rsidR="00543DBA" w:rsidRPr="00F1610B">
          <w:rPr>
            <w:rStyle w:val="Hyperlink"/>
            <w:noProof/>
          </w:rPr>
          <w:t>Return of Vehicles</w:t>
        </w:r>
        <w:r w:rsidR="00543DBA">
          <w:rPr>
            <w:noProof/>
            <w:webHidden/>
          </w:rPr>
          <w:tab/>
        </w:r>
        <w:r w:rsidR="00543DBA">
          <w:rPr>
            <w:noProof/>
            <w:webHidden/>
          </w:rPr>
          <w:fldChar w:fldCharType="begin"/>
        </w:r>
        <w:r w:rsidR="00543DBA">
          <w:rPr>
            <w:noProof/>
            <w:webHidden/>
          </w:rPr>
          <w:instrText xml:space="preserve"> PAGEREF _Toc448305683 \h </w:instrText>
        </w:r>
        <w:r w:rsidR="00543DBA">
          <w:rPr>
            <w:noProof/>
            <w:webHidden/>
          </w:rPr>
        </w:r>
        <w:r w:rsidR="00543DBA">
          <w:rPr>
            <w:noProof/>
            <w:webHidden/>
          </w:rPr>
          <w:fldChar w:fldCharType="separate"/>
        </w:r>
        <w:r w:rsidR="00352DB3">
          <w:rPr>
            <w:noProof/>
            <w:webHidden/>
          </w:rPr>
          <w:t>19</w:t>
        </w:r>
        <w:r w:rsidR="00543DBA">
          <w:rPr>
            <w:noProof/>
            <w:webHidden/>
          </w:rPr>
          <w:fldChar w:fldCharType="end"/>
        </w:r>
      </w:hyperlink>
    </w:p>
    <w:p w14:paraId="4D7DD16A" w14:textId="77777777" w:rsidR="00543DBA" w:rsidRDefault="00367B14" w:rsidP="00543DBA">
      <w:pPr>
        <w:pStyle w:val="TOC1"/>
        <w:rPr>
          <w:rFonts w:asciiTheme="minorHAnsi" w:eastAsiaTheme="minorEastAsia" w:hAnsiTheme="minorHAnsi" w:cstheme="minorBidi"/>
          <w:noProof/>
          <w:lang w:eastAsia="en-GB"/>
        </w:rPr>
      </w:pPr>
      <w:hyperlink w:anchor="_Toc448305684" w:history="1">
        <w:r w:rsidR="00543DBA" w:rsidRPr="00F1610B">
          <w:rPr>
            <w:rStyle w:val="Hyperlink"/>
            <w:noProof/>
          </w:rPr>
          <w:t>Appendix 1:  Hazards of Overloading</w:t>
        </w:r>
        <w:r w:rsidR="00543DBA">
          <w:rPr>
            <w:noProof/>
            <w:webHidden/>
          </w:rPr>
          <w:tab/>
        </w:r>
        <w:r w:rsidR="00543DBA">
          <w:rPr>
            <w:noProof/>
            <w:webHidden/>
          </w:rPr>
          <w:fldChar w:fldCharType="begin"/>
        </w:r>
        <w:r w:rsidR="00543DBA">
          <w:rPr>
            <w:noProof/>
            <w:webHidden/>
          </w:rPr>
          <w:instrText xml:space="preserve"> PAGEREF _Toc448305684 \h </w:instrText>
        </w:r>
        <w:r w:rsidR="00543DBA">
          <w:rPr>
            <w:noProof/>
            <w:webHidden/>
          </w:rPr>
        </w:r>
        <w:r w:rsidR="00543DBA">
          <w:rPr>
            <w:noProof/>
            <w:webHidden/>
          </w:rPr>
          <w:fldChar w:fldCharType="separate"/>
        </w:r>
        <w:r w:rsidR="00352DB3">
          <w:rPr>
            <w:noProof/>
            <w:webHidden/>
          </w:rPr>
          <w:t>20</w:t>
        </w:r>
        <w:r w:rsidR="00543DBA">
          <w:rPr>
            <w:noProof/>
            <w:webHidden/>
          </w:rPr>
          <w:fldChar w:fldCharType="end"/>
        </w:r>
      </w:hyperlink>
    </w:p>
    <w:p w14:paraId="6ED7B688" w14:textId="77777777" w:rsidR="00543DBA" w:rsidRDefault="00367B14" w:rsidP="00543DBA">
      <w:pPr>
        <w:pStyle w:val="TOC1"/>
        <w:rPr>
          <w:rFonts w:asciiTheme="minorHAnsi" w:eastAsiaTheme="minorEastAsia" w:hAnsiTheme="minorHAnsi" w:cstheme="minorBidi"/>
          <w:noProof/>
          <w:lang w:eastAsia="en-GB"/>
        </w:rPr>
      </w:pPr>
      <w:hyperlink w:anchor="_Toc448305685" w:history="1">
        <w:r w:rsidR="00543DBA" w:rsidRPr="00F1610B">
          <w:rPr>
            <w:rStyle w:val="Hyperlink"/>
            <w:noProof/>
          </w:rPr>
          <w:t>Appendix 2:  Legal and General Information</w:t>
        </w:r>
        <w:r w:rsidR="00543DBA">
          <w:rPr>
            <w:noProof/>
            <w:webHidden/>
          </w:rPr>
          <w:tab/>
        </w:r>
        <w:r w:rsidR="00543DBA">
          <w:rPr>
            <w:noProof/>
            <w:webHidden/>
          </w:rPr>
          <w:fldChar w:fldCharType="begin"/>
        </w:r>
        <w:r w:rsidR="00543DBA">
          <w:rPr>
            <w:noProof/>
            <w:webHidden/>
          </w:rPr>
          <w:instrText xml:space="preserve"> PAGEREF _Toc448305685 \h </w:instrText>
        </w:r>
        <w:r w:rsidR="00543DBA">
          <w:rPr>
            <w:noProof/>
            <w:webHidden/>
          </w:rPr>
        </w:r>
        <w:r w:rsidR="00543DBA">
          <w:rPr>
            <w:noProof/>
            <w:webHidden/>
          </w:rPr>
          <w:fldChar w:fldCharType="separate"/>
        </w:r>
        <w:r w:rsidR="00352DB3">
          <w:rPr>
            <w:noProof/>
            <w:webHidden/>
          </w:rPr>
          <w:t>22</w:t>
        </w:r>
        <w:r w:rsidR="00543DBA">
          <w:rPr>
            <w:noProof/>
            <w:webHidden/>
          </w:rPr>
          <w:fldChar w:fldCharType="end"/>
        </w:r>
      </w:hyperlink>
    </w:p>
    <w:p w14:paraId="6482763E" w14:textId="77777777" w:rsidR="00543DBA" w:rsidRDefault="00367B14" w:rsidP="00543DBA">
      <w:pPr>
        <w:pStyle w:val="TOC1"/>
        <w:rPr>
          <w:rFonts w:asciiTheme="minorHAnsi" w:eastAsiaTheme="minorEastAsia" w:hAnsiTheme="minorHAnsi" w:cstheme="minorBidi"/>
          <w:noProof/>
          <w:lang w:eastAsia="en-GB"/>
        </w:rPr>
      </w:pPr>
      <w:hyperlink w:anchor="_Toc448305686" w:history="1">
        <w:r w:rsidR="00543DBA" w:rsidRPr="00F1610B">
          <w:rPr>
            <w:rStyle w:val="Hyperlink"/>
            <w:noProof/>
          </w:rPr>
          <w:t>Appendix 3:  Use of Mobile Phone Policy</w:t>
        </w:r>
        <w:r w:rsidR="00543DBA">
          <w:rPr>
            <w:noProof/>
            <w:webHidden/>
          </w:rPr>
          <w:tab/>
        </w:r>
        <w:r w:rsidR="00543DBA">
          <w:rPr>
            <w:noProof/>
            <w:webHidden/>
          </w:rPr>
          <w:fldChar w:fldCharType="begin"/>
        </w:r>
        <w:r w:rsidR="00543DBA">
          <w:rPr>
            <w:noProof/>
            <w:webHidden/>
          </w:rPr>
          <w:instrText xml:space="preserve"> PAGEREF _Toc448305686 \h </w:instrText>
        </w:r>
        <w:r w:rsidR="00543DBA">
          <w:rPr>
            <w:noProof/>
            <w:webHidden/>
          </w:rPr>
        </w:r>
        <w:r w:rsidR="00543DBA">
          <w:rPr>
            <w:noProof/>
            <w:webHidden/>
          </w:rPr>
          <w:fldChar w:fldCharType="separate"/>
        </w:r>
        <w:r w:rsidR="00352DB3">
          <w:rPr>
            <w:noProof/>
            <w:webHidden/>
          </w:rPr>
          <w:t>24</w:t>
        </w:r>
        <w:r w:rsidR="00543DBA">
          <w:rPr>
            <w:noProof/>
            <w:webHidden/>
          </w:rPr>
          <w:fldChar w:fldCharType="end"/>
        </w:r>
      </w:hyperlink>
    </w:p>
    <w:p w14:paraId="7BFF05A8" w14:textId="77777777" w:rsidR="00543DBA" w:rsidRDefault="00367B14" w:rsidP="00543DBA">
      <w:pPr>
        <w:pStyle w:val="TOC1"/>
        <w:rPr>
          <w:rFonts w:asciiTheme="minorHAnsi" w:eastAsiaTheme="minorEastAsia" w:hAnsiTheme="minorHAnsi" w:cstheme="minorBidi"/>
          <w:noProof/>
          <w:lang w:eastAsia="en-GB"/>
        </w:rPr>
      </w:pPr>
      <w:hyperlink w:anchor="_Toc448305687" w:history="1">
        <w:r w:rsidR="00543DBA" w:rsidRPr="00F1610B">
          <w:rPr>
            <w:rStyle w:val="Hyperlink"/>
            <w:noProof/>
          </w:rPr>
          <w:t>Appendix 4:  Winter Driving Precautions</w:t>
        </w:r>
        <w:r w:rsidR="00543DBA">
          <w:rPr>
            <w:noProof/>
            <w:webHidden/>
          </w:rPr>
          <w:tab/>
        </w:r>
        <w:r w:rsidR="00543DBA">
          <w:rPr>
            <w:noProof/>
            <w:webHidden/>
          </w:rPr>
          <w:fldChar w:fldCharType="begin"/>
        </w:r>
        <w:r w:rsidR="00543DBA">
          <w:rPr>
            <w:noProof/>
            <w:webHidden/>
          </w:rPr>
          <w:instrText xml:space="preserve"> PAGEREF _Toc448305687 \h </w:instrText>
        </w:r>
        <w:r w:rsidR="00543DBA">
          <w:rPr>
            <w:noProof/>
            <w:webHidden/>
          </w:rPr>
        </w:r>
        <w:r w:rsidR="00543DBA">
          <w:rPr>
            <w:noProof/>
            <w:webHidden/>
          </w:rPr>
          <w:fldChar w:fldCharType="separate"/>
        </w:r>
        <w:r w:rsidR="00352DB3">
          <w:rPr>
            <w:noProof/>
            <w:webHidden/>
          </w:rPr>
          <w:t>25</w:t>
        </w:r>
        <w:r w:rsidR="00543DBA">
          <w:rPr>
            <w:noProof/>
            <w:webHidden/>
          </w:rPr>
          <w:fldChar w:fldCharType="end"/>
        </w:r>
      </w:hyperlink>
    </w:p>
    <w:p w14:paraId="0188F5C5" w14:textId="77777777" w:rsidR="00543DBA" w:rsidRDefault="00367B14" w:rsidP="00543DBA">
      <w:pPr>
        <w:pStyle w:val="TOC1"/>
        <w:rPr>
          <w:rFonts w:asciiTheme="minorHAnsi" w:eastAsiaTheme="minorEastAsia" w:hAnsiTheme="minorHAnsi" w:cstheme="minorBidi"/>
          <w:noProof/>
          <w:lang w:eastAsia="en-GB"/>
        </w:rPr>
      </w:pPr>
      <w:hyperlink w:anchor="_Toc448305688" w:history="1">
        <w:r w:rsidR="00543DBA" w:rsidRPr="00F1610B">
          <w:rPr>
            <w:rStyle w:val="Hyperlink"/>
            <w:noProof/>
          </w:rPr>
          <w:t>Appendix 5: Vulnerable Road User Policy</w:t>
        </w:r>
        <w:r w:rsidR="00543DBA">
          <w:rPr>
            <w:noProof/>
            <w:webHidden/>
          </w:rPr>
          <w:tab/>
        </w:r>
        <w:r w:rsidR="00543DBA">
          <w:rPr>
            <w:noProof/>
            <w:webHidden/>
          </w:rPr>
          <w:fldChar w:fldCharType="begin"/>
        </w:r>
        <w:r w:rsidR="00543DBA">
          <w:rPr>
            <w:noProof/>
            <w:webHidden/>
          </w:rPr>
          <w:instrText xml:space="preserve"> PAGEREF _Toc448305688 \h </w:instrText>
        </w:r>
        <w:r w:rsidR="00543DBA">
          <w:rPr>
            <w:noProof/>
            <w:webHidden/>
          </w:rPr>
        </w:r>
        <w:r w:rsidR="00543DBA">
          <w:rPr>
            <w:noProof/>
            <w:webHidden/>
          </w:rPr>
          <w:fldChar w:fldCharType="separate"/>
        </w:r>
        <w:r w:rsidR="00352DB3">
          <w:rPr>
            <w:noProof/>
            <w:webHidden/>
          </w:rPr>
          <w:t>26</w:t>
        </w:r>
        <w:r w:rsidR="00543DBA">
          <w:rPr>
            <w:noProof/>
            <w:webHidden/>
          </w:rPr>
          <w:fldChar w:fldCharType="end"/>
        </w:r>
      </w:hyperlink>
    </w:p>
    <w:p w14:paraId="7E49443B" w14:textId="77777777" w:rsidR="00B640D6" w:rsidRDefault="0097637D" w:rsidP="000E2404">
      <w:pPr>
        <w:pStyle w:val="NoSpacing"/>
        <w:spacing w:line="280" w:lineRule="exact"/>
        <w:rPr>
          <w:sz w:val="24"/>
        </w:rPr>
      </w:pPr>
      <w:r w:rsidRPr="00BB76EB">
        <w:rPr>
          <w:sz w:val="24"/>
        </w:rPr>
        <w:fldChar w:fldCharType="end"/>
      </w:r>
    </w:p>
    <w:p w14:paraId="5BCB7814" w14:textId="77777777" w:rsidR="00A868E7" w:rsidRPr="000E2404" w:rsidRDefault="00A868E7" w:rsidP="000E2404">
      <w:pPr>
        <w:pStyle w:val="Heading1"/>
      </w:pPr>
      <w:bookmarkStart w:id="0" w:name="_Toc448305648"/>
      <w:r w:rsidRPr="000E2404">
        <w:lastRenderedPageBreak/>
        <w:t>Policy Statement</w:t>
      </w:r>
      <w:bookmarkEnd w:id="0"/>
    </w:p>
    <w:p w14:paraId="27CA8B2E" w14:textId="77777777" w:rsidR="00A868E7" w:rsidRPr="00A868E7" w:rsidRDefault="00A868E7" w:rsidP="00386345">
      <w:pPr>
        <w:autoSpaceDE w:val="0"/>
        <w:autoSpaceDN w:val="0"/>
        <w:adjustRightInd w:val="0"/>
        <w:spacing w:after="0" w:line="240" w:lineRule="auto"/>
        <w:rPr>
          <w:sz w:val="24"/>
          <w:lang w:eastAsia="en-GB"/>
        </w:rPr>
      </w:pPr>
    </w:p>
    <w:p w14:paraId="204A3D7A"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Driving is one of the greatest risks faced by our employees and this policy covers the use of all vehicles. We are committed to the prevention of loss of life and property from driving accidents through:</w:t>
      </w:r>
    </w:p>
    <w:p w14:paraId="5B253C06" w14:textId="77777777" w:rsidR="00A868E7" w:rsidRPr="00A868E7" w:rsidRDefault="00A868E7" w:rsidP="00386345">
      <w:pPr>
        <w:autoSpaceDE w:val="0"/>
        <w:autoSpaceDN w:val="0"/>
        <w:adjustRightInd w:val="0"/>
        <w:spacing w:after="0" w:line="240" w:lineRule="auto"/>
        <w:rPr>
          <w:sz w:val="24"/>
          <w:lang w:eastAsia="en-GB"/>
        </w:rPr>
      </w:pPr>
    </w:p>
    <w:p w14:paraId="3E7C8FB1" w14:textId="77777777" w:rsidR="00A868E7" w:rsidRPr="00A868E7" w:rsidRDefault="00A868E7" w:rsidP="0098715C">
      <w:pPr>
        <w:pStyle w:val="ListParagraph"/>
        <w:numPr>
          <w:ilvl w:val="0"/>
          <w:numId w:val="4"/>
        </w:numPr>
        <w:autoSpaceDE w:val="0"/>
        <w:autoSpaceDN w:val="0"/>
        <w:adjustRightInd w:val="0"/>
        <w:spacing w:after="0" w:line="240" w:lineRule="auto"/>
        <w:rPr>
          <w:sz w:val="24"/>
          <w:lang w:eastAsia="en-GB"/>
        </w:rPr>
      </w:pPr>
      <w:r w:rsidRPr="00A868E7">
        <w:rPr>
          <w:sz w:val="24"/>
          <w:lang w:eastAsia="en-GB"/>
        </w:rPr>
        <w:t>Strict adherence to this policy</w:t>
      </w:r>
    </w:p>
    <w:p w14:paraId="4BA14727" w14:textId="77777777" w:rsidR="00A868E7" w:rsidRPr="00A868E7" w:rsidRDefault="00A868E7" w:rsidP="0098715C">
      <w:pPr>
        <w:pStyle w:val="ListParagraph"/>
        <w:numPr>
          <w:ilvl w:val="0"/>
          <w:numId w:val="4"/>
        </w:numPr>
        <w:autoSpaceDE w:val="0"/>
        <w:autoSpaceDN w:val="0"/>
        <w:adjustRightInd w:val="0"/>
        <w:spacing w:after="0" w:line="240" w:lineRule="auto"/>
        <w:rPr>
          <w:sz w:val="24"/>
          <w:lang w:eastAsia="en-GB"/>
        </w:rPr>
      </w:pPr>
      <w:r w:rsidRPr="00A868E7">
        <w:rPr>
          <w:sz w:val="24"/>
          <w:lang w:eastAsia="en-GB"/>
        </w:rPr>
        <w:t>Adopting any strategy that will minimise accident and incident rates</w:t>
      </w:r>
    </w:p>
    <w:p w14:paraId="05337272" w14:textId="77777777" w:rsidR="00A868E7" w:rsidRPr="00A868E7" w:rsidRDefault="00A868E7" w:rsidP="00386345">
      <w:pPr>
        <w:autoSpaceDE w:val="0"/>
        <w:autoSpaceDN w:val="0"/>
        <w:adjustRightInd w:val="0"/>
        <w:spacing w:after="0" w:line="240" w:lineRule="auto"/>
        <w:rPr>
          <w:sz w:val="24"/>
          <w:lang w:eastAsia="en-GB"/>
        </w:rPr>
      </w:pPr>
    </w:p>
    <w:p w14:paraId="21BA39A3" w14:textId="77777777" w:rsidR="00A868E7" w:rsidRPr="00A868E7" w:rsidRDefault="00A868E7" w:rsidP="000E2404">
      <w:pPr>
        <w:pStyle w:val="Heading1"/>
      </w:pPr>
      <w:bookmarkStart w:id="1" w:name="_Toc448305649"/>
      <w:r w:rsidRPr="00A868E7">
        <w:t xml:space="preserve">Allocation </w:t>
      </w:r>
      <w:r>
        <w:t>and</w:t>
      </w:r>
      <w:r w:rsidRPr="00A868E7">
        <w:t xml:space="preserve"> Vehicle Arrangements</w:t>
      </w:r>
      <w:bookmarkEnd w:id="1"/>
    </w:p>
    <w:p w14:paraId="0041DADD" w14:textId="77777777" w:rsidR="00A868E7" w:rsidRPr="00A868E7" w:rsidRDefault="00A868E7" w:rsidP="00386345">
      <w:pPr>
        <w:autoSpaceDE w:val="0"/>
        <w:autoSpaceDN w:val="0"/>
        <w:adjustRightInd w:val="0"/>
        <w:spacing w:after="0" w:line="240" w:lineRule="auto"/>
        <w:rPr>
          <w:sz w:val="24"/>
          <w:lang w:eastAsia="en-GB"/>
        </w:rPr>
      </w:pPr>
    </w:p>
    <w:p w14:paraId="7976100C"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 xml:space="preserve">Prior to any </w:t>
      </w:r>
      <w:r w:rsidR="000E2404">
        <w:rPr>
          <w:sz w:val="24"/>
          <w:lang w:eastAsia="en-GB"/>
        </w:rPr>
        <w:t>A1 Group</w:t>
      </w:r>
      <w:r w:rsidR="00B1503A">
        <w:rPr>
          <w:sz w:val="24"/>
          <w:lang w:eastAsia="en-GB"/>
        </w:rPr>
        <w:t xml:space="preserve"> </w:t>
      </w:r>
      <w:r w:rsidRPr="00A868E7">
        <w:rPr>
          <w:sz w:val="24"/>
          <w:lang w:eastAsia="en-GB"/>
        </w:rPr>
        <w:t>vehicle being allocated to an employee the following procedure and instructions must be followed:</w:t>
      </w:r>
    </w:p>
    <w:p w14:paraId="41528C4E" w14:textId="77777777" w:rsidR="00A868E7" w:rsidRPr="00A868E7" w:rsidRDefault="00A868E7" w:rsidP="00386345">
      <w:pPr>
        <w:autoSpaceDE w:val="0"/>
        <w:autoSpaceDN w:val="0"/>
        <w:adjustRightInd w:val="0"/>
        <w:spacing w:after="0" w:line="240" w:lineRule="auto"/>
        <w:rPr>
          <w:sz w:val="24"/>
          <w:lang w:eastAsia="en-GB"/>
        </w:rPr>
      </w:pPr>
    </w:p>
    <w:p w14:paraId="16DD5C70" w14:textId="77777777" w:rsidR="00A868E7" w:rsidRPr="00386345" w:rsidRDefault="00A868E7" w:rsidP="0098715C">
      <w:pPr>
        <w:pStyle w:val="ListParagraph"/>
        <w:numPr>
          <w:ilvl w:val="0"/>
          <w:numId w:val="1"/>
        </w:numPr>
        <w:autoSpaceDE w:val="0"/>
        <w:autoSpaceDN w:val="0"/>
        <w:adjustRightInd w:val="0"/>
        <w:spacing w:after="0" w:line="240" w:lineRule="auto"/>
        <w:rPr>
          <w:sz w:val="24"/>
          <w:lang w:eastAsia="en-GB"/>
        </w:rPr>
      </w:pPr>
      <w:r w:rsidRPr="00386345">
        <w:rPr>
          <w:sz w:val="24"/>
          <w:lang w:eastAsia="en-GB"/>
        </w:rPr>
        <w:t xml:space="preserve">A copy of the employee’s current driving licence </w:t>
      </w:r>
      <w:r w:rsidR="00047DF4">
        <w:rPr>
          <w:sz w:val="24"/>
          <w:lang w:eastAsia="en-GB"/>
        </w:rPr>
        <w:t>and driver</w:t>
      </w:r>
      <w:r w:rsidR="00337B5C">
        <w:rPr>
          <w:sz w:val="24"/>
          <w:lang w:eastAsia="en-GB"/>
        </w:rPr>
        <w:t xml:space="preserve"> CPC card </w:t>
      </w:r>
      <w:r w:rsidRPr="00386345">
        <w:rPr>
          <w:sz w:val="24"/>
          <w:lang w:eastAsia="en-GB"/>
        </w:rPr>
        <w:t>must be provided upon request.</w:t>
      </w:r>
      <w:r w:rsidR="00386345" w:rsidRPr="00386345">
        <w:rPr>
          <w:sz w:val="24"/>
          <w:lang w:eastAsia="en-GB"/>
        </w:rPr>
        <w:t xml:space="preserve"> </w:t>
      </w:r>
      <w:r w:rsidRPr="00386345">
        <w:rPr>
          <w:sz w:val="24"/>
          <w:lang w:eastAsia="en-GB"/>
        </w:rPr>
        <w:t xml:space="preserve">This will be checked to ensure that the details are correct and that the licence covers the vehicles to be driven. Any queries regarding endorsements or health conditions should be referred to </w:t>
      </w:r>
      <w:r w:rsidR="00CC5B72">
        <w:rPr>
          <w:sz w:val="24"/>
          <w:lang w:eastAsia="en-GB"/>
        </w:rPr>
        <w:t xml:space="preserve">the </w:t>
      </w:r>
      <w:r w:rsidR="000E2404">
        <w:rPr>
          <w:sz w:val="24"/>
          <w:lang w:eastAsia="en-GB"/>
        </w:rPr>
        <w:t>A1 Group</w:t>
      </w:r>
      <w:r w:rsidR="00B1503A">
        <w:rPr>
          <w:sz w:val="24"/>
          <w:lang w:eastAsia="en-GB"/>
        </w:rPr>
        <w:t xml:space="preserve"> </w:t>
      </w:r>
      <w:r w:rsidR="00047DF4">
        <w:rPr>
          <w:sz w:val="24"/>
          <w:lang w:eastAsia="en-GB"/>
        </w:rPr>
        <w:t>Manager</w:t>
      </w:r>
      <w:r w:rsidR="00CC5B72">
        <w:rPr>
          <w:sz w:val="24"/>
          <w:lang w:eastAsia="en-GB"/>
        </w:rPr>
        <w:t>s</w:t>
      </w:r>
    </w:p>
    <w:p w14:paraId="452FEED5" w14:textId="77777777" w:rsidR="00A868E7" w:rsidRPr="00386345" w:rsidRDefault="00A868E7" w:rsidP="0098715C">
      <w:pPr>
        <w:pStyle w:val="ListParagraph"/>
        <w:numPr>
          <w:ilvl w:val="0"/>
          <w:numId w:val="1"/>
        </w:numPr>
        <w:autoSpaceDE w:val="0"/>
        <w:autoSpaceDN w:val="0"/>
        <w:adjustRightInd w:val="0"/>
        <w:spacing w:after="0" w:line="240" w:lineRule="auto"/>
        <w:rPr>
          <w:sz w:val="24"/>
          <w:lang w:eastAsia="en-GB"/>
        </w:rPr>
      </w:pPr>
      <w:r w:rsidRPr="00386345">
        <w:rPr>
          <w:sz w:val="24"/>
          <w:lang w:eastAsia="en-GB"/>
        </w:rPr>
        <w:t>The Driver</w:t>
      </w:r>
      <w:r w:rsidR="00047DF4">
        <w:rPr>
          <w:sz w:val="24"/>
          <w:lang w:eastAsia="en-GB"/>
        </w:rPr>
        <w:t>s</w:t>
      </w:r>
      <w:r w:rsidRPr="00386345">
        <w:rPr>
          <w:sz w:val="24"/>
          <w:lang w:eastAsia="en-GB"/>
        </w:rPr>
        <w:t xml:space="preserve"> Handbook shall be </w:t>
      </w:r>
      <w:r w:rsidR="00047DF4">
        <w:rPr>
          <w:sz w:val="24"/>
          <w:lang w:eastAsia="en-GB"/>
        </w:rPr>
        <w:t>made available</w:t>
      </w:r>
      <w:r w:rsidR="00047DF4" w:rsidRPr="00386345">
        <w:rPr>
          <w:sz w:val="24"/>
          <w:lang w:eastAsia="en-GB"/>
        </w:rPr>
        <w:t xml:space="preserve"> </w:t>
      </w:r>
      <w:r w:rsidRPr="00386345">
        <w:rPr>
          <w:sz w:val="24"/>
          <w:lang w:eastAsia="en-GB"/>
        </w:rPr>
        <w:t>to the authorised driver who shall ensure they are familiar with the instructions and information contained</w:t>
      </w:r>
      <w:r w:rsidR="00386345">
        <w:rPr>
          <w:sz w:val="24"/>
          <w:lang w:eastAsia="en-GB"/>
        </w:rPr>
        <w:t xml:space="preserve"> in this handbook</w:t>
      </w:r>
    </w:p>
    <w:p w14:paraId="5AEA396B" w14:textId="2D69DCC4" w:rsidR="00A868E7" w:rsidRPr="00386345" w:rsidRDefault="00A868E7" w:rsidP="0098715C">
      <w:pPr>
        <w:pStyle w:val="ListParagraph"/>
        <w:numPr>
          <w:ilvl w:val="0"/>
          <w:numId w:val="1"/>
        </w:numPr>
        <w:autoSpaceDE w:val="0"/>
        <w:autoSpaceDN w:val="0"/>
        <w:adjustRightInd w:val="0"/>
        <w:spacing w:after="0" w:line="240" w:lineRule="auto"/>
        <w:rPr>
          <w:sz w:val="24"/>
          <w:lang w:eastAsia="en-GB"/>
        </w:rPr>
      </w:pPr>
      <w:r w:rsidRPr="00386345">
        <w:rPr>
          <w:sz w:val="24"/>
          <w:lang w:eastAsia="en-GB"/>
        </w:rPr>
        <w:t xml:space="preserve">The authorised driver shall inspect </w:t>
      </w:r>
      <w:r w:rsidR="00386345">
        <w:rPr>
          <w:sz w:val="24"/>
          <w:lang w:eastAsia="en-GB"/>
        </w:rPr>
        <w:t>the vehicle for signs of damage/</w:t>
      </w:r>
      <w:r w:rsidRPr="00386345">
        <w:rPr>
          <w:sz w:val="24"/>
          <w:lang w:eastAsia="en-GB"/>
        </w:rPr>
        <w:t xml:space="preserve">defects and ensure that the ancillary equipment </w:t>
      </w:r>
      <w:r w:rsidR="00386345">
        <w:rPr>
          <w:sz w:val="24"/>
          <w:lang w:eastAsia="en-GB"/>
        </w:rPr>
        <w:t>is on the vehicle before use</w:t>
      </w:r>
      <w:r w:rsidR="00047DF4">
        <w:rPr>
          <w:sz w:val="24"/>
          <w:lang w:eastAsia="en-GB"/>
        </w:rPr>
        <w:t xml:space="preserve"> and operating correctly</w:t>
      </w:r>
    </w:p>
    <w:p w14:paraId="66A9A81E" w14:textId="77777777" w:rsidR="00A868E7" w:rsidRPr="00386345" w:rsidRDefault="00A868E7" w:rsidP="0098715C">
      <w:pPr>
        <w:pStyle w:val="ListParagraph"/>
        <w:numPr>
          <w:ilvl w:val="0"/>
          <w:numId w:val="1"/>
        </w:numPr>
        <w:autoSpaceDE w:val="0"/>
        <w:autoSpaceDN w:val="0"/>
        <w:adjustRightInd w:val="0"/>
        <w:spacing w:after="0" w:line="240" w:lineRule="auto"/>
        <w:rPr>
          <w:sz w:val="24"/>
          <w:lang w:eastAsia="en-GB"/>
        </w:rPr>
      </w:pPr>
      <w:r w:rsidRPr="00386345">
        <w:rPr>
          <w:sz w:val="24"/>
          <w:lang w:eastAsia="en-GB"/>
        </w:rPr>
        <w:t xml:space="preserve">Any changes to the licence including endorsements and restrictions etc. shall be notified to the </w:t>
      </w:r>
      <w:r w:rsidR="00047DF4">
        <w:rPr>
          <w:sz w:val="24"/>
          <w:lang w:eastAsia="en-GB"/>
        </w:rPr>
        <w:t>Operations Manager</w:t>
      </w:r>
      <w:r w:rsidR="00386345">
        <w:rPr>
          <w:sz w:val="24"/>
          <w:lang w:eastAsia="en-GB"/>
        </w:rPr>
        <w:t xml:space="preserve"> as soon as the facts are known</w:t>
      </w:r>
    </w:p>
    <w:p w14:paraId="15A37678" w14:textId="77777777" w:rsidR="00A868E7" w:rsidRPr="00386345" w:rsidRDefault="00047DF4" w:rsidP="0098715C">
      <w:pPr>
        <w:pStyle w:val="ListParagraph"/>
        <w:numPr>
          <w:ilvl w:val="0"/>
          <w:numId w:val="1"/>
        </w:numPr>
        <w:autoSpaceDE w:val="0"/>
        <w:autoSpaceDN w:val="0"/>
        <w:adjustRightInd w:val="0"/>
        <w:spacing w:after="0" w:line="240" w:lineRule="auto"/>
        <w:rPr>
          <w:sz w:val="24"/>
          <w:lang w:eastAsia="en-GB"/>
        </w:rPr>
      </w:pPr>
      <w:r>
        <w:rPr>
          <w:sz w:val="24"/>
          <w:lang w:eastAsia="en-GB"/>
        </w:rPr>
        <w:t>A Periodic</w:t>
      </w:r>
      <w:r w:rsidR="00A868E7" w:rsidRPr="00386345">
        <w:rPr>
          <w:sz w:val="24"/>
          <w:lang w:eastAsia="en-GB"/>
        </w:rPr>
        <w:t xml:space="preserve"> check shall be carr</w:t>
      </w:r>
      <w:r w:rsidR="00386345">
        <w:rPr>
          <w:sz w:val="24"/>
          <w:lang w:eastAsia="en-GB"/>
        </w:rPr>
        <w:t>ied out on all driving licences</w:t>
      </w:r>
      <w:r>
        <w:rPr>
          <w:sz w:val="24"/>
          <w:lang w:eastAsia="en-GB"/>
        </w:rPr>
        <w:t xml:space="preserve"> and driver CPC card</w:t>
      </w:r>
    </w:p>
    <w:p w14:paraId="3B049ED4" w14:textId="77777777" w:rsidR="00A868E7" w:rsidRPr="00A868E7" w:rsidRDefault="00A868E7" w:rsidP="00386345">
      <w:pPr>
        <w:autoSpaceDE w:val="0"/>
        <w:autoSpaceDN w:val="0"/>
        <w:adjustRightInd w:val="0"/>
        <w:spacing w:after="0" w:line="240" w:lineRule="auto"/>
        <w:rPr>
          <w:sz w:val="24"/>
          <w:lang w:eastAsia="en-GB"/>
        </w:rPr>
      </w:pPr>
    </w:p>
    <w:p w14:paraId="3B4DFE90"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Falsification of any driving licence document will be dealt with under the disciplinary measures.</w:t>
      </w:r>
    </w:p>
    <w:p w14:paraId="3A2BA218" w14:textId="77777777" w:rsidR="00A868E7" w:rsidRPr="00367B14" w:rsidRDefault="00A868E7" w:rsidP="00386345">
      <w:pPr>
        <w:autoSpaceDE w:val="0"/>
        <w:autoSpaceDN w:val="0"/>
        <w:adjustRightInd w:val="0"/>
        <w:spacing w:after="0" w:line="240" w:lineRule="auto"/>
        <w:rPr>
          <w:sz w:val="20"/>
          <w:szCs w:val="18"/>
          <w:lang w:eastAsia="en-GB"/>
        </w:rPr>
      </w:pPr>
    </w:p>
    <w:p w14:paraId="36F64D02" w14:textId="77777777" w:rsidR="00A868E7" w:rsidRPr="00A868E7" w:rsidRDefault="00A868E7" w:rsidP="000E2404">
      <w:pPr>
        <w:pStyle w:val="Heading1"/>
      </w:pPr>
      <w:bookmarkStart w:id="2" w:name="_Toc448305650"/>
      <w:r w:rsidRPr="00A868E7">
        <w:t>Authorised Drivers</w:t>
      </w:r>
      <w:bookmarkEnd w:id="2"/>
    </w:p>
    <w:p w14:paraId="21F51AD9" w14:textId="77777777" w:rsidR="00A868E7" w:rsidRPr="00367B14" w:rsidRDefault="00A868E7" w:rsidP="00386345">
      <w:pPr>
        <w:autoSpaceDE w:val="0"/>
        <w:autoSpaceDN w:val="0"/>
        <w:adjustRightInd w:val="0"/>
        <w:spacing w:after="0" w:line="240" w:lineRule="auto"/>
        <w:rPr>
          <w:sz w:val="20"/>
          <w:szCs w:val="18"/>
          <w:lang w:eastAsia="en-GB"/>
        </w:rPr>
      </w:pPr>
    </w:p>
    <w:p w14:paraId="5313B77F"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 xml:space="preserve">Only persons who have produced their driving licence for validation will be authorised to drive </w:t>
      </w:r>
      <w:r w:rsidR="000E2404">
        <w:rPr>
          <w:sz w:val="24"/>
          <w:lang w:eastAsia="en-GB"/>
        </w:rPr>
        <w:t>A1 Group</w:t>
      </w:r>
      <w:r w:rsidR="00B1503A">
        <w:rPr>
          <w:sz w:val="24"/>
          <w:lang w:eastAsia="en-GB"/>
        </w:rPr>
        <w:t xml:space="preserve"> </w:t>
      </w:r>
      <w:r w:rsidRPr="00A868E7">
        <w:rPr>
          <w:sz w:val="24"/>
          <w:lang w:eastAsia="en-GB"/>
        </w:rPr>
        <w:t xml:space="preserve">vehicles. </w:t>
      </w:r>
      <w:r w:rsidR="000E2404">
        <w:rPr>
          <w:sz w:val="24"/>
          <w:lang w:eastAsia="en-GB"/>
        </w:rPr>
        <w:t>A1 Group</w:t>
      </w:r>
      <w:r w:rsidR="00B1503A">
        <w:rPr>
          <w:sz w:val="24"/>
          <w:lang w:eastAsia="en-GB"/>
        </w:rPr>
        <w:t xml:space="preserve"> </w:t>
      </w:r>
      <w:r w:rsidRPr="00A868E7">
        <w:rPr>
          <w:sz w:val="24"/>
          <w:lang w:eastAsia="en-GB"/>
        </w:rPr>
        <w:t xml:space="preserve">vehicles may be used by others only if authorised to do so by </w:t>
      </w:r>
      <w:r w:rsidR="00CC5B72">
        <w:rPr>
          <w:sz w:val="24"/>
          <w:lang w:eastAsia="en-GB"/>
        </w:rPr>
        <w:t xml:space="preserve">the </w:t>
      </w:r>
      <w:r w:rsidR="000E2404">
        <w:rPr>
          <w:sz w:val="24"/>
          <w:lang w:eastAsia="en-GB"/>
        </w:rPr>
        <w:t>A1 Group</w:t>
      </w:r>
      <w:r w:rsidRPr="00A868E7">
        <w:rPr>
          <w:sz w:val="24"/>
          <w:lang w:eastAsia="en-GB"/>
        </w:rPr>
        <w:t>.</w:t>
      </w:r>
    </w:p>
    <w:p w14:paraId="3673539C" w14:textId="77777777" w:rsidR="00A868E7" w:rsidRPr="00367B14" w:rsidRDefault="00386345" w:rsidP="00386345">
      <w:pPr>
        <w:autoSpaceDE w:val="0"/>
        <w:autoSpaceDN w:val="0"/>
        <w:adjustRightInd w:val="0"/>
        <w:spacing w:after="0" w:line="240" w:lineRule="auto"/>
        <w:rPr>
          <w:sz w:val="20"/>
          <w:szCs w:val="18"/>
          <w:lang w:eastAsia="en-GB"/>
        </w:rPr>
      </w:pPr>
      <w:r>
        <w:rPr>
          <w:sz w:val="24"/>
          <w:lang w:eastAsia="en-GB"/>
        </w:rPr>
        <w:t xml:space="preserve"> </w:t>
      </w:r>
    </w:p>
    <w:p w14:paraId="015B64A9" w14:textId="77777777" w:rsidR="00A868E7" w:rsidRPr="00A868E7" w:rsidRDefault="00A868E7" w:rsidP="000E2404">
      <w:pPr>
        <w:pStyle w:val="Heading1"/>
      </w:pPr>
      <w:bookmarkStart w:id="3" w:name="_Toc448305651"/>
      <w:r w:rsidRPr="00A868E7">
        <w:t>Emergency Authorisation to Drive</w:t>
      </w:r>
      <w:bookmarkEnd w:id="3"/>
    </w:p>
    <w:p w14:paraId="2A316AD5" w14:textId="77777777" w:rsidR="00A868E7" w:rsidRPr="00367B14" w:rsidRDefault="00A868E7" w:rsidP="00386345">
      <w:pPr>
        <w:autoSpaceDE w:val="0"/>
        <w:autoSpaceDN w:val="0"/>
        <w:adjustRightInd w:val="0"/>
        <w:spacing w:after="0" w:line="240" w:lineRule="auto"/>
        <w:rPr>
          <w:sz w:val="20"/>
          <w:szCs w:val="18"/>
          <w:lang w:eastAsia="en-GB"/>
        </w:rPr>
      </w:pPr>
    </w:p>
    <w:p w14:paraId="44DC3323" w14:textId="77777777" w:rsidR="000E1471" w:rsidRDefault="00A868E7" w:rsidP="00386345">
      <w:pPr>
        <w:autoSpaceDE w:val="0"/>
        <w:autoSpaceDN w:val="0"/>
        <w:adjustRightInd w:val="0"/>
        <w:spacing w:after="0" w:line="240" w:lineRule="auto"/>
        <w:rPr>
          <w:sz w:val="24"/>
          <w:lang w:eastAsia="en-GB"/>
        </w:rPr>
      </w:pPr>
      <w:r w:rsidRPr="00A868E7">
        <w:rPr>
          <w:sz w:val="24"/>
          <w:lang w:eastAsia="en-GB"/>
        </w:rPr>
        <w:t>In the event of accident, breakdowns or illness, where the driver is unable to proceed, any competent and fully licensed driver is authorised to drive the vehicle directly to its normal base, a garage or place of safety.</w:t>
      </w:r>
    </w:p>
    <w:p w14:paraId="4EA2AF2D" w14:textId="77777777" w:rsidR="000E2404" w:rsidRPr="00367B14" w:rsidRDefault="000E2404" w:rsidP="00386345">
      <w:pPr>
        <w:autoSpaceDE w:val="0"/>
        <w:autoSpaceDN w:val="0"/>
        <w:adjustRightInd w:val="0"/>
        <w:spacing w:after="0" w:line="240" w:lineRule="auto"/>
        <w:rPr>
          <w:sz w:val="20"/>
          <w:szCs w:val="18"/>
          <w:lang w:eastAsia="en-GB"/>
        </w:rPr>
      </w:pPr>
    </w:p>
    <w:p w14:paraId="52273141" w14:textId="77777777" w:rsidR="00A868E7" w:rsidRPr="00A868E7" w:rsidRDefault="00A868E7" w:rsidP="000E2404">
      <w:pPr>
        <w:pStyle w:val="Heading1"/>
      </w:pPr>
      <w:bookmarkStart w:id="4" w:name="_Toc448305652"/>
      <w:r w:rsidRPr="00A868E7">
        <w:t>Excluded Drivers</w:t>
      </w:r>
      <w:bookmarkEnd w:id="4"/>
    </w:p>
    <w:p w14:paraId="449977A2" w14:textId="77777777" w:rsidR="00A868E7" w:rsidRPr="00A868E7" w:rsidRDefault="00A868E7" w:rsidP="00386345">
      <w:pPr>
        <w:autoSpaceDE w:val="0"/>
        <w:autoSpaceDN w:val="0"/>
        <w:adjustRightInd w:val="0"/>
        <w:spacing w:after="0" w:line="240" w:lineRule="auto"/>
        <w:rPr>
          <w:sz w:val="24"/>
          <w:lang w:eastAsia="en-GB"/>
        </w:rPr>
      </w:pPr>
    </w:p>
    <w:p w14:paraId="4E8F66B4" w14:textId="77777777" w:rsidR="00A868E7" w:rsidRPr="00386345" w:rsidRDefault="00386345" w:rsidP="0098715C">
      <w:pPr>
        <w:pStyle w:val="ListParagraph"/>
        <w:numPr>
          <w:ilvl w:val="0"/>
          <w:numId w:val="5"/>
        </w:numPr>
        <w:autoSpaceDE w:val="0"/>
        <w:autoSpaceDN w:val="0"/>
        <w:adjustRightInd w:val="0"/>
        <w:spacing w:after="0" w:line="240" w:lineRule="auto"/>
        <w:rPr>
          <w:sz w:val="24"/>
          <w:lang w:eastAsia="en-GB"/>
        </w:rPr>
      </w:pPr>
      <w:r>
        <w:rPr>
          <w:sz w:val="24"/>
          <w:lang w:eastAsia="en-GB"/>
        </w:rPr>
        <w:t xml:space="preserve">Those not </w:t>
      </w:r>
      <w:r w:rsidR="00A868E7" w:rsidRPr="00386345">
        <w:rPr>
          <w:sz w:val="24"/>
          <w:lang w:eastAsia="en-GB"/>
        </w:rPr>
        <w:t>in</w:t>
      </w:r>
      <w:r>
        <w:rPr>
          <w:sz w:val="24"/>
          <w:lang w:eastAsia="en-GB"/>
        </w:rPr>
        <w:t xml:space="preserve"> </w:t>
      </w:r>
      <w:r w:rsidR="00A868E7" w:rsidRPr="00386345">
        <w:rPr>
          <w:sz w:val="24"/>
          <w:lang w:eastAsia="en-GB"/>
        </w:rPr>
        <w:t>possession</w:t>
      </w:r>
      <w:r>
        <w:rPr>
          <w:sz w:val="24"/>
          <w:lang w:eastAsia="en-GB"/>
        </w:rPr>
        <w:t xml:space="preserve"> </w:t>
      </w:r>
      <w:r w:rsidR="00A868E7" w:rsidRPr="00386345">
        <w:rPr>
          <w:sz w:val="24"/>
          <w:lang w:eastAsia="en-GB"/>
        </w:rPr>
        <w:t>of</w:t>
      </w:r>
      <w:r>
        <w:rPr>
          <w:sz w:val="24"/>
          <w:lang w:eastAsia="en-GB"/>
        </w:rPr>
        <w:t xml:space="preserve"> </w:t>
      </w:r>
      <w:r w:rsidR="00A868E7" w:rsidRPr="00386345">
        <w:rPr>
          <w:sz w:val="24"/>
          <w:lang w:eastAsia="en-GB"/>
        </w:rPr>
        <w:t>a</w:t>
      </w:r>
      <w:r>
        <w:rPr>
          <w:sz w:val="24"/>
          <w:lang w:eastAsia="en-GB"/>
        </w:rPr>
        <w:t xml:space="preserve"> </w:t>
      </w:r>
      <w:r w:rsidR="00A868E7" w:rsidRPr="00386345">
        <w:rPr>
          <w:sz w:val="24"/>
          <w:lang w:eastAsia="en-GB"/>
        </w:rPr>
        <w:t>full</w:t>
      </w:r>
      <w:r>
        <w:rPr>
          <w:sz w:val="24"/>
          <w:lang w:eastAsia="en-GB"/>
        </w:rPr>
        <w:t xml:space="preserve"> </w:t>
      </w:r>
      <w:r w:rsidR="00A868E7" w:rsidRPr="00386345">
        <w:rPr>
          <w:sz w:val="24"/>
          <w:lang w:eastAsia="en-GB"/>
        </w:rPr>
        <w:t>UK</w:t>
      </w:r>
      <w:r>
        <w:rPr>
          <w:sz w:val="24"/>
          <w:lang w:eastAsia="en-GB"/>
        </w:rPr>
        <w:t xml:space="preserve"> </w:t>
      </w:r>
      <w:r w:rsidR="00A868E7" w:rsidRPr="00386345">
        <w:rPr>
          <w:sz w:val="24"/>
          <w:lang w:eastAsia="en-GB"/>
        </w:rPr>
        <w:t>driving</w:t>
      </w:r>
      <w:r>
        <w:rPr>
          <w:sz w:val="24"/>
          <w:lang w:eastAsia="en-GB"/>
        </w:rPr>
        <w:t xml:space="preserve"> </w:t>
      </w:r>
      <w:r w:rsidR="00A868E7" w:rsidRPr="00386345">
        <w:rPr>
          <w:sz w:val="24"/>
          <w:lang w:eastAsia="en-GB"/>
        </w:rPr>
        <w:t>licence</w:t>
      </w:r>
      <w:r>
        <w:rPr>
          <w:sz w:val="24"/>
          <w:lang w:eastAsia="en-GB"/>
        </w:rPr>
        <w:t xml:space="preserve"> </w:t>
      </w:r>
      <w:r w:rsidR="00A868E7" w:rsidRPr="00386345">
        <w:rPr>
          <w:sz w:val="24"/>
          <w:lang w:eastAsia="en-GB"/>
        </w:rPr>
        <w:t>for</w:t>
      </w:r>
      <w:r>
        <w:rPr>
          <w:sz w:val="24"/>
          <w:lang w:eastAsia="en-GB"/>
        </w:rPr>
        <w:t xml:space="preserve"> </w:t>
      </w:r>
      <w:r w:rsidR="00A868E7" w:rsidRPr="00386345">
        <w:rPr>
          <w:sz w:val="24"/>
          <w:lang w:eastAsia="en-GB"/>
        </w:rPr>
        <w:t>the c</w:t>
      </w:r>
      <w:r w:rsidRPr="00386345">
        <w:rPr>
          <w:sz w:val="24"/>
          <w:lang w:eastAsia="en-GB"/>
        </w:rPr>
        <w:t>ategory of vehicle to be driven</w:t>
      </w:r>
    </w:p>
    <w:p w14:paraId="6E63F3F6" w14:textId="77777777" w:rsidR="00A868E7" w:rsidRPr="00386345" w:rsidRDefault="00386345" w:rsidP="0098715C">
      <w:pPr>
        <w:pStyle w:val="ListParagraph"/>
        <w:numPr>
          <w:ilvl w:val="0"/>
          <w:numId w:val="5"/>
        </w:numPr>
        <w:autoSpaceDE w:val="0"/>
        <w:autoSpaceDN w:val="0"/>
        <w:adjustRightInd w:val="0"/>
        <w:spacing w:after="0" w:line="240" w:lineRule="auto"/>
        <w:rPr>
          <w:sz w:val="24"/>
          <w:lang w:eastAsia="en-GB"/>
        </w:rPr>
      </w:pPr>
      <w:r w:rsidRPr="00386345">
        <w:rPr>
          <w:sz w:val="24"/>
          <w:lang w:eastAsia="en-GB"/>
        </w:rPr>
        <w:t>Learner drivers</w:t>
      </w:r>
    </w:p>
    <w:p w14:paraId="0B9305C7" w14:textId="77777777" w:rsidR="00A868E7" w:rsidRPr="00386345" w:rsidRDefault="00A868E7" w:rsidP="0098715C">
      <w:pPr>
        <w:pStyle w:val="ListParagraph"/>
        <w:numPr>
          <w:ilvl w:val="0"/>
          <w:numId w:val="5"/>
        </w:numPr>
        <w:autoSpaceDE w:val="0"/>
        <w:autoSpaceDN w:val="0"/>
        <w:adjustRightInd w:val="0"/>
        <w:spacing w:after="0" w:line="240" w:lineRule="auto"/>
        <w:rPr>
          <w:sz w:val="24"/>
          <w:lang w:eastAsia="en-GB"/>
        </w:rPr>
      </w:pPr>
      <w:r w:rsidRPr="00386345">
        <w:rPr>
          <w:sz w:val="24"/>
          <w:lang w:eastAsia="en-GB"/>
        </w:rPr>
        <w:t>Anyone who has bee</w:t>
      </w:r>
      <w:r w:rsidR="00386345" w:rsidRPr="00386345">
        <w:rPr>
          <w:sz w:val="24"/>
          <w:lang w:eastAsia="en-GB"/>
        </w:rPr>
        <w:t>n disqualified from driving</w:t>
      </w:r>
    </w:p>
    <w:p w14:paraId="22515BDE" w14:textId="77777777" w:rsidR="00A868E7" w:rsidRPr="00386345" w:rsidRDefault="00A868E7" w:rsidP="0098715C">
      <w:pPr>
        <w:pStyle w:val="ListParagraph"/>
        <w:numPr>
          <w:ilvl w:val="0"/>
          <w:numId w:val="5"/>
        </w:numPr>
        <w:autoSpaceDE w:val="0"/>
        <w:autoSpaceDN w:val="0"/>
        <w:adjustRightInd w:val="0"/>
        <w:spacing w:after="0" w:line="240" w:lineRule="auto"/>
        <w:rPr>
          <w:sz w:val="24"/>
          <w:lang w:eastAsia="en-GB"/>
        </w:rPr>
      </w:pPr>
      <w:r w:rsidRPr="00386345">
        <w:rPr>
          <w:sz w:val="24"/>
          <w:lang w:eastAsia="en-GB"/>
        </w:rPr>
        <w:t>Anyone who has been refused motor insurance or renewa</w:t>
      </w:r>
      <w:r w:rsidR="00386345" w:rsidRPr="00386345">
        <w:rPr>
          <w:sz w:val="24"/>
          <w:lang w:eastAsia="en-GB"/>
        </w:rPr>
        <w:t>l or has had a policy cancelled</w:t>
      </w:r>
    </w:p>
    <w:p w14:paraId="263E0C72" w14:textId="77777777" w:rsidR="00A868E7" w:rsidRPr="00386345" w:rsidRDefault="00A868E7" w:rsidP="0098715C">
      <w:pPr>
        <w:pStyle w:val="ListParagraph"/>
        <w:numPr>
          <w:ilvl w:val="0"/>
          <w:numId w:val="5"/>
        </w:numPr>
        <w:autoSpaceDE w:val="0"/>
        <w:autoSpaceDN w:val="0"/>
        <w:adjustRightInd w:val="0"/>
        <w:spacing w:after="0" w:line="240" w:lineRule="auto"/>
        <w:rPr>
          <w:sz w:val="24"/>
          <w:lang w:eastAsia="en-GB"/>
        </w:rPr>
      </w:pPr>
      <w:r w:rsidRPr="00386345">
        <w:rPr>
          <w:sz w:val="24"/>
          <w:lang w:eastAsia="en-GB"/>
        </w:rPr>
        <w:t xml:space="preserve">Those who suffer </w:t>
      </w:r>
      <w:r w:rsidR="00386345" w:rsidRPr="00386345">
        <w:rPr>
          <w:sz w:val="24"/>
          <w:lang w:eastAsia="en-GB"/>
        </w:rPr>
        <w:t>from a listed medical condition</w:t>
      </w:r>
    </w:p>
    <w:p w14:paraId="2E32233D" w14:textId="77777777" w:rsidR="00A868E7" w:rsidRPr="00A868E7" w:rsidRDefault="00A868E7" w:rsidP="000E2404">
      <w:pPr>
        <w:pStyle w:val="Heading1"/>
      </w:pPr>
      <w:bookmarkStart w:id="5" w:name="_Toc448305653"/>
      <w:r w:rsidRPr="00A868E7">
        <w:lastRenderedPageBreak/>
        <w:t>Use of Company Vehicles</w:t>
      </w:r>
      <w:bookmarkEnd w:id="5"/>
    </w:p>
    <w:p w14:paraId="547E9D9F" w14:textId="77777777" w:rsidR="00A868E7" w:rsidRPr="00A868E7" w:rsidRDefault="00A868E7" w:rsidP="00386345">
      <w:pPr>
        <w:autoSpaceDE w:val="0"/>
        <w:autoSpaceDN w:val="0"/>
        <w:adjustRightInd w:val="0"/>
        <w:spacing w:after="0" w:line="240" w:lineRule="auto"/>
        <w:rPr>
          <w:sz w:val="24"/>
          <w:lang w:eastAsia="en-GB"/>
        </w:rPr>
      </w:pPr>
    </w:p>
    <w:p w14:paraId="1871BB06"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 xml:space="preserve">Vehicles shall not be used for any business or purpose of any kind except that of </w:t>
      </w:r>
      <w:r w:rsidR="00CC5B72">
        <w:rPr>
          <w:sz w:val="24"/>
          <w:lang w:eastAsia="en-GB"/>
        </w:rPr>
        <w:t xml:space="preserve">the </w:t>
      </w:r>
      <w:r w:rsidR="000E2404">
        <w:rPr>
          <w:sz w:val="24"/>
          <w:lang w:eastAsia="en-GB"/>
        </w:rPr>
        <w:t>A1 Group</w:t>
      </w:r>
      <w:r w:rsidRPr="00A868E7">
        <w:rPr>
          <w:sz w:val="24"/>
          <w:lang w:eastAsia="en-GB"/>
        </w:rPr>
        <w:t xml:space="preserve"> unless authorisation has been given in writing.</w:t>
      </w:r>
    </w:p>
    <w:p w14:paraId="5E209BFC" w14:textId="77777777" w:rsidR="00A868E7" w:rsidRPr="00A868E7" w:rsidRDefault="00A868E7" w:rsidP="00386345">
      <w:pPr>
        <w:autoSpaceDE w:val="0"/>
        <w:autoSpaceDN w:val="0"/>
        <w:adjustRightInd w:val="0"/>
        <w:spacing w:after="0" w:line="240" w:lineRule="auto"/>
        <w:rPr>
          <w:sz w:val="24"/>
          <w:lang w:eastAsia="en-GB"/>
        </w:rPr>
      </w:pPr>
    </w:p>
    <w:p w14:paraId="240D0557"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Whenever the vehicle is being used for business or private purposes passengers may only be carried to the maximum seating capacity.</w:t>
      </w:r>
    </w:p>
    <w:p w14:paraId="22929893" w14:textId="77777777" w:rsidR="00A868E7" w:rsidRPr="00A868E7" w:rsidRDefault="00A868E7" w:rsidP="00386345">
      <w:pPr>
        <w:autoSpaceDE w:val="0"/>
        <w:autoSpaceDN w:val="0"/>
        <w:adjustRightInd w:val="0"/>
        <w:spacing w:after="0" w:line="240" w:lineRule="auto"/>
        <w:rPr>
          <w:sz w:val="24"/>
          <w:lang w:eastAsia="en-GB"/>
        </w:rPr>
      </w:pPr>
    </w:p>
    <w:p w14:paraId="6CF3FB31"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 xml:space="preserve">No </w:t>
      </w:r>
      <w:r w:rsidR="000E2404">
        <w:rPr>
          <w:sz w:val="24"/>
          <w:lang w:eastAsia="en-GB"/>
        </w:rPr>
        <w:t>A1 Group</w:t>
      </w:r>
      <w:r w:rsidRPr="00A868E7">
        <w:rPr>
          <w:sz w:val="24"/>
          <w:lang w:eastAsia="en-GB"/>
        </w:rPr>
        <w:t xml:space="preserve"> vehicle shall be used to carry passengers for hire or reward.</w:t>
      </w:r>
    </w:p>
    <w:p w14:paraId="66F8850E" w14:textId="77777777" w:rsidR="00A868E7" w:rsidRPr="00A868E7" w:rsidRDefault="00A868E7" w:rsidP="00386345">
      <w:pPr>
        <w:autoSpaceDE w:val="0"/>
        <w:autoSpaceDN w:val="0"/>
        <w:adjustRightInd w:val="0"/>
        <w:spacing w:after="0" w:line="240" w:lineRule="auto"/>
        <w:rPr>
          <w:sz w:val="24"/>
          <w:lang w:eastAsia="en-GB"/>
        </w:rPr>
      </w:pPr>
    </w:p>
    <w:p w14:paraId="67154678" w14:textId="77777777" w:rsidR="00A868E7" w:rsidRPr="00A868E7" w:rsidRDefault="00386345" w:rsidP="00386345">
      <w:pPr>
        <w:autoSpaceDE w:val="0"/>
        <w:autoSpaceDN w:val="0"/>
        <w:adjustRightInd w:val="0"/>
        <w:spacing w:after="0" w:line="240" w:lineRule="auto"/>
        <w:rPr>
          <w:sz w:val="24"/>
          <w:lang w:eastAsia="en-GB"/>
        </w:rPr>
      </w:pPr>
      <w:r>
        <w:rPr>
          <w:sz w:val="24"/>
          <w:lang w:eastAsia="en-GB"/>
        </w:rPr>
        <w:t>It is the authorised driver</w:t>
      </w:r>
      <w:r w:rsidRPr="00A868E7">
        <w:rPr>
          <w:sz w:val="24"/>
          <w:lang w:eastAsia="en-GB"/>
        </w:rPr>
        <w:t>’s</w:t>
      </w:r>
      <w:r w:rsidR="00A868E7" w:rsidRPr="00A868E7">
        <w:rPr>
          <w:sz w:val="24"/>
          <w:lang w:eastAsia="en-GB"/>
        </w:rPr>
        <w:t xml:space="preserve"> responsibility to pay any fixed penalty charges or fines and they should maintain adequate driver records.</w:t>
      </w:r>
    </w:p>
    <w:p w14:paraId="363D6860" w14:textId="77777777" w:rsidR="00A868E7" w:rsidRDefault="00A868E7" w:rsidP="00386345">
      <w:pPr>
        <w:autoSpaceDE w:val="0"/>
        <w:autoSpaceDN w:val="0"/>
        <w:adjustRightInd w:val="0"/>
        <w:spacing w:after="0" w:line="240" w:lineRule="auto"/>
        <w:rPr>
          <w:sz w:val="24"/>
          <w:lang w:eastAsia="en-GB"/>
        </w:rPr>
      </w:pPr>
    </w:p>
    <w:p w14:paraId="6CD9EB3C" w14:textId="77777777" w:rsidR="00886BDA" w:rsidRDefault="00886BDA" w:rsidP="00386345">
      <w:pPr>
        <w:autoSpaceDE w:val="0"/>
        <w:autoSpaceDN w:val="0"/>
        <w:adjustRightInd w:val="0"/>
        <w:spacing w:after="0" w:line="240" w:lineRule="auto"/>
        <w:rPr>
          <w:sz w:val="24"/>
          <w:lang w:eastAsia="en-GB"/>
        </w:rPr>
      </w:pPr>
      <w:r w:rsidRPr="00886BDA">
        <w:rPr>
          <w:sz w:val="24"/>
          <w:lang w:eastAsia="en-GB"/>
        </w:rPr>
        <w:t>No</w:t>
      </w:r>
      <w:r w:rsidR="00F70E2D">
        <w:rPr>
          <w:sz w:val="24"/>
          <w:lang w:eastAsia="en-GB"/>
        </w:rPr>
        <w:t xml:space="preserve"> unauthorised</w:t>
      </w:r>
      <w:r w:rsidRPr="00886BDA">
        <w:rPr>
          <w:sz w:val="24"/>
          <w:lang w:eastAsia="en-GB"/>
        </w:rPr>
        <w:t xml:space="preserve"> passengers/animals should travel in company vehicles during the drivers working hours</w:t>
      </w:r>
      <w:r>
        <w:rPr>
          <w:sz w:val="24"/>
          <w:lang w:eastAsia="en-GB"/>
        </w:rPr>
        <w:t xml:space="preserve"> and </w:t>
      </w:r>
      <w:r w:rsidRPr="00886BDA">
        <w:rPr>
          <w:sz w:val="24"/>
          <w:lang w:eastAsia="en-GB"/>
        </w:rPr>
        <w:t>No passengers/animals should be carried in the rear of a vehicle.</w:t>
      </w:r>
    </w:p>
    <w:p w14:paraId="7F225E1F" w14:textId="77777777" w:rsidR="00886BDA" w:rsidRPr="00A868E7" w:rsidRDefault="00886BDA" w:rsidP="00386345">
      <w:pPr>
        <w:autoSpaceDE w:val="0"/>
        <w:autoSpaceDN w:val="0"/>
        <w:adjustRightInd w:val="0"/>
        <w:spacing w:after="0" w:line="240" w:lineRule="auto"/>
        <w:rPr>
          <w:sz w:val="24"/>
          <w:lang w:eastAsia="en-GB"/>
        </w:rPr>
      </w:pPr>
    </w:p>
    <w:p w14:paraId="6481B8E1" w14:textId="77777777" w:rsidR="00A868E7" w:rsidRPr="00A868E7" w:rsidRDefault="00A868E7" w:rsidP="000E2404">
      <w:pPr>
        <w:pStyle w:val="Heading1"/>
      </w:pPr>
      <w:bookmarkStart w:id="6" w:name="_Toc448305654"/>
      <w:r w:rsidRPr="00A868E7">
        <w:t xml:space="preserve">Private Car Use for </w:t>
      </w:r>
      <w:r w:rsidR="000E2404">
        <w:t>A1 Group</w:t>
      </w:r>
      <w:r w:rsidRPr="00A868E7">
        <w:t xml:space="preserve"> Business Purposes</w:t>
      </w:r>
      <w:bookmarkEnd w:id="6"/>
    </w:p>
    <w:p w14:paraId="5F9E860C" w14:textId="77777777" w:rsidR="00A868E7" w:rsidRPr="00A868E7" w:rsidRDefault="00A868E7" w:rsidP="00386345">
      <w:pPr>
        <w:autoSpaceDE w:val="0"/>
        <w:autoSpaceDN w:val="0"/>
        <w:adjustRightInd w:val="0"/>
        <w:spacing w:after="0" w:line="240" w:lineRule="auto"/>
        <w:rPr>
          <w:sz w:val="24"/>
          <w:lang w:eastAsia="en-GB"/>
        </w:rPr>
      </w:pPr>
    </w:p>
    <w:p w14:paraId="5F89734B"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 xml:space="preserve">Employees must seek prior approval before undertaking any journey in their private vehicle on behalf of the </w:t>
      </w:r>
      <w:r w:rsidR="000E2404">
        <w:rPr>
          <w:sz w:val="24"/>
          <w:lang w:eastAsia="en-GB"/>
        </w:rPr>
        <w:t>A1 Group</w:t>
      </w:r>
      <w:r w:rsidRPr="00A868E7">
        <w:rPr>
          <w:sz w:val="24"/>
          <w:lang w:eastAsia="en-GB"/>
        </w:rPr>
        <w:t xml:space="preserve">. The </w:t>
      </w:r>
      <w:r w:rsidR="00F70E2D">
        <w:rPr>
          <w:sz w:val="24"/>
          <w:lang w:eastAsia="en-GB"/>
        </w:rPr>
        <w:t>Operations Manager</w:t>
      </w:r>
      <w:r w:rsidRPr="00A868E7">
        <w:rPr>
          <w:sz w:val="24"/>
          <w:lang w:eastAsia="en-GB"/>
        </w:rPr>
        <w:t xml:space="preserve"> must consider other methods of transport including the use of </w:t>
      </w:r>
      <w:r w:rsidR="000E2404">
        <w:rPr>
          <w:sz w:val="24"/>
          <w:lang w:eastAsia="en-GB"/>
        </w:rPr>
        <w:t>A1 Group</w:t>
      </w:r>
      <w:r w:rsidRPr="00A868E7">
        <w:rPr>
          <w:sz w:val="24"/>
          <w:lang w:eastAsia="en-GB"/>
        </w:rPr>
        <w:t xml:space="preserve"> vehicles before granting permission.</w:t>
      </w:r>
    </w:p>
    <w:p w14:paraId="3718E488" w14:textId="77777777" w:rsidR="00A868E7" w:rsidRPr="00A868E7" w:rsidRDefault="00A868E7" w:rsidP="00386345">
      <w:pPr>
        <w:autoSpaceDE w:val="0"/>
        <w:autoSpaceDN w:val="0"/>
        <w:adjustRightInd w:val="0"/>
        <w:spacing w:after="0" w:line="240" w:lineRule="auto"/>
        <w:rPr>
          <w:sz w:val="24"/>
          <w:lang w:eastAsia="en-GB"/>
        </w:rPr>
      </w:pPr>
    </w:p>
    <w:p w14:paraId="5103F88B"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A copy of the private vehicles current MOT Certificate and Insurance Policy / Certificate must be placed on file prior to use. The insurance must provide cover for the use of the vehicle for business purposes.</w:t>
      </w:r>
    </w:p>
    <w:p w14:paraId="2062BCBF" w14:textId="77777777" w:rsidR="00A868E7" w:rsidRPr="00A868E7" w:rsidRDefault="00A868E7" w:rsidP="00386345">
      <w:pPr>
        <w:autoSpaceDE w:val="0"/>
        <w:autoSpaceDN w:val="0"/>
        <w:adjustRightInd w:val="0"/>
        <w:spacing w:after="0" w:line="240" w:lineRule="auto"/>
        <w:rPr>
          <w:sz w:val="24"/>
          <w:lang w:eastAsia="en-GB"/>
        </w:rPr>
      </w:pPr>
    </w:p>
    <w:p w14:paraId="06EFB379"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Employees can claim reimbursement for authorised business mileage.</w:t>
      </w:r>
    </w:p>
    <w:p w14:paraId="34C4D265" w14:textId="77777777" w:rsidR="000E1471" w:rsidRDefault="000E1471" w:rsidP="009679AE">
      <w:pPr>
        <w:autoSpaceDE w:val="0"/>
        <w:autoSpaceDN w:val="0"/>
        <w:adjustRightInd w:val="0"/>
        <w:spacing w:after="0" w:line="240" w:lineRule="auto"/>
        <w:rPr>
          <w:sz w:val="24"/>
          <w:lang w:eastAsia="en-GB"/>
        </w:rPr>
      </w:pPr>
    </w:p>
    <w:p w14:paraId="54AEF031" w14:textId="77777777" w:rsidR="00A868E7" w:rsidRPr="00A868E7" w:rsidRDefault="00A868E7" w:rsidP="000E2404">
      <w:pPr>
        <w:pStyle w:val="Heading1"/>
      </w:pPr>
      <w:bookmarkStart w:id="7" w:name="_Toc448305655"/>
      <w:r w:rsidRPr="00A868E7">
        <w:t>Accessories Fitted to Vehicles</w:t>
      </w:r>
      <w:bookmarkEnd w:id="7"/>
    </w:p>
    <w:p w14:paraId="56417A97" w14:textId="77777777" w:rsidR="00A868E7" w:rsidRPr="00A868E7" w:rsidRDefault="00A868E7" w:rsidP="00386345">
      <w:pPr>
        <w:autoSpaceDE w:val="0"/>
        <w:autoSpaceDN w:val="0"/>
        <w:adjustRightInd w:val="0"/>
        <w:spacing w:after="0" w:line="240" w:lineRule="auto"/>
        <w:rPr>
          <w:sz w:val="24"/>
          <w:lang w:eastAsia="en-GB"/>
        </w:rPr>
      </w:pPr>
    </w:p>
    <w:p w14:paraId="2908D730"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 xml:space="preserve">Accessories for work or private use must not be fitted to </w:t>
      </w:r>
      <w:r w:rsidR="000E2404">
        <w:rPr>
          <w:sz w:val="24"/>
          <w:lang w:eastAsia="en-GB"/>
        </w:rPr>
        <w:t>A1 Group</w:t>
      </w:r>
      <w:r w:rsidRPr="00A868E7">
        <w:rPr>
          <w:sz w:val="24"/>
          <w:lang w:eastAsia="en-GB"/>
        </w:rPr>
        <w:t xml:space="preserve"> vehicles without the authority of the </w:t>
      </w:r>
      <w:r w:rsidR="00F70E2D">
        <w:rPr>
          <w:sz w:val="24"/>
          <w:lang w:eastAsia="en-GB"/>
        </w:rPr>
        <w:t>Operations Manager</w:t>
      </w:r>
      <w:r w:rsidRPr="00A868E7">
        <w:rPr>
          <w:sz w:val="24"/>
          <w:lang w:eastAsia="en-GB"/>
        </w:rPr>
        <w:t>. These items may include any vehicle approved equipment including roof racks, towing brackets and associated equipment, bicycle racks (rear and roof fitted) and ancillary fittings.</w:t>
      </w:r>
    </w:p>
    <w:p w14:paraId="5334083B" w14:textId="77777777" w:rsidR="00A868E7" w:rsidRPr="00A868E7" w:rsidRDefault="00A868E7" w:rsidP="00386345">
      <w:pPr>
        <w:autoSpaceDE w:val="0"/>
        <w:autoSpaceDN w:val="0"/>
        <w:adjustRightInd w:val="0"/>
        <w:spacing w:after="0" w:line="240" w:lineRule="auto"/>
        <w:rPr>
          <w:sz w:val="24"/>
          <w:lang w:eastAsia="en-GB"/>
        </w:rPr>
      </w:pPr>
    </w:p>
    <w:p w14:paraId="0E2C9754"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All fittings, if approved to be fitted, must be fitted correctly by a competent person. Once fitted, they become part of the vehicle and should be covered by the general sections of the Insurance Policy.</w:t>
      </w:r>
    </w:p>
    <w:p w14:paraId="5FB62776" w14:textId="77777777" w:rsidR="00A868E7" w:rsidRPr="00A868E7" w:rsidRDefault="00A868E7" w:rsidP="00386345">
      <w:pPr>
        <w:autoSpaceDE w:val="0"/>
        <w:autoSpaceDN w:val="0"/>
        <w:adjustRightInd w:val="0"/>
        <w:spacing w:after="0" w:line="240" w:lineRule="auto"/>
        <w:rPr>
          <w:sz w:val="24"/>
          <w:lang w:eastAsia="en-GB"/>
        </w:rPr>
      </w:pPr>
    </w:p>
    <w:p w14:paraId="6A14D1AD"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 xml:space="preserve">Private equipment is not </w:t>
      </w:r>
      <w:proofErr w:type="gramStart"/>
      <w:r w:rsidRPr="00A868E7">
        <w:rPr>
          <w:sz w:val="24"/>
          <w:lang w:eastAsia="en-GB"/>
        </w:rPr>
        <w:t>covered</w:t>
      </w:r>
      <w:proofErr w:type="gramEnd"/>
      <w:r w:rsidRPr="00A868E7">
        <w:rPr>
          <w:sz w:val="24"/>
          <w:lang w:eastAsia="en-GB"/>
        </w:rPr>
        <w:t xml:space="preserve"> and separate arrangements must therefore be made. Any damage to the vehicle caused by private equipment etc. may be chargeable to the driver.</w:t>
      </w:r>
    </w:p>
    <w:p w14:paraId="3BBCC4B2" w14:textId="7FEC4CC1" w:rsidR="00A868E7" w:rsidRDefault="00A868E7" w:rsidP="00386345">
      <w:pPr>
        <w:autoSpaceDE w:val="0"/>
        <w:autoSpaceDN w:val="0"/>
        <w:adjustRightInd w:val="0"/>
        <w:spacing w:after="0" w:line="240" w:lineRule="auto"/>
        <w:rPr>
          <w:sz w:val="24"/>
          <w:lang w:eastAsia="en-GB"/>
        </w:rPr>
      </w:pPr>
    </w:p>
    <w:p w14:paraId="2749974E" w14:textId="35C43FA1" w:rsidR="00367B14" w:rsidRDefault="00367B14" w:rsidP="00386345">
      <w:pPr>
        <w:autoSpaceDE w:val="0"/>
        <w:autoSpaceDN w:val="0"/>
        <w:adjustRightInd w:val="0"/>
        <w:spacing w:after="0" w:line="240" w:lineRule="auto"/>
        <w:rPr>
          <w:sz w:val="24"/>
          <w:lang w:eastAsia="en-GB"/>
        </w:rPr>
      </w:pPr>
    </w:p>
    <w:p w14:paraId="44C9C1D4" w14:textId="04DD33D4" w:rsidR="00367B14" w:rsidRDefault="00367B14" w:rsidP="00386345">
      <w:pPr>
        <w:autoSpaceDE w:val="0"/>
        <w:autoSpaceDN w:val="0"/>
        <w:adjustRightInd w:val="0"/>
        <w:spacing w:after="0" w:line="240" w:lineRule="auto"/>
        <w:rPr>
          <w:sz w:val="24"/>
          <w:lang w:eastAsia="en-GB"/>
        </w:rPr>
      </w:pPr>
    </w:p>
    <w:p w14:paraId="351A0BDB" w14:textId="4C535A84" w:rsidR="00367B14" w:rsidRDefault="00367B14" w:rsidP="00386345">
      <w:pPr>
        <w:autoSpaceDE w:val="0"/>
        <w:autoSpaceDN w:val="0"/>
        <w:adjustRightInd w:val="0"/>
        <w:spacing w:after="0" w:line="240" w:lineRule="auto"/>
        <w:rPr>
          <w:sz w:val="24"/>
          <w:lang w:eastAsia="en-GB"/>
        </w:rPr>
      </w:pPr>
    </w:p>
    <w:p w14:paraId="34C46673" w14:textId="77777777" w:rsidR="00367B14" w:rsidRPr="00A868E7" w:rsidRDefault="00367B14" w:rsidP="00386345">
      <w:pPr>
        <w:autoSpaceDE w:val="0"/>
        <w:autoSpaceDN w:val="0"/>
        <w:adjustRightInd w:val="0"/>
        <w:spacing w:after="0" w:line="240" w:lineRule="auto"/>
        <w:rPr>
          <w:sz w:val="24"/>
          <w:lang w:eastAsia="en-GB"/>
        </w:rPr>
      </w:pPr>
    </w:p>
    <w:p w14:paraId="53D2BB40" w14:textId="77777777" w:rsidR="00A868E7" w:rsidRPr="00A868E7" w:rsidRDefault="00A868E7" w:rsidP="000E2404">
      <w:pPr>
        <w:pStyle w:val="Heading1"/>
      </w:pPr>
      <w:bookmarkStart w:id="8" w:name="_Toc448305656"/>
      <w:r w:rsidRPr="00A868E7">
        <w:lastRenderedPageBreak/>
        <w:t>Wearing of Seatbelts</w:t>
      </w:r>
      <w:bookmarkEnd w:id="8"/>
    </w:p>
    <w:p w14:paraId="5666773E" w14:textId="77777777" w:rsidR="00A868E7" w:rsidRPr="00A868E7" w:rsidRDefault="00A868E7" w:rsidP="00386345">
      <w:pPr>
        <w:autoSpaceDE w:val="0"/>
        <w:autoSpaceDN w:val="0"/>
        <w:adjustRightInd w:val="0"/>
        <w:spacing w:after="0" w:line="240" w:lineRule="auto"/>
        <w:rPr>
          <w:sz w:val="24"/>
          <w:lang w:eastAsia="en-GB"/>
        </w:rPr>
      </w:pPr>
    </w:p>
    <w:p w14:paraId="33F95C11"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 xml:space="preserve">All drivers and occupants must wear seatbelts when traveling in </w:t>
      </w:r>
      <w:r w:rsidR="000E2404">
        <w:rPr>
          <w:sz w:val="24"/>
          <w:lang w:eastAsia="en-GB"/>
        </w:rPr>
        <w:t>A1 Group</w:t>
      </w:r>
      <w:r w:rsidRPr="00A868E7">
        <w:rPr>
          <w:sz w:val="24"/>
          <w:lang w:eastAsia="en-GB"/>
        </w:rPr>
        <w:t xml:space="preserve"> vehicles.</w:t>
      </w:r>
    </w:p>
    <w:p w14:paraId="004DCA27" w14:textId="77777777" w:rsidR="00A868E7" w:rsidRPr="00A868E7" w:rsidRDefault="00A868E7" w:rsidP="00386345">
      <w:pPr>
        <w:autoSpaceDE w:val="0"/>
        <w:autoSpaceDN w:val="0"/>
        <w:adjustRightInd w:val="0"/>
        <w:spacing w:after="0" w:line="240" w:lineRule="auto"/>
        <w:rPr>
          <w:sz w:val="24"/>
          <w:lang w:eastAsia="en-GB"/>
        </w:rPr>
      </w:pPr>
    </w:p>
    <w:p w14:paraId="4350E2B4"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It is the driver</w:t>
      </w:r>
      <w:r w:rsidR="00386345">
        <w:rPr>
          <w:sz w:val="24"/>
          <w:lang w:eastAsia="en-GB"/>
        </w:rPr>
        <w:t>’</w:t>
      </w:r>
      <w:r w:rsidRPr="00A868E7">
        <w:rPr>
          <w:sz w:val="24"/>
          <w:lang w:eastAsia="en-GB"/>
        </w:rPr>
        <w:t>s responsibility to ensure that seatbelts or child restraints are worn. The latter if fitted must be appropriate for the age and weight of the child.</w:t>
      </w:r>
    </w:p>
    <w:p w14:paraId="1115F780" w14:textId="77777777" w:rsidR="00A868E7" w:rsidRPr="00A868E7" w:rsidRDefault="00A868E7" w:rsidP="00386345">
      <w:pPr>
        <w:autoSpaceDE w:val="0"/>
        <w:autoSpaceDN w:val="0"/>
        <w:adjustRightInd w:val="0"/>
        <w:spacing w:after="0" w:line="240" w:lineRule="auto"/>
        <w:rPr>
          <w:sz w:val="24"/>
          <w:lang w:eastAsia="en-GB"/>
        </w:rPr>
      </w:pPr>
    </w:p>
    <w:p w14:paraId="12C49EC7" w14:textId="77777777" w:rsidR="00886BDA" w:rsidRPr="00E638E6" w:rsidRDefault="00886BDA" w:rsidP="000E2404">
      <w:pPr>
        <w:pStyle w:val="Heading1"/>
      </w:pPr>
      <w:bookmarkStart w:id="9" w:name="_Toc448305657"/>
      <w:r w:rsidRPr="00E638E6">
        <w:t>Fuel Card</w:t>
      </w:r>
      <w:bookmarkEnd w:id="9"/>
      <w:r w:rsidRPr="00E638E6">
        <w:t xml:space="preserve"> </w:t>
      </w:r>
    </w:p>
    <w:p w14:paraId="1C0BF164" w14:textId="77777777" w:rsidR="009679AE" w:rsidRDefault="009679AE" w:rsidP="00B661B2">
      <w:pPr>
        <w:spacing w:after="0" w:line="240" w:lineRule="auto"/>
      </w:pPr>
    </w:p>
    <w:p w14:paraId="11384C8B" w14:textId="77777777" w:rsidR="00886BDA" w:rsidRPr="009679AE" w:rsidRDefault="00886BDA" w:rsidP="00B661B2">
      <w:pPr>
        <w:spacing w:after="0" w:line="240" w:lineRule="auto"/>
        <w:rPr>
          <w:sz w:val="24"/>
          <w:lang w:eastAsia="en-GB"/>
        </w:rPr>
      </w:pPr>
      <w:r w:rsidRPr="009679AE">
        <w:rPr>
          <w:sz w:val="24"/>
          <w:lang w:eastAsia="en-GB"/>
        </w:rPr>
        <w:t>You will be provided with a fuel card, which will be accepted by wherever the symbol of the card provider is displayed throughout the area covere</w:t>
      </w:r>
      <w:r w:rsidR="009679AE">
        <w:rPr>
          <w:sz w:val="24"/>
          <w:lang w:eastAsia="en-GB"/>
        </w:rPr>
        <w:t xml:space="preserve">d by </w:t>
      </w:r>
      <w:r w:rsidR="00CC5B72">
        <w:rPr>
          <w:sz w:val="24"/>
          <w:lang w:eastAsia="en-GB"/>
        </w:rPr>
        <w:t xml:space="preserve">the </w:t>
      </w:r>
      <w:r w:rsidR="000E2404">
        <w:rPr>
          <w:sz w:val="24"/>
          <w:lang w:eastAsia="en-GB"/>
        </w:rPr>
        <w:t>A1 Group</w:t>
      </w:r>
      <w:r w:rsidR="009679AE">
        <w:rPr>
          <w:sz w:val="24"/>
          <w:lang w:eastAsia="en-GB"/>
        </w:rPr>
        <w:t xml:space="preserve">. </w:t>
      </w:r>
      <w:r w:rsidRPr="009679AE">
        <w:rPr>
          <w:sz w:val="24"/>
          <w:lang w:eastAsia="en-GB"/>
        </w:rPr>
        <w:t>The provider will issue replacement cards from time to time, and you will be advised of any changes to the terms or conditions for using the card.</w:t>
      </w:r>
    </w:p>
    <w:p w14:paraId="37DD215A" w14:textId="77777777" w:rsidR="009679AE" w:rsidRDefault="009679AE" w:rsidP="00B661B2">
      <w:pPr>
        <w:spacing w:after="0" w:line="240" w:lineRule="auto"/>
        <w:rPr>
          <w:sz w:val="24"/>
          <w:lang w:eastAsia="en-GB"/>
        </w:rPr>
      </w:pPr>
    </w:p>
    <w:p w14:paraId="39553DA8" w14:textId="77777777" w:rsidR="00886BDA" w:rsidRPr="009679AE" w:rsidRDefault="00886BDA" w:rsidP="00B661B2">
      <w:pPr>
        <w:spacing w:after="0" w:line="240" w:lineRule="auto"/>
        <w:rPr>
          <w:sz w:val="24"/>
          <w:lang w:eastAsia="en-GB"/>
        </w:rPr>
      </w:pPr>
      <w:r w:rsidRPr="009679AE">
        <w:rPr>
          <w:sz w:val="24"/>
          <w:lang w:eastAsia="en-GB"/>
        </w:rPr>
        <w:t>You are responsible for the safe keeping of the card and a charge will be made i</w:t>
      </w:r>
      <w:r w:rsidR="009679AE">
        <w:rPr>
          <w:sz w:val="24"/>
          <w:lang w:eastAsia="en-GB"/>
        </w:rPr>
        <w:t xml:space="preserve">f the card </w:t>
      </w:r>
      <w:proofErr w:type="gramStart"/>
      <w:r w:rsidR="009679AE">
        <w:rPr>
          <w:sz w:val="24"/>
          <w:lang w:eastAsia="en-GB"/>
        </w:rPr>
        <w:t>has to</w:t>
      </w:r>
      <w:proofErr w:type="gramEnd"/>
      <w:r w:rsidR="009679AE">
        <w:rPr>
          <w:sz w:val="24"/>
          <w:lang w:eastAsia="en-GB"/>
        </w:rPr>
        <w:t xml:space="preserve"> be replaced. </w:t>
      </w:r>
      <w:r w:rsidRPr="009679AE">
        <w:rPr>
          <w:sz w:val="24"/>
          <w:lang w:eastAsia="en-GB"/>
        </w:rPr>
        <w:t xml:space="preserve">Any lost card must be reported to </w:t>
      </w:r>
      <w:r w:rsidR="00B61334" w:rsidRPr="009679AE">
        <w:rPr>
          <w:sz w:val="24"/>
          <w:lang w:eastAsia="en-GB"/>
        </w:rPr>
        <w:t>a member of the Management team</w:t>
      </w:r>
      <w:r w:rsidRPr="009679AE">
        <w:rPr>
          <w:sz w:val="24"/>
          <w:lang w:eastAsia="en-GB"/>
        </w:rPr>
        <w:t xml:space="preserve">. </w:t>
      </w:r>
    </w:p>
    <w:p w14:paraId="162B2635" w14:textId="77777777" w:rsidR="009679AE" w:rsidRDefault="00886BDA" w:rsidP="00B661B2">
      <w:pPr>
        <w:spacing w:after="0" w:line="240" w:lineRule="auto"/>
        <w:rPr>
          <w:sz w:val="24"/>
          <w:lang w:eastAsia="en-GB"/>
        </w:rPr>
      </w:pPr>
      <w:r w:rsidRPr="009679AE">
        <w:rPr>
          <w:sz w:val="24"/>
          <w:lang w:eastAsia="en-GB"/>
        </w:rPr>
        <w:t xml:space="preserve">No other person should be allowed to use your allocated card.  </w:t>
      </w:r>
    </w:p>
    <w:p w14:paraId="1065805F" w14:textId="77777777" w:rsidR="00886BDA" w:rsidRPr="009679AE" w:rsidRDefault="00886BDA" w:rsidP="00B661B2">
      <w:pPr>
        <w:spacing w:after="0" w:line="240" w:lineRule="auto"/>
        <w:rPr>
          <w:sz w:val="24"/>
          <w:lang w:eastAsia="en-GB"/>
        </w:rPr>
      </w:pPr>
    </w:p>
    <w:p w14:paraId="20FA6A12" w14:textId="77777777" w:rsidR="009679AE" w:rsidRDefault="00886BDA" w:rsidP="00B661B2">
      <w:pPr>
        <w:spacing w:after="0" w:line="240" w:lineRule="auto"/>
        <w:rPr>
          <w:sz w:val="24"/>
          <w:lang w:eastAsia="en-GB"/>
        </w:rPr>
      </w:pPr>
      <w:r w:rsidRPr="009679AE">
        <w:rPr>
          <w:sz w:val="24"/>
          <w:lang w:eastAsia="en-GB"/>
        </w:rPr>
        <w:t>Fuel purchased by any other method will not be refunded, except in exceptional circumstances.</w:t>
      </w:r>
    </w:p>
    <w:p w14:paraId="41C3F8CD" w14:textId="77777777" w:rsidR="009679AE" w:rsidRDefault="009679AE" w:rsidP="00B661B2">
      <w:pPr>
        <w:spacing w:after="0" w:line="240" w:lineRule="auto"/>
        <w:rPr>
          <w:b/>
          <w:sz w:val="24"/>
          <w:lang w:eastAsia="en-GB"/>
        </w:rPr>
      </w:pPr>
    </w:p>
    <w:p w14:paraId="162C9629" w14:textId="77777777" w:rsidR="00886BDA" w:rsidRPr="009679AE" w:rsidRDefault="009679AE" w:rsidP="00B661B2">
      <w:pPr>
        <w:spacing w:after="0" w:line="240" w:lineRule="auto"/>
        <w:rPr>
          <w:sz w:val="24"/>
          <w:lang w:eastAsia="en-GB"/>
        </w:rPr>
      </w:pPr>
      <w:r w:rsidRPr="009679AE">
        <w:rPr>
          <w:b/>
          <w:sz w:val="24"/>
          <w:lang w:eastAsia="en-GB"/>
        </w:rPr>
        <w:t>NOTE:</w:t>
      </w:r>
      <w:r>
        <w:rPr>
          <w:sz w:val="24"/>
          <w:lang w:eastAsia="en-GB"/>
        </w:rPr>
        <w:t xml:space="preserve"> </w:t>
      </w:r>
      <w:r w:rsidR="00886BDA" w:rsidRPr="009679AE">
        <w:rPr>
          <w:sz w:val="24"/>
          <w:lang w:eastAsia="en-GB"/>
        </w:rPr>
        <w:t xml:space="preserve"> Do not leave fuel cards in vehicles.</w:t>
      </w:r>
    </w:p>
    <w:p w14:paraId="2E4F3BD4" w14:textId="77777777" w:rsidR="00B661B2" w:rsidRPr="00367B14" w:rsidRDefault="00B661B2" w:rsidP="00367B14">
      <w:pPr>
        <w:spacing w:after="0" w:line="240" w:lineRule="auto"/>
        <w:rPr>
          <w:sz w:val="20"/>
          <w:szCs w:val="20"/>
          <w:lang w:eastAsia="en-GB"/>
        </w:rPr>
      </w:pPr>
    </w:p>
    <w:p w14:paraId="30B6F31B" w14:textId="77777777" w:rsidR="00A868E7" w:rsidRPr="00A868E7" w:rsidRDefault="00A868E7" w:rsidP="000E2404">
      <w:pPr>
        <w:pStyle w:val="Heading1"/>
      </w:pPr>
      <w:bookmarkStart w:id="10" w:name="_Toc448305658"/>
      <w:r w:rsidRPr="00A868E7">
        <w:t xml:space="preserve">Alcohol and Drugs </w:t>
      </w:r>
      <w:r w:rsidR="00386345">
        <w:t>-</w:t>
      </w:r>
      <w:r w:rsidRPr="00A868E7">
        <w:t xml:space="preserve"> Driving</w:t>
      </w:r>
      <w:bookmarkEnd w:id="10"/>
    </w:p>
    <w:p w14:paraId="75992A66" w14:textId="77777777" w:rsidR="00A868E7" w:rsidRPr="00A868E7" w:rsidRDefault="00A868E7" w:rsidP="00386345">
      <w:pPr>
        <w:autoSpaceDE w:val="0"/>
        <w:autoSpaceDN w:val="0"/>
        <w:adjustRightInd w:val="0"/>
        <w:spacing w:after="0" w:line="240" w:lineRule="auto"/>
        <w:rPr>
          <w:sz w:val="24"/>
          <w:lang w:eastAsia="en-GB"/>
        </w:rPr>
      </w:pPr>
    </w:p>
    <w:p w14:paraId="0FFC71DC" w14:textId="77777777" w:rsidR="00886BDA" w:rsidRPr="00886BDA" w:rsidRDefault="00CC5B72" w:rsidP="00886BDA">
      <w:pPr>
        <w:autoSpaceDE w:val="0"/>
        <w:autoSpaceDN w:val="0"/>
        <w:adjustRightInd w:val="0"/>
        <w:spacing w:after="0" w:line="240" w:lineRule="auto"/>
        <w:rPr>
          <w:sz w:val="24"/>
          <w:lang w:eastAsia="en-GB"/>
        </w:rPr>
      </w:pPr>
      <w:r>
        <w:rPr>
          <w:sz w:val="24"/>
          <w:lang w:eastAsia="en-GB"/>
        </w:rPr>
        <w:t xml:space="preserve">The </w:t>
      </w:r>
      <w:r w:rsidR="000E2404">
        <w:rPr>
          <w:sz w:val="24"/>
          <w:lang w:eastAsia="en-GB"/>
        </w:rPr>
        <w:t>A1 Group</w:t>
      </w:r>
      <w:r w:rsidR="00886BDA" w:rsidRPr="00886BDA">
        <w:rPr>
          <w:sz w:val="24"/>
          <w:lang w:eastAsia="en-GB"/>
        </w:rPr>
        <w:t xml:space="preserve"> does not condone drinking and driving. If alcohol is to be consumed by the driver then the law MUST be observed. </w:t>
      </w:r>
    </w:p>
    <w:p w14:paraId="62A8C07D" w14:textId="77777777" w:rsidR="00886BDA" w:rsidRPr="00886BDA" w:rsidRDefault="00886BDA" w:rsidP="00886BDA">
      <w:pPr>
        <w:autoSpaceDE w:val="0"/>
        <w:autoSpaceDN w:val="0"/>
        <w:adjustRightInd w:val="0"/>
        <w:spacing w:after="0" w:line="240" w:lineRule="auto"/>
        <w:rPr>
          <w:sz w:val="24"/>
          <w:lang w:eastAsia="en-GB"/>
        </w:rPr>
      </w:pPr>
    </w:p>
    <w:p w14:paraId="7EED64C1" w14:textId="77777777" w:rsidR="00886BDA" w:rsidRPr="00886BDA" w:rsidRDefault="00886BDA" w:rsidP="00886BDA">
      <w:pPr>
        <w:autoSpaceDE w:val="0"/>
        <w:autoSpaceDN w:val="0"/>
        <w:adjustRightInd w:val="0"/>
        <w:spacing w:after="0" w:line="240" w:lineRule="auto"/>
        <w:rPr>
          <w:sz w:val="24"/>
          <w:lang w:eastAsia="en-GB"/>
        </w:rPr>
      </w:pPr>
      <w:r w:rsidRPr="00886BDA">
        <w:rPr>
          <w:sz w:val="24"/>
          <w:lang w:eastAsia="en-GB"/>
        </w:rPr>
        <w:t>Any employee prosecuted for any drinking offence including drinking and driving will be subject to disciplinary procedures and such offences will be considered misconduct and may result in dismissal</w:t>
      </w:r>
    </w:p>
    <w:p w14:paraId="743F4F26" w14:textId="77777777" w:rsidR="00886BDA" w:rsidRPr="00886BDA" w:rsidRDefault="00886BDA" w:rsidP="00886BDA">
      <w:pPr>
        <w:autoSpaceDE w:val="0"/>
        <w:autoSpaceDN w:val="0"/>
        <w:adjustRightInd w:val="0"/>
        <w:spacing w:after="0" w:line="240" w:lineRule="auto"/>
        <w:rPr>
          <w:sz w:val="24"/>
          <w:lang w:eastAsia="en-GB"/>
        </w:rPr>
      </w:pPr>
    </w:p>
    <w:p w14:paraId="3BCC5B91" w14:textId="77777777" w:rsidR="00886BDA" w:rsidRPr="00886BDA" w:rsidRDefault="00886BDA" w:rsidP="00886BDA">
      <w:pPr>
        <w:autoSpaceDE w:val="0"/>
        <w:autoSpaceDN w:val="0"/>
        <w:adjustRightInd w:val="0"/>
        <w:spacing w:after="0" w:line="240" w:lineRule="auto"/>
        <w:rPr>
          <w:sz w:val="24"/>
          <w:lang w:eastAsia="en-GB"/>
        </w:rPr>
      </w:pPr>
      <w:r w:rsidRPr="00886BDA">
        <w:rPr>
          <w:sz w:val="24"/>
          <w:lang w:eastAsia="en-GB"/>
        </w:rPr>
        <w:t xml:space="preserve">It is recognised that driving under the influence of drugs including proprietary medicines such as cough mixtures will impair a driver performance </w:t>
      </w:r>
    </w:p>
    <w:p w14:paraId="29E19FC5" w14:textId="77777777" w:rsidR="00886BDA" w:rsidRPr="00886BDA" w:rsidRDefault="00886BDA" w:rsidP="00886BDA">
      <w:pPr>
        <w:autoSpaceDE w:val="0"/>
        <w:autoSpaceDN w:val="0"/>
        <w:adjustRightInd w:val="0"/>
        <w:spacing w:after="0" w:line="240" w:lineRule="auto"/>
        <w:rPr>
          <w:sz w:val="24"/>
          <w:lang w:eastAsia="en-GB"/>
        </w:rPr>
      </w:pPr>
    </w:p>
    <w:p w14:paraId="4FBB1717" w14:textId="77777777" w:rsidR="00A868E7" w:rsidRPr="00A868E7" w:rsidRDefault="00886BDA" w:rsidP="00886BDA">
      <w:pPr>
        <w:autoSpaceDE w:val="0"/>
        <w:autoSpaceDN w:val="0"/>
        <w:adjustRightInd w:val="0"/>
        <w:spacing w:after="0" w:line="240" w:lineRule="auto"/>
        <w:rPr>
          <w:sz w:val="24"/>
          <w:lang w:eastAsia="en-GB"/>
        </w:rPr>
      </w:pPr>
      <w:r w:rsidRPr="00886BDA">
        <w:rPr>
          <w:sz w:val="24"/>
          <w:lang w:eastAsia="en-GB"/>
        </w:rPr>
        <w:t xml:space="preserve">All drivers must ensure that they do not drive under such circumstances. If </w:t>
      </w:r>
      <w:proofErr w:type="gramStart"/>
      <w:r w:rsidRPr="00886BDA">
        <w:rPr>
          <w:sz w:val="24"/>
          <w:lang w:eastAsia="en-GB"/>
        </w:rPr>
        <w:t>necessary</w:t>
      </w:r>
      <w:proofErr w:type="gramEnd"/>
      <w:r w:rsidRPr="00886BDA">
        <w:rPr>
          <w:sz w:val="24"/>
          <w:lang w:eastAsia="en-GB"/>
        </w:rPr>
        <w:t xml:space="preserve"> seek professional advice from your doctor or pharmacist concerning medication</w:t>
      </w:r>
    </w:p>
    <w:p w14:paraId="5771B4FB" w14:textId="77777777" w:rsidR="00A868E7" w:rsidRPr="00A868E7" w:rsidRDefault="00A868E7" w:rsidP="00386345">
      <w:pPr>
        <w:autoSpaceDE w:val="0"/>
        <w:autoSpaceDN w:val="0"/>
        <w:adjustRightInd w:val="0"/>
        <w:spacing w:after="0" w:line="240" w:lineRule="auto"/>
        <w:rPr>
          <w:sz w:val="24"/>
          <w:lang w:eastAsia="en-GB"/>
        </w:rPr>
      </w:pPr>
    </w:p>
    <w:p w14:paraId="4038E30A" w14:textId="77777777" w:rsidR="00A868E7" w:rsidRPr="00A868E7" w:rsidRDefault="00A868E7" w:rsidP="000E2404">
      <w:pPr>
        <w:pStyle w:val="Heading1"/>
      </w:pPr>
      <w:bookmarkStart w:id="11" w:name="_Toc448305659"/>
      <w:r w:rsidRPr="00A868E7">
        <w:t>Medical Conditions - Driving</w:t>
      </w:r>
      <w:bookmarkEnd w:id="11"/>
    </w:p>
    <w:p w14:paraId="616AD903" w14:textId="77777777" w:rsidR="00A868E7" w:rsidRPr="00A868E7" w:rsidRDefault="00A868E7" w:rsidP="00386345">
      <w:pPr>
        <w:autoSpaceDE w:val="0"/>
        <w:autoSpaceDN w:val="0"/>
        <w:adjustRightInd w:val="0"/>
        <w:spacing w:after="0" w:line="240" w:lineRule="auto"/>
        <w:rPr>
          <w:sz w:val="24"/>
          <w:lang w:eastAsia="en-GB"/>
        </w:rPr>
      </w:pPr>
    </w:p>
    <w:p w14:paraId="5B1434E2" w14:textId="77777777" w:rsidR="00886BDA" w:rsidRPr="00886BDA" w:rsidRDefault="00886BDA" w:rsidP="00886BDA">
      <w:pPr>
        <w:autoSpaceDE w:val="0"/>
        <w:autoSpaceDN w:val="0"/>
        <w:adjustRightInd w:val="0"/>
        <w:spacing w:after="0" w:line="240" w:lineRule="auto"/>
        <w:rPr>
          <w:sz w:val="24"/>
          <w:lang w:eastAsia="en-GB"/>
        </w:rPr>
      </w:pPr>
      <w:r w:rsidRPr="00886BDA">
        <w:rPr>
          <w:sz w:val="24"/>
          <w:lang w:eastAsia="en-GB"/>
        </w:rPr>
        <w:t xml:space="preserve">You are responsible for advising the Company if you have or develop a medical condition that impairs your ability to drive. In such circumstances the Company may ask you for a Medical Report to be obtained from your GP or Specialist. </w:t>
      </w:r>
    </w:p>
    <w:p w14:paraId="313DB86A" w14:textId="77777777" w:rsidR="00886BDA" w:rsidRPr="00886BDA" w:rsidRDefault="00886BDA" w:rsidP="00886BDA">
      <w:pPr>
        <w:autoSpaceDE w:val="0"/>
        <w:autoSpaceDN w:val="0"/>
        <w:adjustRightInd w:val="0"/>
        <w:spacing w:after="0" w:line="240" w:lineRule="auto"/>
        <w:rPr>
          <w:sz w:val="24"/>
          <w:lang w:eastAsia="en-GB"/>
        </w:rPr>
      </w:pPr>
    </w:p>
    <w:p w14:paraId="27D88D15" w14:textId="77777777" w:rsidR="00886BDA" w:rsidRPr="000E2404" w:rsidRDefault="00886BDA" w:rsidP="000E2404">
      <w:pPr>
        <w:pStyle w:val="A1GroupSubHeading"/>
      </w:pPr>
      <w:r w:rsidRPr="000E2404">
        <w:t>Eyesight</w:t>
      </w:r>
    </w:p>
    <w:p w14:paraId="39A9188D" w14:textId="77777777" w:rsidR="00A868E7" w:rsidRDefault="00886BDA" w:rsidP="00886BDA">
      <w:pPr>
        <w:autoSpaceDE w:val="0"/>
        <w:autoSpaceDN w:val="0"/>
        <w:adjustRightInd w:val="0"/>
        <w:spacing w:after="0" w:line="240" w:lineRule="auto"/>
        <w:rPr>
          <w:sz w:val="24"/>
          <w:lang w:eastAsia="en-GB"/>
        </w:rPr>
      </w:pPr>
      <w:r w:rsidRPr="00886BDA">
        <w:rPr>
          <w:sz w:val="24"/>
          <w:lang w:eastAsia="en-GB"/>
        </w:rPr>
        <w:t>All drivers should ensure that their eyesight is within the requirements for driving as stated under the Highway Code.</w:t>
      </w:r>
    </w:p>
    <w:p w14:paraId="271F9C5C" w14:textId="77777777" w:rsidR="00886BDA" w:rsidRPr="00A868E7" w:rsidRDefault="00886BDA" w:rsidP="00886BDA">
      <w:pPr>
        <w:autoSpaceDE w:val="0"/>
        <w:autoSpaceDN w:val="0"/>
        <w:adjustRightInd w:val="0"/>
        <w:spacing w:after="0" w:line="240" w:lineRule="auto"/>
        <w:rPr>
          <w:sz w:val="24"/>
          <w:lang w:eastAsia="en-GB"/>
        </w:rPr>
      </w:pPr>
    </w:p>
    <w:p w14:paraId="02BE45AD" w14:textId="77777777" w:rsidR="00A868E7" w:rsidRPr="0055478A" w:rsidRDefault="00A868E7" w:rsidP="000E2404">
      <w:pPr>
        <w:pStyle w:val="Heading1"/>
      </w:pPr>
      <w:bookmarkStart w:id="12" w:name="_Toc448305660"/>
      <w:r w:rsidRPr="0055478A">
        <w:t>Driver’s Hours, Rests Breaks and Long Working Days</w:t>
      </w:r>
      <w:bookmarkEnd w:id="12"/>
    </w:p>
    <w:p w14:paraId="58839F90"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Working long hours, which include</w:t>
      </w:r>
      <w:r w:rsidR="00386345">
        <w:rPr>
          <w:sz w:val="24"/>
          <w:lang w:eastAsia="en-GB"/>
        </w:rPr>
        <w:t xml:space="preserve"> long distance driving,</w:t>
      </w:r>
      <w:r w:rsidRPr="00A868E7">
        <w:rPr>
          <w:sz w:val="24"/>
          <w:lang w:eastAsia="en-GB"/>
        </w:rPr>
        <w:t xml:space="preserve"> </w:t>
      </w:r>
      <w:r w:rsidR="00386345" w:rsidRPr="00A868E7">
        <w:rPr>
          <w:sz w:val="24"/>
          <w:lang w:eastAsia="en-GB"/>
        </w:rPr>
        <w:t>can,</w:t>
      </w:r>
      <w:r w:rsidRPr="00A868E7">
        <w:rPr>
          <w:sz w:val="24"/>
          <w:lang w:eastAsia="en-GB"/>
        </w:rPr>
        <w:t xml:space="preserve"> increase the possibility of accidents. This is especially so in poor driving conditions such as those caused by adverse weather conditions. For commercial vehicle drivers this is recognise</w:t>
      </w:r>
      <w:r w:rsidR="00386345">
        <w:rPr>
          <w:sz w:val="24"/>
          <w:lang w:eastAsia="en-GB"/>
        </w:rPr>
        <w:t xml:space="preserve">d in the law that restricts and </w:t>
      </w:r>
      <w:r w:rsidRPr="00A868E7">
        <w:rPr>
          <w:sz w:val="24"/>
          <w:lang w:eastAsia="en-GB"/>
        </w:rPr>
        <w:t>controls</w:t>
      </w:r>
      <w:r w:rsidR="00386345">
        <w:rPr>
          <w:sz w:val="24"/>
          <w:lang w:eastAsia="en-GB"/>
        </w:rPr>
        <w:t xml:space="preserve"> </w:t>
      </w:r>
      <w:r w:rsidRPr="00A868E7">
        <w:rPr>
          <w:sz w:val="24"/>
          <w:lang w:eastAsia="en-GB"/>
        </w:rPr>
        <w:t>drivers</w:t>
      </w:r>
      <w:r w:rsidR="00386345">
        <w:rPr>
          <w:sz w:val="24"/>
          <w:lang w:eastAsia="en-GB"/>
        </w:rPr>
        <w:t xml:space="preserve">’ </w:t>
      </w:r>
      <w:r w:rsidRPr="00A868E7">
        <w:rPr>
          <w:sz w:val="24"/>
          <w:lang w:eastAsia="en-GB"/>
        </w:rPr>
        <w:t>working</w:t>
      </w:r>
      <w:r w:rsidR="00386345">
        <w:rPr>
          <w:sz w:val="24"/>
          <w:lang w:eastAsia="en-GB"/>
        </w:rPr>
        <w:t xml:space="preserve"> </w:t>
      </w:r>
      <w:r w:rsidRPr="00A868E7">
        <w:rPr>
          <w:sz w:val="24"/>
          <w:lang w:eastAsia="en-GB"/>
        </w:rPr>
        <w:t>hours.</w:t>
      </w:r>
      <w:r w:rsidR="00386345">
        <w:rPr>
          <w:sz w:val="24"/>
          <w:lang w:eastAsia="en-GB"/>
        </w:rPr>
        <w:t xml:space="preserve"> </w:t>
      </w:r>
      <w:r w:rsidRPr="00A868E7">
        <w:rPr>
          <w:sz w:val="24"/>
          <w:lang w:eastAsia="en-GB"/>
        </w:rPr>
        <w:t>It</w:t>
      </w:r>
      <w:r w:rsidR="00386345">
        <w:rPr>
          <w:sz w:val="24"/>
          <w:lang w:eastAsia="en-GB"/>
        </w:rPr>
        <w:t xml:space="preserve"> </w:t>
      </w:r>
      <w:r w:rsidRPr="00A868E7">
        <w:rPr>
          <w:sz w:val="24"/>
          <w:lang w:eastAsia="en-GB"/>
        </w:rPr>
        <w:t>is</w:t>
      </w:r>
      <w:r w:rsidR="00386345">
        <w:rPr>
          <w:sz w:val="24"/>
          <w:lang w:eastAsia="en-GB"/>
        </w:rPr>
        <w:t xml:space="preserve"> </w:t>
      </w:r>
      <w:r w:rsidRPr="00A868E7">
        <w:rPr>
          <w:sz w:val="24"/>
          <w:lang w:eastAsia="en-GB"/>
        </w:rPr>
        <w:t>company</w:t>
      </w:r>
      <w:r w:rsidR="00386345">
        <w:rPr>
          <w:sz w:val="24"/>
          <w:lang w:eastAsia="en-GB"/>
        </w:rPr>
        <w:t xml:space="preserve"> </w:t>
      </w:r>
      <w:r w:rsidRPr="00A868E7">
        <w:rPr>
          <w:sz w:val="24"/>
          <w:lang w:eastAsia="en-GB"/>
        </w:rPr>
        <w:t>policy</w:t>
      </w:r>
      <w:r w:rsidR="00386345">
        <w:rPr>
          <w:sz w:val="24"/>
          <w:lang w:eastAsia="en-GB"/>
        </w:rPr>
        <w:t xml:space="preserve"> </w:t>
      </w:r>
      <w:r w:rsidRPr="00A868E7">
        <w:rPr>
          <w:sz w:val="24"/>
          <w:lang w:eastAsia="en-GB"/>
        </w:rPr>
        <w:t>that</w:t>
      </w:r>
      <w:r w:rsidR="00386345">
        <w:rPr>
          <w:sz w:val="24"/>
          <w:lang w:eastAsia="en-GB"/>
        </w:rPr>
        <w:t xml:space="preserve"> similar </w:t>
      </w:r>
      <w:r w:rsidRPr="00A868E7">
        <w:rPr>
          <w:sz w:val="24"/>
          <w:lang w:eastAsia="en-GB"/>
        </w:rPr>
        <w:t>standards</w:t>
      </w:r>
      <w:r w:rsidR="00386345">
        <w:rPr>
          <w:sz w:val="24"/>
          <w:lang w:eastAsia="en-GB"/>
        </w:rPr>
        <w:t xml:space="preserve"> </w:t>
      </w:r>
      <w:r w:rsidRPr="00A868E7">
        <w:rPr>
          <w:sz w:val="24"/>
          <w:lang w:eastAsia="en-GB"/>
        </w:rPr>
        <w:t>should</w:t>
      </w:r>
      <w:r w:rsidR="00386345">
        <w:rPr>
          <w:sz w:val="24"/>
          <w:lang w:eastAsia="en-GB"/>
        </w:rPr>
        <w:t xml:space="preserve"> </w:t>
      </w:r>
      <w:r w:rsidRPr="00A868E7">
        <w:rPr>
          <w:sz w:val="24"/>
          <w:lang w:eastAsia="en-GB"/>
        </w:rPr>
        <w:t>also</w:t>
      </w:r>
      <w:r w:rsidR="00386345">
        <w:rPr>
          <w:sz w:val="24"/>
          <w:lang w:eastAsia="en-GB"/>
        </w:rPr>
        <w:t xml:space="preserve"> </w:t>
      </w:r>
      <w:r w:rsidRPr="00A868E7">
        <w:rPr>
          <w:sz w:val="24"/>
          <w:lang w:eastAsia="en-GB"/>
        </w:rPr>
        <w:t>apply</w:t>
      </w:r>
      <w:r w:rsidR="00386345">
        <w:rPr>
          <w:sz w:val="24"/>
          <w:lang w:eastAsia="en-GB"/>
        </w:rPr>
        <w:t xml:space="preserve"> </w:t>
      </w:r>
      <w:r w:rsidRPr="00A868E7">
        <w:rPr>
          <w:sz w:val="24"/>
          <w:lang w:eastAsia="en-GB"/>
        </w:rPr>
        <w:t>to</w:t>
      </w:r>
      <w:r w:rsidR="00386345">
        <w:rPr>
          <w:sz w:val="24"/>
          <w:lang w:eastAsia="en-GB"/>
        </w:rPr>
        <w:t xml:space="preserve"> </w:t>
      </w:r>
      <w:r w:rsidRPr="00A868E7">
        <w:rPr>
          <w:sz w:val="24"/>
          <w:lang w:eastAsia="en-GB"/>
        </w:rPr>
        <w:t>the</w:t>
      </w:r>
      <w:r w:rsidR="00386345">
        <w:rPr>
          <w:sz w:val="24"/>
          <w:lang w:eastAsia="en-GB"/>
        </w:rPr>
        <w:t xml:space="preserve"> </w:t>
      </w:r>
      <w:r w:rsidRPr="00A868E7">
        <w:rPr>
          <w:sz w:val="24"/>
          <w:lang w:eastAsia="en-GB"/>
        </w:rPr>
        <w:t>use</w:t>
      </w:r>
      <w:r w:rsidR="00386345">
        <w:rPr>
          <w:sz w:val="24"/>
          <w:lang w:eastAsia="en-GB"/>
        </w:rPr>
        <w:t xml:space="preserve"> </w:t>
      </w:r>
      <w:r w:rsidRPr="00A868E7">
        <w:rPr>
          <w:sz w:val="24"/>
          <w:lang w:eastAsia="en-GB"/>
        </w:rPr>
        <w:t>of</w:t>
      </w:r>
      <w:r w:rsidR="00386345">
        <w:rPr>
          <w:sz w:val="24"/>
          <w:lang w:eastAsia="en-GB"/>
        </w:rPr>
        <w:t xml:space="preserve"> </w:t>
      </w:r>
      <w:r w:rsidRPr="00A868E7">
        <w:rPr>
          <w:sz w:val="24"/>
          <w:lang w:eastAsia="en-GB"/>
        </w:rPr>
        <w:t>cars</w:t>
      </w:r>
      <w:r w:rsidR="00386345">
        <w:rPr>
          <w:sz w:val="24"/>
          <w:lang w:eastAsia="en-GB"/>
        </w:rPr>
        <w:t xml:space="preserve"> </w:t>
      </w:r>
      <w:r w:rsidRPr="00A868E7">
        <w:rPr>
          <w:sz w:val="24"/>
          <w:lang w:eastAsia="en-GB"/>
        </w:rPr>
        <w:t>and</w:t>
      </w:r>
      <w:r w:rsidR="00386345">
        <w:rPr>
          <w:sz w:val="24"/>
          <w:lang w:eastAsia="en-GB"/>
        </w:rPr>
        <w:t xml:space="preserve"> </w:t>
      </w:r>
      <w:r w:rsidRPr="00A868E7">
        <w:rPr>
          <w:sz w:val="24"/>
          <w:lang w:eastAsia="en-GB"/>
        </w:rPr>
        <w:t>light</w:t>
      </w:r>
      <w:r w:rsidR="00386345">
        <w:rPr>
          <w:sz w:val="24"/>
          <w:lang w:eastAsia="en-GB"/>
        </w:rPr>
        <w:t xml:space="preserve"> </w:t>
      </w:r>
      <w:r w:rsidRPr="00A868E7">
        <w:rPr>
          <w:sz w:val="24"/>
          <w:lang w:eastAsia="en-GB"/>
        </w:rPr>
        <w:t>vans</w:t>
      </w:r>
      <w:r w:rsidR="00386345">
        <w:rPr>
          <w:sz w:val="24"/>
          <w:lang w:eastAsia="en-GB"/>
        </w:rPr>
        <w:t xml:space="preserve"> on </w:t>
      </w:r>
      <w:r w:rsidRPr="00A868E7">
        <w:rPr>
          <w:sz w:val="24"/>
          <w:lang w:eastAsia="en-GB"/>
        </w:rPr>
        <w:t>company business</w:t>
      </w:r>
    </w:p>
    <w:p w14:paraId="4C8D4D7A" w14:textId="77777777" w:rsidR="00A868E7" w:rsidRPr="00A868E7" w:rsidRDefault="00A868E7" w:rsidP="00386345">
      <w:pPr>
        <w:autoSpaceDE w:val="0"/>
        <w:autoSpaceDN w:val="0"/>
        <w:adjustRightInd w:val="0"/>
        <w:spacing w:after="0" w:line="240" w:lineRule="auto"/>
        <w:rPr>
          <w:sz w:val="24"/>
          <w:lang w:eastAsia="en-GB"/>
        </w:rPr>
      </w:pPr>
    </w:p>
    <w:p w14:paraId="63E21CF5"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For drivers of cars and light vans the working day, including driving, should not normally exceed 10 hours; and during the day they should n</w:t>
      </w:r>
      <w:r w:rsidR="00386345">
        <w:rPr>
          <w:sz w:val="24"/>
          <w:lang w:eastAsia="en-GB"/>
        </w:rPr>
        <w:t xml:space="preserve">ot drive for more than 9 hours. </w:t>
      </w:r>
      <w:r w:rsidRPr="00A868E7">
        <w:rPr>
          <w:sz w:val="24"/>
          <w:lang w:eastAsia="en-GB"/>
        </w:rPr>
        <w:t xml:space="preserve">The </w:t>
      </w:r>
      <w:proofErr w:type="gramStart"/>
      <w:r w:rsidRPr="00A868E7">
        <w:rPr>
          <w:sz w:val="24"/>
          <w:lang w:eastAsia="en-GB"/>
        </w:rPr>
        <w:t>10 hour</w:t>
      </w:r>
      <w:proofErr w:type="gramEnd"/>
      <w:r w:rsidRPr="00A868E7">
        <w:rPr>
          <w:sz w:val="24"/>
          <w:lang w:eastAsia="en-GB"/>
        </w:rPr>
        <w:t xml:space="preserve"> working day limit may be increased to 12 hours under special circumstances, e.g. when required to travel to attend meetings or training sessions. Overnight accommodation should always be considered if the total travel time and working day exceeds 12 hours. If an overnight stay is expected, accommodation should be booked in advance.</w:t>
      </w:r>
    </w:p>
    <w:p w14:paraId="15910AE6" w14:textId="77777777" w:rsidR="00C11835" w:rsidRPr="00A868E7" w:rsidRDefault="00C11835" w:rsidP="00386345">
      <w:pPr>
        <w:autoSpaceDE w:val="0"/>
        <w:autoSpaceDN w:val="0"/>
        <w:adjustRightInd w:val="0"/>
        <w:spacing w:after="0" w:line="240" w:lineRule="auto"/>
        <w:rPr>
          <w:sz w:val="24"/>
          <w:lang w:eastAsia="en-GB"/>
        </w:rPr>
      </w:pPr>
    </w:p>
    <w:p w14:paraId="785BE59B" w14:textId="77777777" w:rsidR="00A868E7" w:rsidRPr="00367B14" w:rsidRDefault="00A868E7" w:rsidP="00386345">
      <w:pPr>
        <w:autoSpaceDE w:val="0"/>
        <w:autoSpaceDN w:val="0"/>
        <w:adjustRightInd w:val="0"/>
        <w:spacing w:after="0" w:line="240" w:lineRule="auto"/>
        <w:rPr>
          <w:i/>
          <w:iCs/>
          <w:sz w:val="24"/>
          <w:lang w:eastAsia="en-GB"/>
        </w:rPr>
      </w:pPr>
      <w:r w:rsidRPr="00367B14">
        <w:rPr>
          <w:i/>
          <w:iCs/>
          <w:sz w:val="24"/>
          <w:lang w:eastAsia="en-GB"/>
        </w:rPr>
        <w:t>T</w:t>
      </w:r>
      <w:r w:rsidR="00386345" w:rsidRPr="00367B14">
        <w:rPr>
          <w:i/>
          <w:iCs/>
          <w:sz w:val="24"/>
          <w:lang w:eastAsia="en-GB"/>
        </w:rPr>
        <w:t xml:space="preserve">he </w:t>
      </w:r>
      <w:hyperlink r:id="rId9" w:history="1">
        <w:r w:rsidR="0055478A" w:rsidRPr="00367B14">
          <w:rPr>
            <w:i/>
            <w:iCs/>
          </w:rPr>
          <w:t>Highway Code</w:t>
        </w:r>
      </w:hyperlink>
      <w:r w:rsidR="00386345" w:rsidRPr="00367B14">
        <w:rPr>
          <w:i/>
          <w:iCs/>
          <w:sz w:val="24"/>
          <w:lang w:eastAsia="en-GB"/>
        </w:rPr>
        <w:t xml:space="preserve"> recommends that:</w:t>
      </w:r>
    </w:p>
    <w:p w14:paraId="78845328" w14:textId="77777777" w:rsidR="00A868E7" w:rsidRPr="00A868E7" w:rsidRDefault="00A868E7" w:rsidP="00386345">
      <w:pPr>
        <w:autoSpaceDE w:val="0"/>
        <w:autoSpaceDN w:val="0"/>
        <w:adjustRightInd w:val="0"/>
        <w:spacing w:after="0" w:line="240" w:lineRule="auto"/>
        <w:rPr>
          <w:sz w:val="24"/>
          <w:lang w:eastAsia="en-GB"/>
        </w:rPr>
      </w:pPr>
    </w:p>
    <w:p w14:paraId="07771C72" w14:textId="77777777" w:rsidR="00A868E7" w:rsidRPr="00386345" w:rsidRDefault="00A868E7" w:rsidP="0098715C">
      <w:pPr>
        <w:pStyle w:val="ListParagraph"/>
        <w:numPr>
          <w:ilvl w:val="0"/>
          <w:numId w:val="6"/>
        </w:numPr>
        <w:autoSpaceDE w:val="0"/>
        <w:autoSpaceDN w:val="0"/>
        <w:adjustRightInd w:val="0"/>
        <w:spacing w:after="0" w:line="240" w:lineRule="auto"/>
        <w:rPr>
          <w:sz w:val="24"/>
          <w:lang w:eastAsia="en-GB"/>
        </w:rPr>
      </w:pPr>
      <w:r w:rsidRPr="00386345">
        <w:rPr>
          <w:sz w:val="24"/>
          <w:lang w:eastAsia="en-GB"/>
        </w:rPr>
        <w:t>you should be fit to drive and do</w:t>
      </w:r>
      <w:r w:rsidR="00386345">
        <w:rPr>
          <w:sz w:val="24"/>
          <w:lang w:eastAsia="en-GB"/>
        </w:rPr>
        <w:t xml:space="preserve"> not begin a journey when tired</w:t>
      </w:r>
      <w:r w:rsidR="009679AE">
        <w:rPr>
          <w:sz w:val="24"/>
          <w:lang w:eastAsia="en-GB"/>
        </w:rPr>
        <w:t>;</w:t>
      </w:r>
    </w:p>
    <w:p w14:paraId="7F8AFF14" w14:textId="77777777" w:rsidR="00A868E7" w:rsidRPr="00386345" w:rsidRDefault="00A868E7" w:rsidP="0098715C">
      <w:pPr>
        <w:pStyle w:val="ListParagraph"/>
        <w:numPr>
          <w:ilvl w:val="0"/>
          <w:numId w:val="6"/>
        </w:numPr>
        <w:autoSpaceDE w:val="0"/>
        <w:autoSpaceDN w:val="0"/>
        <w:adjustRightInd w:val="0"/>
        <w:spacing w:after="0" w:line="240" w:lineRule="auto"/>
        <w:rPr>
          <w:sz w:val="24"/>
          <w:lang w:eastAsia="en-GB"/>
        </w:rPr>
      </w:pPr>
      <w:r w:rsidRPr="00386345">
        <w:rPr>
          <w:sz w:val="24"/>
          <w:lang w:eastAsia="en-GB"/>
        </w:rPr>
        <w:t>you avoid driving long journeys between midnight and 6 am, when natural alertness will be at a minimum</w:t>
      </w:r>
      <w:r w:rsidR="009679AE">
        <w:rPr>
          <w:sz w:val="24"/>
          <w:lang w:eastAsia="en-GB"/>
        </w:rPr>
        <w:t>;</w:t>
      </w:r>
    </w:p>
    <w:p w14:paraId="12688EEA" w14:textId="77777777" w:rsidR="00A868E7" w:rsidRPr="00386345" w:rsidRDefault="00A868E7" w:rsidP="0098715C">
      <w:pPr>
        <w:pStyle w:val="ListParagraph"/>
        <w:numPr>
          <w:ilvl w:val="0"/>
          <w:numId w:val="6"/>
        </w:numPr>
        <w:autoSpaceDE w:val="0"/>
        <w:autoSpaceDN w:val="0"/>
        <w:adjustRightInd w:val="0"/>
        <w:spacing w:after="0" w:line="240" w:lineRule="auto"/>
        <w:rPr>
          <w:sz w:val="24"/>
          <w:lang w:eastAsia="en-GB"/>
        </w:rPr>
      </w:pPr>
      <w:r w:rsidRPr="00386345">
        <w:rPr>
          <w:sz w:val="24"/>
          <w:lang w:eastAsia="en-GB"/>
        </w:rPr>
        <w:t xml:space="preserve">you plan your journey to take </w:t>
      </w:r>
      <w:proofErr w:type="gramStart"/>
      <w:r w:rsidRPr="00386345">
        <w:rPr>
          <w:sz w:val="24"/>
          <w:lang w:eastAsia="en-GB"/>
        </w:rPr>
        <w:t>sufficient</w:t>
      </w:r>
      <w:proofErr w:type="gramEnd"/>
      <w:r w:rsidRPr="00386345">
        <w:rPr>
          <w:sz w:val="24"/>
          <w:lang w:eastAsia="en-GB"/>
        </w:rPr>
        <w:t xml:space="preserve"> breaks - 15 minutes after every two hours of driving is recommended</w:t>
      </w:r>
      <w:r w:rsidR="009679AE">
        <w:rPr>
          <w:sz w:val="24"/>
          <w:lang w:eastAsia="en-GB"/>
        </w:rPr>
        <w:t>;</w:t>
      </w:r>
    </w:p>
    <w:p w14:paraId="503F692B" w14:textId="77777777" w:rsidR="00A868E7" w:rsidRPr="00386345" w:rsidRDefault="00A868E7" w:rsidP="0098715C">
      <w:pPr>
        <w:pStyle w:val="ListParagraph"/>
        <w:numPr>
          <w:ilvl w:val="0"/>
          <w:numId w:val="6"/>
        </w:numPr>
        <w:autoSpaceDE w:val="0"/>
        <w:autoSpaceDN w:val="0"/>
        <w:adjustRightInd w:val="0"/>
        <w:spacing w:after="0" w:line="240" w:lineRule="auto"/>
        <w:rPr>
          <w:sz w:val="24"/>
          <w:lang w:eastAsia="en-GB"/>
        </w:rPr>
      </w:pPr>
      <w:r w:rsidRPr="00386345">
        <w:rPr>
          <w:sz w:val="24"/>
          <w:lang w:eastAsia="en-GB"/>
        </w:rPr>
        <w:t>you take additional breaks if you feel at all sleepy. Stop in a safe place - not on the hard shoulder of a motorway</w:t>
      </w:r>
      <w:r w:rsidR="009679AE">
        <w:rPr>
          <w:sz w:val="24"/>
          <w:lang w:eastAsia="en-GB"/>
        </w:rPr>
        <w:t>;</w:t>
      </w:r>
    </w:p>
    <w:p w14:paraId="2BB27F5F" w14:textId="77777777" w:rsidR="00A868E7" w:rsidRPr="00386345" w:rsidRDefault="00A868E7" w:rsidP="0098715C">
      <w:pPr>
        <w:pStyle w:val="ListParagraph"/>
        <w:numPr>
          <w:ilvl w:val="0"/>
          <w:numId w:val="6"/>
        </w:numPr>
        <w:autoSpaceDE w:val="0"/>
        <w:autoSpaceDN w:val="0"/>
        <w:adjustRightInd w:val="0"/>
        <w:spacing w:after="0" w:line="240" w:lineRule="auto"/>
        <w:rPr>
          <w:sz w:val="24"/>
          <w:lang w:eastAsia="en-GB"/>
        </w:rPr>
      </w:pPr>
      <w:r w:rsidRPr="00386345">
        <w:rPr>
          <w:sz w:val="24"/>
          <w:lang w:eastAsia="en-GB"/>
        </w:rPr>
        <w:t>the most effective way to counter sleepiness is to drink, for example, two cups of caffeinated coffee an</w:t>
      </w:r>
      <w:r w:rsidR="00386345">
        <w:rPr>
          <w:sz w:val="24"/>
          <w:lang w:eastAsia="en-GB"/>
        </w:rPr>
        <w:t xml:space="preserve">d to take a short </w:t>
      </w:r>
      <w:proofErr w:type="gramStart"/>
      <w:r w:rsidR="00386345">
        <w:rPr>
          <w:sz w:val="24"/>
          <w:lang w:eastAsia="en-GB"/>
        </w:rPr>
        <w:t>15 minute</w:t>
      </w:r>
      <w:proofErr w:type="gramEnd"/>
      <w:r w:rsidR="00386345">
        <w:rPr>
          <w:sz w:val="24"/>
          <w:lang w:eastAsia="en-GB"/>
        </w:rPr>
        <w:t xml:space="preserve"> nap</w:t>
      </w:r>
    </w:p>
    <w:p w14:paraId="79CD36CD" w14:textId="77777777" w:rsidR="00A868E7" w:rsidRPr="00A868E7" w:rsidRDefault="00A868E7" w:rsidP="00386345">
      <w:pPr>
        <w:autoSpaceDE w:val="0"/>
        <w:autoSpaceDN w:val="0"/>
        <w:adjustRightInd w:val="0"/>
        <w:spacing w:after="0" w:line="240" w:lineRule="auto"/>
        <w:rPr>
          <w:sz w:val="24"/>
          <w:lang w:eastAsia="en-GB"/>
        </w:rPr>
      </w:pPr>
    </w:p>
    <w:p w14:paraId="50BC47C3"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 xml:space="preserve">Ideally, you should consider rest breaks after every 2 hours of driving when planning your journey and never drive for more than 4½ hours without taking a </w:t>
      </w:r>
      <w:proofErr w:type="gramStart"/>
      <w:r w:rsidRPr="00A868E7">
        <w:rPr>
          <w:sz w:val="24"/>
          <w:lang w:eastAsia="en-GB"/>
        </w:rPr>
        <w:t>45 minute</w:t>
      </w:r>
      <w:proofErr w:type="gramEnd"/>
      <w:r w:rsidRPr="00A868E7">
        <w:rPr>
          <w:sz w:val="24"/>
          <w:lang w:eastAsia="en-GB"/>
        </w:rPr>
        <w:t xml:space="preserve"> break.</w:t>
      </w:r>
    </w:p>
    <w:p w14:paraId="6219F641" w14:textId="77777777" w:rsidR="00A868E7" w:rsidRPr="00A868E7" w:rsidRDefault="00A868E7" w:rsidP="00386345">
      <w:pPr>
        <w:autoSpaceDE w:val="0"/>
        <w:autoSpaceDN w:val="0"/>
        <w:adjustRightInd w:val="0"/>
        <w:spacing w:after="0" w:line="240" w:lineRule="auto"/>
        <w:rPr>
          <w:sz w:val="24"/>
          <w:lang w:eastAsia="en-GB"/>
        </w:rPr>
      </w:pPr>
    </w:p>
    <w:p w14:paraId="19090377" w14:textId="77777777" w:rsidR="00386345" w:rsidRDefault="00A868E7" w:rsidP="000E2404">
      <w:pPr>
        <w:pStyle w:val="A1GroupSubHeading"/>
      </w:pPr>
      <w:r w:rsidRPr="00A868E7">
        <w:t>Commercial</w:t>
      </w:r>
      <w:r w:rsidR="00386345">
        <w:t xml:space="preserve"> vehicles</w:t>
      </w:r>
    </w:p>
    <w:p w14:paraId="09D6BCA2"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Regulated driving and working hours apply to all drivers of goods carrying vehicles where the maximum permitted mass (including any trailer or semi-trailer) is more than 3.5 tonnes or passenger vehicles capable of carrying more than 9 people including the driver. The regulations apply whether the vehicles are laden or not.</w:t>
      </w:r>
    </w:p>
    <w:p w14:paraId="0E0F4282" w14:textId="77777777" w:rsidR="00A868E7" w:rsidRPr="00A868E7" w:rsidRDefault="00A868E7" w:rsidP="00386345">
      <w:pPr>
        <w:autoSpaceDE w:val="0"/>
        <w:autoSpaceDN w:val="0"/>
        <w:adjustRightInd w:val="0"/>
        <w:spacing w:after="0" w:line="240" w:lineRule="auto"/>
        <w:rPr>
          <w:sz w:val="24"/>
          <w:lang w:eastAsia="en-GB"/>
        </w:rPr>
      </w:pPr>
    </w:p>
    <w:p w14:paraId="7A773CC8"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The Drivers</w:t>
      </w:r>
      <w:r w:rsidR="00386345">
        <w:rPr>
          <w:sz w:val="24"/>
          <w:lang w:eastAsia="en-GB"/>
        </w:rPr>
        <w:t xml:space="preserve"> Hours Regulations require:</w:t>
      </w:r>
    </w:p>
    <w:p w14:paraId="4B63B067" w14:textId="77777777" w:rsidR="00A868E7" w:rsidRPr="00A868E7" w:rsidRDefault="00A868E7" w:rsidP="00386345">
      <w:pPr>
        <w:autoSpaceDE w:val="0"/>
        <w:autoSpaceDN w:val="0"/>
        <w:adjustRightInd w:val="0"/>
        <w:spacing w:after="0" w:line="240" w:lineRule="auto"/>
        <w:rPr>
          <w:sz w:val="24"/>
          <w:lang w:eastAsia="en-GB"/>
        </w:rPr>
      </w:pPr>
    </w:p>
    <w:p w14:paraId="4A73410D" w14:textId="77777777" w:rsidR="00A868E7" w:rsidRPr="00386345" w:rsidRDefault="00A868E7" w:rsidP="0098715C">
      <w:pPr>
        <w:pStyle w:val="ListParagraph"/>
        <w:numPr>
          <w:ilvl w:val="0"/>
          <w:numId w:val="7"/>
        </w:numPr>
        <w:autoSpaceDE w:val="0"/>
        <w:autoSpaceDN w:val="0"/>
        <w:adjustRightInd w:val="0"/>
        <w:spacing w:after="0" w:line="240" w:lineRule="auto"/>
        <w:rPr>
          <w:sz w:val="24"/>
          <w:lang w:eastAsia="en-GB"/>
        </w:rPr>
      </w:pPr>
      <w:r w:rsidRPr="00386345">
        <w:rPr>
          <w:sz w:val="24"/>
          <w:lang w:eastAsia="en-GB"/>
        </w:rPr>
        <w:t>A daily driving limit of 9 hours. This may be extended to 10 ho</w:t>
      </w:r>
      <w:r w:rsidR="00386345">
        <w:rPr>
          <w:sz w:val="24"/>
          <w:lang w:eastAsia="en-GB"/>
        </w:rPr>
        <w:t>urs no more than twice per week</w:t>
      </w:r>
    </w:p>
    <w:p w14:paraId="42935D33" w14:textId="77777777" w:rsidR="00A868E7" w:rsidRPr="00386345" w:rsidRDefault="00A868E7" w:rsidP="0098715C">
      <w:pPr>
        <w:pStyle w:val="ListParagraph"/>
        <w:numPr>
          <w:ilvl w:val="0"/>
          <w:numId w:val="7"/>
        </w:numPr>
        <w:autoSpaceDE w:val="0"/>
        <w:autoSpaceDN w:val="0"/>
        <w:adjustRightInd w:val="0"/>
        <w:spacing w:after="0" w:line="240" w:lineRule="auto"/>
        <w:rPr>
          <w:sz w:val="24"/>
          <w:lang w:eastAsia="en-GB"/>
        </w:rPr>
      </w:pPr>
      <w:r w:rsidRPr="00386345">
        <w:rPr>
          <w:sz w:val="24"/>
          <w:lang w:eastAsia="en-GB"/>
        </w:rPr>
        <w:t xml:space="preserve">A </w:t>
      </w:r>
      <w:proofErr w:type="gramStart"/>
      <w:r w:rsidRPr="00386345">
        <w:rPr>
          <w:sz w:val="24"/>
          <w:lang w:eastAsia="en-GB"/>
        </w:rPr>
        <w:t>45 minute</w:t>
      </w:r>
      <w:proofErr w:type="gramEnd"/>
      <w:r w:rsidRPr="00386345">
        <w:rPr>
          <w:sz w:val="24"/>
          <w:lang w:eastAsia="en-GB"/>
        </w:rPr>
        <w:t xml:space="preserve"> break in or immediately following 4</w:t>
      </w:r>
      <w:r w:rsidR="009679AE">
        <w:rPr>
          <w:sz w:val="24"/>
          <w:lang w:eastAsia="en-GB"/>
        </w:rPr>
        <w:t>.5</w:t>
      </w:r>
      <w:r w:rsidRPr="00386345">
        <w:rPr>
          <w:sz w:val="24"/>
          <w:lang w:eastAsia="en-GB"/>
        </w:rPr>
        <w:t xml:space="preserve"> hours accumulated or total driving time. This break can be divided into an initial break of at least 15 minutes followed by another break of at least 30 minutes. The breaks must be taken in that order and you must never exceed the 4</w:t>
      </w:r>
      <w:r w:rsidR="009679AE">
        <w:rPr>
          <w:sz w:val="24"/>
          <w:lang w:eastAsia="en-GB"/>
        </w:rPr>
        <w:t>.5</w:t>
      </w:r>
      <w:r w:rsidRPr="00386345">
        <w:rPr>
          <w:sz w:val="24"/>
          <w:lang w:eastAsia="en-GB"/>
        </w:rPr>
        <w:t xml:space="preserve"> hour dr</w:t>
      </w:r>
      <w:r w:rsidR="00386345">
        <w:rPr>
          <w:sz w:val="24"/>
          <w:lang w:eastAsia="en-GB"/>
        </w:rPr>
        <w:t>iving limit</w:t>
      </w:r>
    </w:p>
    <w:p w14:paraId="2A6B4053" w14:textId="77777777" w:rsidR="00A868E7" w:rsidRPr="00386345" w:rsidRDefault="00A868E7" w:rsidP="0098715C">
      <w:pPr>
        <w:pStyle w:val="ListParagraph"/>
        <w:numPr>
          <w:ilvl w:val="0"/>
          <w:numId w:val="7"/>
        </w:numPr>
        <w:autoSpaceDE w:val="0"/>
        <w:autoSpaceDN w:val="0"/>
        <w:adjustRightInd w:val="0"/>
        <w:spacing w:after="0" w:line="240" w:lineRule="auto"/>
        <w:rPr>
          <w:sz w:val="24"/>
          <w:lang w:eastAsia="en-GB"/>
        </w:rPr>
      </w:pPr>
      <w:r w:rsidRPr="00386345">
        <w:rPr>
          <w:sz w:val="24"/>
          <w:lang w:eastAsia="en-GB"/>
        </w:rPr>
        <w:t xml:space="preserve">In any consecutive </w:t>
      </w:r>
      <w:proofErr w:type="gramStart"/>
      <w:r w:rsidRPr="00386345">
        <w:rPr>
          <w:sz w:val="24"/>
          <w:lang w:eastAsia="en-GB"/>
        </w:rPr>
        <w:t>2 week</w:t>
      </w:r>
      <w:proofErr w:type="gramEnd"/>
      <w:r w:rsidRPr="00386345">
        <w:rPr>
          <w:sz w:val="24"/>
          <w:lang w:eastAsia="en-GB"/>
        </w:rPr>
        <w:t xml:space="preserve"> perio</w:t>
      </w:r>
      <w:r w:rsidR="00386345">
        <w:rPr>
          <w:sz w:val="24"/>
          <w:lang w:eastAsia="en-GB"/>
        </w:rPr>
        <w:t>d the driving limit is 90 hours</w:t>
      </w:r>
    </w:p>
    <w:p w14:paraId="6F8F7EF9" w14:textId="77777777" w:rsidR="00A868E7" w:rsidRPr="00386345" w:rsidRDefault="00A868E7" w:rsidP="0098715C">
      <w:pPr>
        <w:pStyle w:val="ListParagraph"/>
        <w:numPr>
          <w:ilvl w:val="0"/>
          <w:numId w:val="7"/>
        </w:numPr>
        <w:autoSpaceDE w:val="0"/>
        <w:autoSpaceDN w:val="0"/>
        <w:adjustRightInd w:val="0"/>
        <w:spacing w:after="0" w:line="240" w:lineRule="auto"/>
        <w:rPr>
          <w:sz w:val="24"/>
          <w:lang w:eastAsia="en-GB"/>
        </w:rPr>
      </w:pPr>
      <w:r w:rsidRPr="00386345">
        <w:rPr>
          <w:sz w:val="24"/>
          <w:lang w:eastAsia="en-GB"/>
        </w:rPr>
        <w:t>In any week the maximum drivin</w:t>
      </w:r>
      <w:r w:rsidR="00386345">
        <w:rPr>
          <w:sz w:val="24"/>
          <w:lang w:eastAsia="en-GB"/>
        </w:rPr>
        <w:t>g time must not exceed 56 hours</w:t>
      </w:r>
    </w:p>
    <w:p w14:paraId="6F0719F4" w14:textId="77777777" w:rsidR="00A868E7" w:rsidRPr="00386345" w:rsidRDefault="00A868E7" w:rsidP="0098715C">
      <w:pPr>
        <w:pStyle w:val="ListParagraph"/>
        <w:numPr>
          <w:ilvl w:val="0"/>
          <w:numId w:val="7"/>
        </w:numPr>
        <w:autoSpaceDE w:val="0"/>
        <w:autoSpaceDN w:val="0"/>
        <w:adjustRightInd w:val="0"/>
        <w:spacing w:after="0" w:line="240" w:lineRule="auto"/>
        <w:rPr>
          <w:sz w:val="24"/>
          <w:lang w:eastAsia="en-GB"/>
        </w:rPr>
      </w:pPr>
      <w:r w:rsidRPr="00386345">
        <w:rPr>
          <w:sz w:val="24"/>
          <w:lang w:eastAsia="en-GB"/>
        </w:rPr>
        <w:lastRenderedPageBreak/>
        <w:t>A daily rest break of 11 hours must be taken. A reduced daily rest of 9 hours may be taken up to 3 times betw</w:t>
      </w:r>
      <w:r w:rsidR="00386345">
        <w:rPr>
          <w:sz w:val="24"/>
          <w:lang w:eastAsia="en-GB"/>
        </w:rPr>
        <w:t>een any two weekly rest periods</w:t>
      </w:r>
    </w:p>
    <w:p w14:paraId="7E7B9D73" w14:textId="77777777" w:rsidR="00A868E7" w:rsidRPr="00386345" w:rsidRDefault="00A868E7" w:rsidP="0098715C">
      <w:pPr>
        <w:pStyle w:val="ListParagraph"/>
        <w:numPr>
          <w:ilvl w:val="0"/>
          <w:numId w:val="7"/>
        </w:numPr>
        <w:autoSpaceDE w:val="0"/>
        <w:autoSpaceDN w:val="0"/>
        <w:adjustRightInd w:val="0"/>
        <w:spacing w:after="0" w:line="240" w:lineRule="auto"/>
        <w:rPr>
          <w:sz w:val="24"/>
          <w:lang w:eastAsia="en-GB"/>
        </w:rPr>
      </w:pPr>
      <w:r w:rsidRPr="00386345">
        <w:rPr>
          <w:sz w:val="24"/>
          <w:lang w:eastAsia="en-GB"/>
        </w:rPr>
        <w:t>There should be a regular weekly rest period of 45 hours. This can be reduced to a minimum of 24 hours in every</w:t>
      </w:r>
      <w:r w:rsidR="00386345" w:rsidRPr="00386345">
        <w:rPr>
          <w:sz w:val="24"/>
          <w:lang w:eastAsia="en-GB"/>
        </w:rPr>
        <w:t xml:space="preserve"> </w:t>
      </w:r>
      <w:r w:rsidRPr="00386345">
        <w:rPr>
          <w:sz w:val="24"/>
          <w:lang w:eastAsia="en-GB"/>
        </w:rPr>
        <w:t>other week. Rest taken as compensation for a reduced rest period must be made up by the end of the third following week and attached to a res</w:t>
      </w:r>
      <w:r w:rsidR="00386345">
        <w:rPr>
          <w:sz w:val="24"/>
          <w:lang w:eastAsia="en-GB"/>
        </w:rPr>
        <w:t>t period of at least 9 hours</w:t>
      </w:r>
    </w:p>
    <w:p w14:paraId="67542FB3" w14:textId="77777777" w:rsidR="00A868E7" w:rsidRPr="00386345" w:rsidRDefault="00A868E7" w:rsidP="0098715C">
      <w:pPr>
        <w:pStyle w:val="ListParagraph"/>
        <w:numPr>
          <w:ilvl w:val="0"/>
          <w:numId w:val="7"/>
        </w:numPr>
        <w:autoSpaceDE w:val="0"/>
        <w:autoSpaceDN w:val="0"/>
        <w:adjustRightInd w:val="0"/>
        <w:spacing w:after="0" w:line="240" w:lineRule="auto"/>
        <w:rPr>
          <w:sz w:val="24"/>
          <w:lang w:eastAsia="en-GB"/>
        </w:rPr>
      </w:pPr>
      <w:r w:rsidRPr="00386345">
        <w:rPr>
          <w:sz w:val="24"/>
          <w:lang w:eastAsia="en-GB"/>
        </w:rPr>
        <w:t xml:space="preserve">Where a vehicle has two or more </w:t>
      </w:r>
      <w:proofErr w:type="gramStart"/>
      <w:r w:rsidRPr="00386345">
        <w:rPr>
          <w:sz w:val="24"/>
          <w:lang w:eastAsia="en-GB"/>
        </w:rPr>
        <w:t>drivers</w:t>
      </w:r>
      <w:proofErr w:type="gramEnd"/>
      <w:r w:rsidRPr="00386345">
        <w:rPr>
          <w:sz w:val="24"/>
          <w:lang w:eastAsia="en-GB"/>
        </w:rPr>
        <w:t xml:space="preserve"> they must each obey the limits for continuous driving, breaks and total daily driving. Their</w:t>
      </w:r>
      <w:r w:rsidR="00386345" w:rsidRPr="00386345">
        <w:rPr>
          <w:sz w:val="24"/>
          <w:lang w:eastAsia="en-GB"/>
        </w:rPr>
        <w:t xml:space="preserve"> </w:t>
      </w:r>
      <w:r w:rsidRPr="00386345">
        <w:rPr>
          <w:sz w:val="24"/>
          <w:lang w:eastAsia="en-GB"/>
        </w:rPr>
        <w:t>daily</w:t>
      </w:r>
      <w:r w:rsidR="00386345" w:rsidRPr="00386345">
        <w:rPr>
          <w:sz w:val="24"/>
          <w:lang w:eastAsia="en-GB"/>
        </w:rPr>
        <w:t xml:space="preserve"> </w:t>
      </w:r>
      <w:r w:rsidRPr="00386345">
        <w:rPr>
          <w:sz w:val="24"/>
          <w:lang w:eastAsia="en-GB"/>
        </w:rPr>
        <w:t>rest</w:t>
      </w:r>
      <w:r w:rsidR="00386345" w:rsidRPr="00386345">
        <w:rPr>
          <w:sz w:val="24"/>
          <w:lang w:eastAsia="en-GB"/>
        </w:rPr>
        <w:t xml:space="preserve"> </w:t>
      </w:r>
      <w:r w:rsidRPr="00386345">
        <w:rPr>
          <w:sz w:val="24"/>
          <w:lang w:eastAsia="en-GB"/>
        </w:rPr>
        <w:t>requirements</w:t>
      </w:r>
      <w:r w:rsidR="00386345" w:rsidRPr="00386345">
        <w:rPr>
          <w:sz w:val="24"/>
          <w:lang w:eastAsia="en-GB"/>
        </w:rPr>
        <w:t xml:space="preserve"> </w:t>
      </w:r>
      <w:r w:rsidRPr="00386345">
        <w:rPr>
          <w:sz w:val="24"/>
          <w:lang w:eastAsia="en-GB"/>
        </w:rPr>
        <w:t>are</w:t>
      </w:r>
      <w:r w:rsidR="00386345" w:rsidRPr="00386345">
        <w:rPr>
          <w:sz w:val="24"/>
          <w:lang w:eastAsia="en-GB"/>
        </w:rPr>
        <w:t xml:space="preserve"> </w:t>
      </w:r>
      <w:r w:rsidRPr="00386345">
        <w:rPr>
          <w:sz w:val="24"/>
          <w:lang w:eastAsia="en-GB"/>
        </w:rPr>
        <w:t>different;</w:t>
      </w:r>
      <w:r w:rsidR="00386345" w:rsidRPr="00386345">
        <w:rPr>
          <w:sz w:val="24"/>
          <w:lang w:eastAsia="en-GB"/>
        </w:rPr>
        <w:t xml:space="preserve"> </w:t>
      </w:r>
      <w:r w:rsidRPr="00386345">
        <w:rPr>
          <w:sz w:val="24"/>
          <w:lang w:eastAsia="en-GB"/>
        </w:rPr>
        <w:t>in</w:t>
      </w:r>
      <w:r w:rsidR="00386345" w:rsidRPr="00386345">
        <w:rPr>
          <w:sz w:val="24"/>
          <w:lang w:eastAsia="en-GB"/>
        </w:rPr>
        <w:t xml:space="preserve"> </w:t>
      </w:r>
      <w:r w:rsidRPr="00386345">
        <w:rPr>
          <w:sz w:val="24"/>
          <w:lang w:eastAsia="en-GB"/>
        </w:rPr>
        <w:t>the</w:t>
      </w:r>
      <w:r w:rsidR="00386345" w:rsidRPr="00386345">
        <w:rPr>
          <w:sz w:val="24"/>
          <w:lang w:eastAsia="en-GB"/>
        </w:rPr>
        <w:t xml:space="preserve"> </w:t>
      </w:r>
      <w:proofErr w:type="gramStart"/>
      <w:r w:rsidRPr="00386345">
        <w:rPr>
          <w:sz w:val="24"/>
          <w:lang w:eastAsia="en-GB"/>
        </w:rPr>
        <w:t>30</w:t>
      </w:r>
      <w:r w:rsidR="00386345" w:rsidRPr="00386345">
        <w:rPr>
          <w:sz w:val="24"/>
          <w:lang w:eastAsia="en-GB"/>
        </w:rPr>
        <w:t xml:space="preserve"> </w:t>
      </w:r>
      <w:r w:rsidRPr="00386345">
        <w:rPr>
          <w:sz w:val="24"/>
          <w:lang w:eastAsia="en-GB"/>
        </w:rPr>
        <w:t>hour</w:t>
      </w:r>
      <w:proofErr w:type="gramEnd"/>
      <w:r w:rsidRPr="00386345">
        <w:rPr>
          <w:sz w:val="24"/>
          <w:lang w:eastAsia="en-GB"/>
        </w:rPr>
        <w:t xml:space="preserve"> period starting with the end of the last daily (or weekly) rest they will have a new</w:t>
      </w:r>
      <w:r w:rsidR="00386345">
        <w:rPr>
          <w:sz w:val="24"/>
          <w:lang w:eastAsia="en-GB"/>
        </w:rPr>
        <w:t xml:space="preserve"> rest period of 9 hours minimum</w:t>
      </w:r>
    </w:p>
    <w:p w14:paraId="3BD0C351" w14:textId="77777777" w:rsidR="00554A30" w:rsidRPr="00A868E7" w:rsidRDefault="00554A30" w:rsidP="00386345">
      <w:pPr>
        <w:autoSpaceDE w:val="0"/>
        <w:autoSpaceDN w:val="0"/>
        <w:adjustRightInd w:val="0"/>
        <w:spacing w:after="0" w:line="240" w:lineRule="auto"/>
        <w:rPr>
          <w:sz w:val="24"/>
          <w:lang w:eastAsia="en-GB"/>
        </w:rPr>
      </w:pPr>
    </w:p>
    <w:p w14:paraId="52E1CBCC" w14:textId="77777777" w:rsidR="00A868E7" w:rsidRPr="00A868E7" w:rsidRDefault="00A868E7" w:rsidP="000E2404">
      <w:pPr>
        <w:pStyle w:val="A1GroupSubHeading"/>
      </w:pPr>
      <w:r w:rsidRPr="00A868E7">
        <w:t>Tachographs</w:t>
      </w:r>
    </w:p>
    <w:p w14:paraId="3B5434FD"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 xml:space="preserve">Where vehicles are fitted with </w:t>
      </w:r>
      <w:r w:rsidR="009679AE" w:rsidRPr="00A868E7">
        <w:rPr>
          <w:sz w:val="24"/>
          <w:lang w:eastAsia="en-GB"/>
        </w:rPr>
        <w:t>Tachographs</w:t>
      </w:r>
      <w:r w:rsidRPr="00A868E7">
        <w:rPr>
          <w:sz w:val="24"/>
          <w:lang w:eastAsia="en-GB"/>
        </w:rPr>
        <w:t xml:space="preserve"> the</w:t>
      </w:r>
      <w:r w:rsidR="00386345">
        <w:rPr>
          <w:sz w:val="24"/>
          <w:lang w:eastAsia="en-GB"/>
        </w:rPr>
        <w:t>y</w:t>
      </w:r>
      <w:r w:rsidRPr="00A868E7">
        <w:rPr>
          <w:sz w:val="24"/>
          <w:lang w:eastAsia="en-GB"/>
        </w:rPr>
        <w:t xml:space="preserve"> </w:t>
      </w:r>
      <w:proofErr w:type="gramStart"/>
      <w:r w:rsidRPr="00A868E7">
        <w:rPr>
          <w:sz w:val="24"/>
          <w:lang w:eastAsia="en-GB"/>
        </w:rPr>
        <w:t>must be used at all times</w:t>
      </w:r>
      <w:proofErr w:type="gramEnd"/>
      <w:r w:rsidRPr="00A868E7">
        <w:rPr>
          <w:sz w:val="24"/>
          <w:lang w:eastAsia="en-GB"/>
        </w:rPr>
        <w:t xml:space="preserve">. Do not tamper with any tachograph sealing devices. Driving time, other work, breaks and </w:t>
      </w:r>
      <w:r w:rsidR="00386345" w:rsidRPr="00A868E7">
        <w:rPr>
          <w:sz w:val="24"/>
          <w:lang w:eastAsia="en-GB"/>
        </w:rPr>
        <w:t>availability</w:t>
      </w:r>
      <w:r w:rsidRPr="00A868E7">
        <w:rPr>
          <w:sz w:val="24"/>
          <w:lang w:eastAsia="en-GB"/>
        </w:rPr>
        <w:t xml:space="preserve"> </w:t>
      </w:r>
      <w:proofErr w:type="gramStart"/>
      <w:r w:rsidRPr="00A868E7">
        <w:rPr>
          <w:sz w:val="24"/>
          <w:lang w:eastAsia="en-GB"/>
        </w:rPr>
        <w:t>should be recorded at all times</w:t>
      </w:r>
      <w:proofErr w:type="gramEnd"/>
      <w:r w:rsidRPr="00A868E7">
        <w:rPr>
          <w:sz w:val="24"/>
          <w:lang w:eastAsia="en-GB"/>
        </w:rPr>
        <w:t>.</w:t>
      </w:r>
    </w:p>
    <w:p w14:paraId="2881AC9F" w14:textId="77777777" w:rsidR="00A868E7" w:rsidRPr="00A868E7" w:rsidRDefault="00A868E7" w:rsidP="00386345">
      <w:pPr>
        <w:autoSpaceDE w:val="0"/>
        <w:autoSpaceDN w:val="0"/>
        <w:adjustRightInd w:val="0"/>
        <w:spacing w:after="0" w:line="240" w:lineRule="auto"/>
        <w:rPr>
          <w:sz w:val="24"/>
          <w:lang w:eastAsia="en-GB"/>
        </w:rPr>
      </w:pPr>
    </w:p>
    <w:p w14:paraId="11C81A05"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Where the tachograph is an analogue chart recording device</w:t>
      </w:r>
      <w:r w:rsidR="00386345">
        <w:rPr>
          <w:sz w:val="24"/>
          <w:lang w:eastAsia="en-GB"/>
        </w:rPr>
        <w:t>, please</w:t>
      </w:r>
      <w:r w:rsidRPr="00A868E7">
        <w:rPr>
          <w:sz w:val="24"/>
          <w:lang w:eastAsia="en-GB"/>
        </w:rPr>
        <w:t xml:space="preserve"> carry enough new clean charts for your expected time away from site and </w:t>
      </w:r>
      <w:proofErr w:type="gramStart"/>
      <w:r w:rsidRPr="00A868E7">
        <w:rPr>
          <w:sz w:val="24"/>
          <w:lang w:eastAsia="en-GB"/>
        </w:rPr>
        <w:t>sufficient</w:t>
      </w:r>
      <w:proofErr w:type="gramEnd"/>
      <w:r w:rsidRPr="00A868E7">
        <w:rPr>
          <w:sz w:val="24"/>
          <w:lang w:eastAsia="en-GB"/>
        </w:rPr>
        <w:t xml:space="preserve"> spares in case of damage or if a chart is taken by an enforcement officer. Always enter your details and details of your journey in the centre field. Hand completed charts </w:t>
      </w:r>
      <w:proofErr w:type="gramStart"/>
      <w:r w:rsidRPr="00A868E7">
        <w:rPr>
          <w:sz w:val="24"/>
          <w:lang w:eastAsia="en-GB"/>
        </w:rPr>
        <w:t>in to</w:t>
      </w:r>
      <w:proofErr w:type="gramEnd"/>
      <w:r w:rsidRPr="00A868E7">
        <w:rPr>
          <w:sz w:val="24"/>
          <w:lang w:eastAsia="en-GB"/>
        </w:rPr>
        <w:t xml:space="preserve"> your traffic manager within 42 days of completion.</w:t>
      </w:r>
    </w:p>
    <w:p w14:paraId="449AE584" w14:textId="77777777" w:rsidR="00A868E7" w:rsidRPr="00A868E7" w:rsidRDefault="00A868E7" w:rsidP="00386345">
      <w:pPr>
        <w:autoSpaceDE w:val="0"/>
        <w:autoSpaceDN w:val="0"/>
        <w:adjustRightInd w:val="0"/>
        <w:spacing w:after="0" w:line="240" w:lineRule="auto"/>
        <w:rPr>
          <w:sz w:val="24"/>
          <w:lang w:eastAsia="en-GB"/>
        </w:rPr>
      </w:pPr>
    </w:p>
    <w:p w14:paraId="0563DF89"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If the tachograph is of the digital type insert your driver card at the start of each working day. Carry a spare paper roll so that you can print out a daily record and make copies available to police and VOSA officers if requested. Make your driver card available to your traffic manager for downloading of data whenever requested.</w:t>
      </w:r>
    </w:p>
    <w:p w14:paraId="6383316E" w14:textId="77777777" w:rsidR="00A868E7" w:rsidRPr="00A868E7" w:rsidRDefault="00A868E7" w:rsidP="00386345">
      <w:pPr>
        <w:autoSpaceDE w:val="0"/>
        <w:autoSpaceDN w:val="0"/>
        <w:adjustRightInd w:val="0"/>
        <w:spacing w:after="0" w:line="240" w:lineRule="auto"/>
        <w:rPr>
          <w:sz w:val="24"/>
          <w:lang w:eastAsia="en-GB"/>
        </w:rPr>
      </w:pPr>
    </w:p>
    <w:p w14:paraId="3B0C3EAD"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 xml:space="preserve">If a tachograph is damaged or if you think that it is not working correctly inform </w:t>
      </w:r>
      <w:r w:rsidR="009B17CC">
        <w:rPr>
          <w:sz w:val="24"/>
          <w:lang w:eastAsia="en-GB"/>
        </w:rPr>
        <w:t xml:space="preserve">a </w:t>
      </w:r>
      <w:r w:rsidR="0055478A">
        <w:rPr>
          <w:sz w:val="24"/>
          <w:lang w:eastAsia="en-GB"/>
        </w:rPr>
        <w:t>manager</w:t>
      </w:r>
      <w:r w:rsidR="0055478A" w:rsidRPr="00A868E7">
        <w:rPr>
          <w:sz w:val="24"/>
          <w:lang w:eastAsia="en-GB"/>
        </w:rPr>
        <w:t xml:space="preserve"> immediately</w:t>
      </w:r>
      <w:r w:rsidRPr="00A868E7">
        <w:rPr>
          <w:sz w:val="24"/>
          <w:lang w:eastAsia="en-GB"/>
        </w:rPr>
        <w:t>.</w:t>
      </w:r>
    </w:p>
    <w:p w14:paraId="5FCD3409" w14:textId="77777777" w:rsidR="00A868E7" w:rsidRPr="00A868E7" w:rsidRDefault="00A868E7" w:rsidP="00386345">
      <w:pPr>
        <w:autoSpaceDE w:val="0"/>
        <w:autoSpaceDN w:val="0"/>
        <w:adjustRightInd w:val="0"/>
        <w:spacing w:after="0" w:line="240" w:lineRule="auto"/>
        <w:rPr>
          <w:sz w:val="24"/>
          <w:lang w:eastAsia="en-GB"/>
        </w:rPr>
      </w:pPr>
    </w:p>
    <w:p w14:paraId="5E521828" w14:textId="77777777" w:rsidR="00A868E7" w:rsidRPr="00A868E7" w:rsidRDefault="00386345" w:rsidP="00386345">
      <w:pPr>
        <w:autoSpaceDE w:val="0"/>
        <w:autoSpaceDN w:val="0"/>
        <w:adjustRightInd w:val="0"/>
        <w:spacing w:after="0" w:line="240" w:lineRule="auto"/>
        <w:rPr>
          <w:sz w:val="24"/>
          <w:lang w:eastAsia="en-GB"/>
        </w:rPr>
      </w:pPr>
      <w:r>
        <w:rPr>
          <w:sz w:val="24"/>
          <w:lang w:eastAsia="en-GB"/>
        </w:rPr>
        <w:t>It is the driver’</w:t>
      </w:r>
      <w:r w:rsidR="00A868E7" w:rsidRPr="00A868E7">
        <w:rPr>
          <w:sz w:val="24"/>
          <w:lang w:eastAsia="en-GB"/>
        </w:rPr>
        <w:t xml:space="preserve">s responsibility to know and to understand the 'Rules on Drivers Hours and Tachographs'. If the driver is in any </w:t>
      </w:r>
      <w:proofErr w:type="gramStart"/>
      <w:r w:rsidR="00A868E7" w:rsidRPr="00A868E7">
        <w:rPr>
          <w:sz w:val="24"/>
          <w:lang w:eastAsia="en-GB"/>
        </w:rPr>
        <w:t>doubt</w:t>
      </w:r>
      <w:proofErr w:type="gramEnd"/>
      <w:r w:rsidR="00A868E7" w:rsidRPr="00A868E7">
        <w:rPr>
          <w:sz w:val="24"/>
          <w:lang w:eastAsia="en-GB"/>
        </w:rPr>
        <w:t xml:space="preserve"> then he/she must get </w:t>
      </w:r>
      <w:r>
        <w:rPr>
          <w:sz w:val="24"/>
          <w:lang w:eastAsia="en-GB"/>
        </w:rPr>
        <w:t xml:space="preserve">instruction from </w:t>
      </w:r>
      <w:r w:rsidR="009B17CC">
        <w:rPr>
          <w:sz w:val="24"/>
          <w:lang w:eastAsia="en-GB"/>
        </w:rPr>
        <w:t>a manager</w:t>
      </w:r>
      <w:r w:rsidR="00A868E7" w:rsidRPr="00A868E7">
        <w:rPr>
          <w:sz w:val="24"/>
          <w:lang w:eastAsia="en-GB"/>
        </w:rPr>
        <w:t>.</w:t>
      </w:r>
    </w:p>
    <w:p w14:paraId="0E759D09" w14:textId="77777777" w:rsidR="00A868E7" w:rsidRPr="00A868E7" w:rsidRDefault="00386345" w:rsidP="00386345">
      <w:pPr>
        <w:autoSpaceDE w:val="0"/>
        <w:autoSpaceDN w:val="0"/>
        <w:adjustRightInd w:val="0"/>
        <w:spacing w:after="0" w:line="240" w:lineRule="auto"/>
        <w:rPr>
          <w:sz w:val="24"/>
          <w:lang w:eastAsia="en-GB"/>
        </w:rPr>
      </w:pPr>
      <w:r>
        <w:rPr>
          <w:sz w:val="24"/>
          <w:lang w:eastAsia="en-GB"/>
        </w:rPr>
        <w:t xml:space="preserve"> </w:t>
      </w:r>
    </w:p>
    <w:p w14:paraId="51162854" w14:textId="77777777" w:rsidR="00A868E7" w:rsidRPr="00A868E7" w:rsidRDefault="00A868E7" w:rsidP="000E2404">
      <w:pPr>
        <w:pStyle w:val="Heading1"/>
      </w:pPr>
      <w:bookmarkStart w:id="13" w:name="_Toc448305661"/>
      <w:r w:rsidRPr="00A868E7">
        <w:t>Smoking in Vehicles</w:t>
      </w:r>
      <w:bookmarkEnd w:id="13"/>
    </w:p>
    <w:p w14:paraId="5A15F1FC" w14:textId="77777777" w:rsidR="00A868E7" w:rsidRPr="00A868E7" w:rsidRDefault="00A868E7" w:rsidP="00386345">
      <w:pPr>
        <w:autoSpaceDE w:val="0"/>
        <w:autoSpaceDN w:val="0"/>
        <w:adjustRightInd w:val="0"/>
        <w:spacing w:after="0" w:line="240" w:lineRule="auto"/>
        <w:rPr>
          <w:sz w:val="24"/>
          <w:lang w:eastAsia="en-GB"/>
        </w:rPr>
      </w:pPr>
    </w:p>
    <w:p w14:paraId="16F137BA"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Smoking is not permitted in company vehicles. Drivers of private vehicles should consider their passengers.</w:t>
      </w:r>
    </w:p>
    <w:p w14:paraId="3EF3929E" w14:textId="77777777" w:rsidR="00A868E7" w:rsidRPr="00A868E7" w:rsidRDefault="00A868E7" w:rsidP="00386345">
      <w:pPr>
        <w:autoSpaceDE w:val="0"/>
        <w:autoSpaceDN w:val="0"/>
        <w:adjustRightInd w:val="0"/>
        <w:spacing w:after="0" w:line="240" w:lineRule="auto"/>
        <w:rPr>
          <w:sz w:val="24"/>
          <w:lang w:eastAsia="en-GB"/>
        </w:rPr>
      </w:pPr>
    </w:p>
    <w:p w14:paraId="214C8C25" w14:textId="77777777" w:rsidR="00A868E7" w:rsidRPr="00A868E7" w:rsidRDefault="00A868E7" w:rsidP="000E2404">
      <w:pPr>
        <w:pStyle w:val="Heading1"/>
      </w:pPr>
      <w:bookmarkStart w:id="14" w:name="_Toc448305662"/>
      <w:r w:rsidRPr="00A868E7">
        <w:t>Mobile Telephones</w:t>
      </w:r>
      <w:bookmarkEnd w:id="14"/>
    </w:p>
    <w:p w14:paraId="10A92BA1" w14:textId="77777777" w:rsidR="00A868E7" w:rsidRPr="00A868E7" w:rsidRDefault="00A868E7" w:rsidP="00386345">
      <w:pPr>
        <w:autoSpaceDE w:val="0"/>
        <w:autoSpaceDN w:val="0"/>
        <w:adjustRightInd w:val="0"/>
        <w:spacing w:after="0" w:line="240" w:lineRule="auto"/>
        <w:rPr>
          <w:sz w:val="24"/>
          <w:lang w:eastAsia="en-GB"/>
        </w:rPr>
      </w:pPr>
    </w:p>
    <w:p w14:paraId="44FB7E34"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Handheld mobile phones should not be used when driving, the practice is illegal.</w:t>
      </w:r>
      <w:r w:rsidR="00386345">
        <w:rPr>
          <w:sz w:val="24"/>
          <w:lang w:eastAsia="en-GB"/>
        </w:rPr>
        <w:t xml:space="preserve"> </w:t>
      </w:r>
      <w:r w:rsidRPr="00A868E7">
        <w:rPr>
          <w:sz w:val="24"/>
          <w:lang w:eastAsia="en-GB"/>
        </w:rPr>
        <w:t xml:space="preserve">Although it is legal to use a </w:t>
      </w:r>
      <w:proofErr w:type="gramStart"/>
      <w:r w:rsidRPr="00A868E7">
        <w:rPr>
          <w:sz w:val="24"/>
          <w:lang w:eastAsia="en-GB"/>
        </w:rPr>
        <w:t>hands free</w:t>
      </w:r>
      <w:proofErr w:type="gramEnd"/>
      <w:r w:rsidR="00386345">
        <w:rPr>
          <w:sz w:val="24"/>
          <w:lang w:eastAsia="en-GB"/>
        </w:rPr>
        <w:t xml:space="preserve"> phone, drivers can still </w:t>
      </w:r>
      <w:r w:rsidRPr="00A868E7">
        <w:rPr>
          <w:sz w:val="24"/>
          <w:lang w:eastAsia="en-GB"/>
        </w:rPr>
        <w:t>be prosecuted for using them if they are not in proper control of their vehicle.</w:t>
      </w:r>
    </w:p>
    <w:p w14:paraId="7F256C00" w14:textId="77777777" w:rsidR="00A868E7" w:rsidRPr="00A868E7" w:rsidRDefault="00A868E7" w:rsidP="00386345">
      <w:pPr>
        <w:autoSpaceDE w:val="0"/>
        <w:autoSpaceDN w:val="0"/>
        <w:adjustRightInd w:val="0"/>
        <w:spacing w:after="0" w:line="240" w:lineRule="auto"/>
        <w:rPr>
          <w:sz w:val="24"/>
          <w:lang w:eastAsia="en-GB"/>
        </w:rPr>
      </w:pPr>
    </w:p>
    <w:p w14:paraId="59AD3768"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The safest approach to mobile phone use</w:t>
      </w:r>
      <w:r w:rsidR="00386345">
        <w:rPr>
          <w:sz w:val="24"/>
          <w:lang w:eastAsia="en-GB"/>
        </w:rPr>
        <w:t>,</w:t>
      </w:r>
      <w:r w:rsidRPr="00A868E7">
        <w:rPr>
          <w:sz w:val="24"/>
          <w:lang w:eastAsia="en-GB"/>
        </w:rPr>
        <w:t xml:space="preserve"> whilst </w:t>
      </w:r>
      <w:r w:rsidR="00386345" w:rsidRPr="00A868E7">
        <w:rPr>
          <w:sz w:val="24"/>
          <w:lang w:eastAsia="en-GB"/>
        </w:rPr>
        <w:t>driving</w:t>
      </w:r>
      <w:r w:rsidR="00386345">
        <w:rPr>
          <w:sz w:val="24"/>
          <w:lang w:eastAsia="en-GB"/>
        </w:rPr>
        <w:t>,</w:t>
      </w:r>
      <w:r w:rsidRPr="00A868E7">
        <w:rPr>
          <w:sz w:val="24"/>
          <w:lang w:eastAsia="en-GB"/>
        </w:rPr>
        <w:t xml:space="preserve"> is to find a safe stopping place and switch off the engine before making or answering a call or text message. For further details see Appendix 3.</w:t>
      </w:r>
    </w:p>
    <w:p w14:paraId="653370EA" w14:textId="77777777" w:rsidR="00A868E7" w:rsidRDefault="00A868E7" w:rsidP="00386345">
      <w:pPr>
        <w:autoSpaceDE w:val="0"/>
        <w:autoSpaceDN w:val="0"/>
        <w:adjustRightInd w:val="0"/>
        <w:spacing w:after="0" w:line="240" w:lineRule="auto"/>
        <w:rPr>
          <w:sz w:val="24"/>
          <w:lang w:eastAsia="en-GB"/>
        </w:rPr>
      </w:pPr>
    </w:p>
    <w:p w14:paraId="017F9C93" w14:textId="77777777" w:rsidR="00C11835" w:rsidRDefault="00C11835" w:rsidP="00386345">
      <w:pPr>
        <w:autoSpaceDE w:val="0"/>
        <w:autoSpaceDN w:val="0"/>
        <w:adjustRightInd w:val="0"/>
        <w:spacing w:after="0" w:line="240" w:lineRule="auto"/>
        <w:rPr>
          <w:sz w:val="24"/>
          <w:lang w:eastAsia="en-GB"/>
        </w:rPr>
      </w:pPr>
    </w:p>
    <w:p w14:paraId="17A66588" w14:textId="77777777" w:rsidR="00C11835" w:rsidRDefault="00C11835" w:rsidP="00386345">
      <w:pPr>
        <w:autoSpaceDE w:val="0"/>
        <w:autoSpaceDN w:val="0"/>
        <w:adjustRightInd w:val="0"/>
        <w:spacing w:after="0" w:line="240" w:lineRule="auto"/>
        <w:rPr>
          <w:sz w:val="24"/>
          <w:lang w:eastAsia="en-GB"/>
        </w:rPr>
      </w:pPr>
    </w:p>
    <w:p w14:paraId="5E19070F" w14:textId="77777777" w:rsidR="00A868E7" w:rsidRPr="00A868E7" w:rsidRDefault="00A868E7" w:rsidP="000E2404">
      <w:pPr>
        <w:pStyle w:val="Heading1"/>
      </w:pPr>
      <w:bookmarkStart w:id="15" w:name="_Toc448305663"/>
      <w:r w:rsidRPr="00A868E7">
        <w:lastRenderedPageBreak/>
        <w:t>Satellite Navigation Equipment</w:t>
      </w:r>
      <w:bookmarkEnd w:id="15"/>
    </w:p>
    <w:p w14:paraId="0130ACAF" w14:textId="77777777" w:rsidR="00A868E7" w:rsidRPr="00A868E7" w:rsidRDefault="00A868E7" w:rsidP="00386345">
      <w:pPr>
        <w:autoSpaceDE w:val="0"/>
        <w:autoSpaceDN w:val="0"/>
        <w:adjustRightInd w:val="0"/>
        <w:spacing w:after="0" w:line="240" w:lineRule="auto"/>
        <w:rPr>
          <w:sz w:val="24"/>
          <w:lang w:eastAsia="en-GB"/>
        </w:rPr>
      </w:pPr>
    </w:p>
    <w:p w14:paraId="435D6E12"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Drivers should always programme their satellite navigation equipment before they set off, and not input instructions whilst driving. Drivers can be prosecuted for operating satellite navigation equipment if they are not in proper control of their vehicle while doing so. If settings require adjusting during a journey, drivers should pull over to a convenient safe location. Drivers should check the route the satellite navigation chooses, to make sure it is practical. Pl</w:t>
      </w:r>
      <w:r w:rsidR="00386345">
        <w:rPr>
          <w:sz w:val="24"/>
          <w:lang w:eastAsia="en-GB"/>
        </w:rPr>
        <w:t xml:space="preserve">anning a journey in advance can </w:t>
      </w:r>
      <w:r w:rsidRPr="00A868E7">
        <w:rPr>
          <w:sz w:val="24"/>
          <w:lang w:eastAsia="en-GB"/>
        </w:rPr>
        <w:t>reduce the driver</w:t>
      </w:r>
      <w:r w:rsidR="00386345">
        <w:rPr>
          <w:sz w:val="24"/>
          <w:lang w:eastAsia="en-GB"/>
        </w:rPr>
        <w:t>’</w:t>
      </w:r>
      <w:r w:rsidRPr="00A868E7">
        <w:rPr>
          <w:sz w:val="24"/>
          <w:lang w:eastAsia="en-GB"/>
        </w:rPr>
        <w:t>s reliance on the satellite na</w:t>
      </w:r>
      <w:r w:rsidR="00386345">
        <w:rPr>
          <w:sz w:val="24"/>
          <w:lang w:eastAsia="en-GB"/>
        </w:rPr>
        <w:t xml:space="preserve">vigation at dangerous </w:t>
      </w:r>
      <w:proofErr w:type="gramStart"/>
      <w:r w:rsidRPr="00A868E7">
        <w:rPr>
          <w:sz w:val="24"/>
          <w:lang w:eastAsia="en-GB"/>
        </w:rPr>
        <w:t>times, and</w:t>
      </w:r>
      <w:proofErr w:type="gramEnd"/>
      <w:r w:rsidRPr="00A868E7">
        <w:rPr>
          <w:sz w:val="24"/>
          <w:lang w:eastAsia="en-GB"/>
        </w:rPr>
        <w:t xml:space="preserve"> will also prompt drivers to think about issues such as fatigue</w:t>
      </w:r>
      <w:r w:rsidR="00386345">
        <w:rPr>
          <w:sz w:val="24"/>
          <w:lang w:eastAsia="en-GB"/>
        </w:rPr>
        <w:t xml:space="preserve"> </w:t>
      </w:r>
      <w:r w:rsidRPr="00A868E7">
        <w:rPr>
          <w:sz w:val="24"/>
          <w:lang w:eastAsia="en-GB"/>
        </w:rPr>
        <w:t>and the best time to do the journey.</w:t>
      </w:r>
    </w:p>
    <w:p w14:paraId="725480BA" w14:textId="77777777" w:rsidR="009679AE" w:rsidRDefault="009679AE" w:rsidP="00386345">
      <w:pPr>
        <w:autoSpaceDE w:val="0"/>
        <w:autoSpaceDN w:val="0"/>
        <w:adjustRightInd w:val="0"/>
        <w:spacing w:after="0" w:line="240" w:lineRule="auto"/>
        <w:rPr>
          <w:sz w:val="24"/>
          <w:lang w:eastAsia="en-GB"/>
        </w:rPr>
      </w:pPr>
    </w:p>
    <w:p w14:paraId="2EDB6338"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 xml:space="preserve">Drivers should ensure that satellite navigation equipment is kept updated with new maps, new road layouts and new </w:t>
      </w:r>
      <w:proofErr w:type="gramStart"/>
      <w:r w:rsidRPr="00A868E7">
        <w:rPr>
          <w:sz w:val="24"/>
          <w:lang w:eastAsia="en-GB"/>
        </w:rPr>
        <w:t>one way</w:t>
      </w:r>
      <w:proofErr w:type="gramEnd"/>
      <w:r w:rsidRPr="00A868E7">
        <w:rPr>
          <w:sz w:val="24"/>
          <w:lang w:eastAsia="en-GB"/>
        </w:rPr>
        <w:t xml:space="preserve"> systems to prevent it from going out of date.</w:t>
      </w:r>
    </w:p>
    <w:p w14:paraId="317A3ABB" w14:textId="77777777" w:rsidR="00A868E7" w:rsidRPr="00A868E7" w:rsidRDefault="00A868E7" w:rsidP="00386345">
      <w:pPr>
        <w:autoSpaceDE w:val="0"/>
        <w:autoSpaceDN w:val="0"/>
        <w:adjustRightInd w:val="0"/>
        <w:spacing w:after="0" w:line="240" w:lineRule="auto"/>
        <w:rPr>
          <w:sz w:val="24"/>
          <w:lang w:eastAsia="en-GB"/>
        </w:rPr>
      </w:pPr>
    </w:p>
    <w:p w14:paraId="392BD42D"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The satellite navigation should be positioned out of the way of airbags, in the line of sight but must not obstruct the driver</w:t>
      </w:r>
      <w:r w:rsidR="00386345">
        <w:rPr>
          <w:sz w:val="24"/>
          <w:lang w:eastAsia="en-GB"/>
        </w:rPr>
        <w:t>’</w:t>
      </w:r>
      <w:r w:rsidRPr="00A868E7">
        <w:rPr>
          <w:sz w:val="24"/>
          <w:lang w:eastAsia="en-GB"/>
        </w:rPr>
        <w:t>s vision.</w:t>
      </w:r>
    </w:p>
    <w:p w14:paraId="61779DAF" w14:textId="77777777" w:rsidR="00A868E7" w:rsidRPr="00A868E7" w:rsidRDefault="00A868E7" w:rsidP="00386345">
      <w:pPr>
        <w:autoSpaceDE w:val="0"/>
        <w:autoSpaceDN w:val="0"/>
        <w:adjustRightInd w:val="0"/>
        <w:spacing w:after="0" w:line="240" w:lineRule="auto"/>
        <w:rPr>
          <w:sz w:val="24"/>
          <w:lang w:eastAsia="en-GB"/>
        </w:rPr>
      </w:pPr>
    </w:p>
    <w:p w14:paraId="44E92C86"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 xml:space="preserve">If the satellite navigation unit is detachable, drivers should always take it out when they leave the </w:t>
      </w:r>
      <w:r w:rsidR="009B17CC">
        <w:rPr>
          <w:sz w:val="24"/>
          <w:lang w:eastAsia="en-GB"/>
        </w:rPr>
        <w:t>vehicle</w:t>
      </w:r>
      <w:r w:rsidRPr="00A868E7">
        <w:rPr>
          <w:sz w:val="24"/>
          <w:lang w:eastAsia="en-GB"/>
        </w:rPr>
        <w:t xml:space="preserve">. Thieves know that when people remove </w:t>
      </w:r>
      <w:proofErr w:type="gramStart"/>
      <w:r w:rsidRPr="00A868E7">
        <w:rPr>
          <w:sz w:val="24"/>
          <w:lang w:eastAsia="en-GB"/>
        </w:rPr>
        <w:t>them</w:t>
      </w:r>
      <w:proofErr w:type="gramEnd"/>
      <w:r w:rsidRPr="00A868E7">
        <w:rPr>
          <w:sz w:val="24"/>
          <w:lang w:eastAsia="en-GB"/>
        </w:rPr>
        <w:t xml:space="preserve"> they tend to keep them in the car, so mounts or suction cap marks also attract thieves.</w:t>
      </w:r>
    </w:p>
    <w:p w14:paraId="405DE460" w14:textId="77777777" w:rsidR="00A868E7" w:rsidRPr="00A868E7" w:rsidRDefault="00A868E7" w:rsidP="00386345">
      <w:pPr>
        <w:autoSpaceDE w:val="0"/>
        <w:autoSpaceDN w:val="0"/>
        <w:adjustRightInd w:val="0"/>
        <w:spacing w:after="0" w:line="240" w:lineRule="auto"/>
        <w:rPr>
          <w:sz w:val="24"/>
          <w:lang w:eastAsia="en-GB"/>
        </w:rPr>
      </w:pPr>
    </w:p>
    <w:p w14:paraId="6D0F0C97" w14:textId="77777777" w:rsidR="00A868E7" w:rsidRPr="00A868E7" w:rsidRDefault="00A868E7" w:rsidP="000E2404">
      <w:pPr>
        <w:pStyle w:val="Heading1"/>
      </w:pPr>
      <w:bookmarkStart w:id="16" w:name="_Toc448305664"/>
      <w:r w:rsidRPr="00A868E7">
        <w:t>Reporting of Incidents and Damage</w:t>
      </w:r>
      <w:bookmarkEnd w:id="16"/>
    </w:p>
    <w:p w14:paraId="7562F543" w14:textId="77777777" w:rsidR="00A868E7" w:rsidRPr="00A868E7" w:rsidRDefault="00A868E7" w:rsidP="00386345">
      <w:pPr>
        <w:autoSpaceDE w:val="0"/>
        <w:autoSpaceDN w:val="0"/>
        <w:adjustRightInd w:val="0"/>
        <w:spacing w:after="0" w:line="240" w:lineRule="auto"/>
        <w:rPr>
          <w:sz w:val="24"/>
          <w:lang w:eastAsia="en-GB"/>
        </w:rPr>
      </w:pPr>
    </w:p>
    <w:p w14:paraId="706807A5" w14:textId="77777777" w:rsidR="00886BDA" w:rsidRPr="00886BDA" w:rsidRDefault="00886BDA" w:rsidP="00886BDA">
      <w:pPr>
        <w:autoSpaceDE w:val="0"/>
        <w:autoSpaceDN w:val="0"/>
        <w:adjustRightInd w:val="0"/>
        <w:spacing w:after="0" w:line="240" w:lineRule="auto"/>
        <w:rPr>
          <w:sz w:val="24"/>
          <w:lang w:eastAsia="en-GB"/>
        </w:rPr>
      </w:pPr>
      <w:r w:rsidRPr="00886BDA">
        <w:rPr>
          <w:sz w:val="24"/>
          <w:lang w:eastAsia="en-GB"/>
        </w:rPr>
        <w:t>Whilst we recognise that there will be a certain amount of wear and tear given the nature of the role and we accept that on occasion there will be the odd accident</w:t>
      </w:r>
      <w:r w:rsidR="009B17CC">
        <w:rPr>
          <w:sz w:val="24"/>
          <w:lang w:eastAsia="en-GB"/>
        </w:rPr>
        <w:t>.</w:t>
      </w:r>
    </w:p>
    <w:p w14:paraId="61FA2BF7" w14:textId="77777777" w:rsidR="00886BDA" w:rsidRPr="00886BDA" w:rsidRDefault="00886BDA" w:rsidP="00886BDA">
      <w:pPr>
        <w:autoSpaceDE w:val="0"/>
        <w:autoSpaceDN w:val="0"/>
        <w:adjustRightInd w:val="0"/>
        <w:spacing w:after="0" w:line="240" w:lineRule="auto"/>
        <w:rPr>
          <w:sz w:val="24"/>
          <w:lang w:eastAsia="en-GB"/>
        </w:rPr>
      </w:pPr>
    </w:p>
    <w:p w14:paraId="557599A4" w14:textId="77777777" w:rsidR="00886BDA" w:rsidRPr="00886BDA" w:rsidRDefault="00886BDA" w:rsidP="00886BDA">
      <w:pPr>
        <w:autoSpaceDE w:val="0"/>
        <w:autoSpaceDN w:val="0"/>
        <w:adjustRightInd w:val="0"/>
        <w:spacing w:after="0" w:line="240" w:lineRule="auto"/>
        <w:rPr>
          <w:sz w:val="24"/>
          <w:lang w:eastAsia="en-GB"/>
        </w:rPr>
      </w:pPr>
      <w:r w:rsidRPr="00886BDA">
        <w:rPr>
          <w:sz w:val="24"/>
          <w:lang w:eastAsia="en-GB"/>
        </w:rPr>
        <w:t xml:space="preserve">As part of your daily vehicle checks it is your responsibility to report any damage to your vehicle to </w:t>
      </w:r>
      <w:r w:rsidR="009B17CC">
        <w:rPr>
          <w:sz w:val="24"/>
          <w:lang w:eastAsia="en-GB"/>
        </w:rPr>
        <w:t xml:space="preserve">a manager </w:t>
      </w:r>
      <w:r w:rsidRPr="00886BDA">
        <w:rPr>
          <w:sz w:val="24"/>
          <w:lang w:eastAsia="en-GB"/>
        </w:rPr>
        <w:t>as soon as it is discovered.</w:t>
      </w:r>
    </w:p>
    <w:p w14:paraId="1B940C89" w14:textId="77777777" w:rsidR="00886BDA" w:rsidRPr="00886BDA" w:rsidRDefault="00886BDA" w:rsidP="00886BDA">
      <w:pPr>
        <w:autoSpaceDE w:val="0"/>
        <w:autoSpaceDN w:val="0"/>
        <w:adjustRightInd w:val="0"/>
        <w:spacing w:after="0" w:line="240" w:lineRule="auto"/>
        <w:rPr>
          <w:sz w:val="24"/>
          <w:lang w:eastAsia="en-GB"/>
        </w:rPr>
      </w:pPr>
    </w:p>
    <w:p w14:paraId="19B1A316" w14:textId="77777777" w:rsidR="00886BDA" w:rsidRPr="00886BDA" w:rsidRDefault="00886BDA" w:rsidP="00886BDA">
      <w:pPr>
        <w:autoSpaceDE w:val="0"/>
        <w:autoSpaceDN w:val="0"/>
        <w:adjustRightInd w:val="0"/>
        <w:spacing w:after="0" w:line="240" w:lineRule="auto"/>
        <w:rPr>
          <w:sz w:val="24"/>
          <w:lang w:eastAsia="en-GB"/>
        </w:rPr>
      </w:pPr>
      <w:proofErr w:type="gramStart"/>
      <w:r w:rsidRPr="00886BDA">
        <w:rPr>
          <w:sz w:val="24"/>
          <w:lang w:eastAsia="en-GB"/>
        </w:rPr>
        <w:t>Each and every</w:t>
      </w:r>
      <w:proofErr w:type="gramEnd"/>
      <w:r w:rsidRPr="00886BDA">
        <w:rPr>
          <w:sz w:val="24"/>
          <w:lang w:eastAsia="en-GB"/>
        </w:rPr>
        <w:t xml:space="preserve"> incident of damage must have a</w:t>
      </w:r>
      <w:r w:rsidR="002E105C">
        <w:rPr>
          <w:sz w:val="24"/>
          <w:lang w:eastAsia="en-GB"/>
        </w:rPr>
        <w:t>n</w:t>
      </w:r>
      <w:r w:rsidRPr="00886BDA">
        <w:rPr>
          <w:sz w:val="24"/>
          <w:lang w:eastAsia="en-GB"/>
        </w:rPr>
        <w:t xml:space="preserve"> </w:t>
      </w:r>
      <w:r w:rsidR="00CC5B72">
        <w:rPr>
          <w:sz w:val="24"/>
          <w:lang w:eastAsia="en-GB"/>
        </w:rPr>
        <w:t xml:space="preserve">Accident/Incident/Theft Form, </w:t>
      </w:r>
      <w:r w:rsidRPr="00886BDA">
        <w:rPr>
          <w:sz w:val="24"/>
          <w:lang w:eastAsia="en-GB"/>
        </w:rPr>
        <w:t xml:space="preserve">available from the </w:t>
      </w:r>
      <w:r>
        <w:rPr>
          <w:sz w:val="24"/>
          <w:lang w:eastAsia="en-GB"/>
        </w:rPr>
        <w:t>Management team</w:t>
      </w:r>
      <w:r w:rsidRPr="00886BDA">
        <w:rPr>
          <w:sz w:val="24"/>
          <w:lang w:eastAsia="en-GB"/>
        </w:rPr>
        <w:t xml:space="preserve">, completed and returned to </w:t>
      </w:r>
      <w:r>
        <w:rPr>
          <w:sz w:val="24"/>
          <w:lang w:eastAsia="en-GB"/>
        </w:rPr>
        <w:t>a member of the Management team</w:t>
      </w:r>
      <w:r w:rsidRPr="00886BDA">
        <w:rPr>
          <w:sz w:val="24"/>
          <w:lang w:eastAsia="en-GB"/>
        </w:rPr>
        <w:t>.</w:t>
      </w:r>
    </w:p>
    <w:p w14:paraId="4ECA4920" w14:textId="77777777" w:rsidR="00886BDA" w:rsidRPr="00886BDA" w:rsidRDefault="00886BDA" w:rsidP="00886BDA">
      <w:pPr>
        <w:autoSpaceDE w:val="0"/>
        <w:autoSpaceDN w:val="0"/>
        <w:adjustRightInd w:val="0"/>
        <w:spacing w:after="0" w:line="240" w:lineRule="auto"/>
        <w:rPr>
          <w:sz w:val="24"/>
          <w:lang w:eastAsia="en-GB"/>
        </w:rPr>
      </w:pPr>
    </w:p>
    <w:p w14:paraId="41642B10" w14:textId="77777777" w:rsidR="00886BDA" w:rsidRDefault="00886BDA" w:rsidP="00886BDA">
      <w:pPr>
        <w:autoSpaceDE w:val="0"/>
        <w:autoSpaceDN w:val="0"/>
        <w:adjustRightInd w:val="0"/>
        <w:spacing w:after="0" w:line="240" w:lineRule="auto"/>
        <w:rPr>
          <w:sz w:val="24"/>
          <w:lang w:eastAsia="en-GB"/>
        </w:rPr>
      </w:pPr>
      <w:r w:rsidRPr="00886BDA">
        <w:rPr>
          <w:sz w:val="24"/>
          <w:lang w:eastAsia="en-GB"/>
        </w:rPr>
        <w:t xml:space="preserve">Failure to report damage to vehicles could potentially lead to disciplinary action being taken against the driver. The company also reserve the right depending on the nature of the incident to recover the insurance excess directly from the employee if it is found they have been negligent. </w:t>
      </w:r>
    </w:p>
    <w:p w14:paraId="3AD4E7DE" w14:textId="77777777" w:rsidR="00886BDA" w:rsidRDefault="00886BDA" w:rsidP="00886BDA">
      <w:pPr>
        <w:autoSpaceDE w:val="0"/>
        <w:autoSpaceDN w:val="0"/>
        <w:adjustRightInd w:val="0"/>
        <w:spacing w:after="0" w:line="240" w:lineRule="auto"/>
        <w:rPr>
          <w:sz w:val="24"/>
          <w:lang w:eastAsia="en-GB"/>
        </w:rPr>
      </w:pPr>
    </w:p>
    <w:p w14:paraId="14D00E70" w14:textId="77777777" w:rsidR="00A868E7" w:rsidRPr="00A868E7" w:rsidRDefault="00A868E7" w:rsidP="00886BDA">
      <w:pPr>
        <w:autoSpaceDE w:val="0"/>
        <w:autoSpaceDN w:val="0"/>
        <w:adjustRightInd w:val="0"/>
        <w:spacing w:after="0" w:line="240" w:lineRule="auto"/>
        <w:rPr>
          <w:sz w:val="24"/>
          <w:lang w:eastAsia="en-GB"/>
        </w:rPr>
      </w:pPr>
      <w:r w:rsidRPr="00A868E7">
        <w:rPr>
          <w:sz w:val="24"/>
          <w:lang w:eastAsia="en-GB"/>
        </w:rPr>
        <w:t xml:space="preserve">All incidents, including accidents, thefts, vandalism and damage of any kind must be reported to </w:t>
      </w:r>
      <w:r w:rsidR="009B17CC">
        <w:rPr>
          <w:sz w:val="24"/>
          <w:lang w:eastAsia="en-GB"/>
        </w:rPr>
        <w:t>a manager</w:t>
      </w:r>
      <w:r w:rsidRPr="00A868E7">
        <w:rPr>
          <w:sz w:val="24"/>
          <w:lang w:eastAsia="en-GB"/>
        </w:rPr>
        <w:t xml:space="preserve"> by the driver.</w:t>
      </w:r>
    </w:p>
    <w:p w14:paraId="2D94DF1B" w14:textId="77777777" w:rsidR="00C0628B" w:rsidRPr="00A868E7" w:rsidRDefault="00C0628B" w:rsidP="00386345">
      <w:pPr>
        <w:autoSpaceDE w:val="0"/>
        <w:autoSpaceDN w:val="0"/>
        <w:adjustRightInd w:val="0"/>
        <w:spacing w:after="0" w:line="240" w:lineRule="auto"/>
        <w:rPr>
          <w:sz w:val="24"/>
          <w:lang w:eastAsia="en-GB"/>
        </w:rPr>
      </w:pPr>
    </w:p>
    <w:p w14:paraId="433FC98D" w14:textId="77777777" w:rsidR="00A868E7" w:rsidRPr="00A868E7" w:rsidRDefault="00A868E7" w:rsidP="000E2404">
      <w:pPr>
        <w:pStyle w:val="Heading1"/>
      </w:pPr>
      <w:bookmarkStart w:id="17" w:name="_Toc448305665"/>
      <w:r w:rsidRPr="00A868E7">
        <w:t>Road Traffic Accidents</w:t>
      </w:r>
      <w:bookmarkEnd w:id="17"/>
    </w:p>
    <w:p w14:paraId="01240FA7" w14:textId="77777777" w:rsidR="00A868E7" w:rsidRDefault="00A868E7" w:rsidP="00386345">
      <w:pPr>
        <w:autoSpaceDE w:val="0"/>
        <w:autoSpaceDN w:val="0"/>
        <w:adjustRightInd w:val="0"/>
        <w:spacing w:after="0" w:line="240" w:lineRule="auto"/>
        <w:rPr>
          <w:sz w:val="24"/>
          <w:lang w:eastAsia="en-GB"/>
        </w:rPr>
      </w:pPr>
    </w:p>
    <w:p w14:paraId="5F791C95" w14:textId="77777777" w:rsidR="00886BDA" w:rsidRDefault="00886BDA" w:rsidP="00386345">
      <w:pPr>
        <w:autoSpaceDE w:val="0"/>
        <w:autoSpaceDN w:val="0"/>
        <w:adjustRightInd w:val="0"/>
        <w:spacing w:after="0" w:line="240" w:lineRule="auto"/>
        <w:rPr>
          <w:sz w:val="24"/>
          <w:lang w:eastAsia="en-GB"/>
        </w:rPr>
      </w:pPr>
      <w:r w:rsidRPr="00886BDA">
        <w:rPr>
          <w:sz w:val="24"/>
          <w:lang w:eastAsia="en-GB"/>
        </w:rPr>
        <w:t xml:space="preserve">You are legally obliged to stop after a collision failure to do so will result in a fine. However, </w:t>
      </w:r>
      <w:proofErr w:type="gramStart"/>
      <w:r w:rsidRPr="00886BDA">
        <w:rPr>
          <w:sz w:val="24"/>
          <w:lang w:eastAsia="en-GB"/>
        </w:rPr>
        <w:t>In the event that</w:t>
      </w:r>
      <w:proofErr w:type="gramEnd"/>
      <w:r w:rsidRPr="00886BDA">
        <w:rPr>
          <w:sz w:val="24"/>
          <w:lang w:eastAsia="en-GB"/>
        </w:rPr>
        <w:t xml:space="preserve"> you are involved in any accident you must not admit liability whatever the circumstances.</w:t>
      </w:r>
    </w:p>
    <w:p w14:paraId="444A72B2" w14:textId="49EC26A8" w:rsidR="00886BDA" w:rsidRDefault="00886BDA" w:rsidP="00386345">
      <w:pPr>
        <w:autoSpaceDE w:val="0"/>
        <w:autoSpaceDN w:val="0"/>
        <w:adjustRightInd w:val="0"/>
        <w:spacing w:after="0" w:line="240" w:lineRule="auto"/>
        <w:rPr>
          <w:sz w:val="24"/>
          <w:lang w:eastAsia="en-GB"/>
        </w:rPr>
      </w:pPr>
    </w:p>
    <w:p w14:paraId="0393E9C7" w14:textId="5C7C3C9A" w:rsidR="00367B14" w:rsidRDefault="00367B14" w:rsidP="00386345">
      <w:pPr>
        <w:autoSpaceDE w:val="0"/>
        <w:autoSpaceDN w:val="0"/>
        <w:adjustRightInd w:val="0"/>
        <w:spacing w:after="0" w:line="240" w:lineRule="auto"/>
        <w:rPr>
          <w:sz w:val="24"/>
          <w:lang w:eastAsia="en-GB"/>
        </w:rPr>
      </w:pPr>
    </w:p>
    <w:p w14:paraId="252DBA76" w14:textId="77777777" w:rsidR="00367B14" w:rsidRPr="00A868E7" w:rsidRDefault="00367B14" w:rsidP="00386345">
      <w:pPr>
        <w:autoSpaceDE w:val="0"/>
        <w:autoSpaceDN w:val="0"/>
        <w:adjustRightInd w:val="0"/>
        <w:spacing w:after="0" w:line="240" w:lineRule="auto"/>
        <w:rPr>
          <w:sz w:val="24"/>
          <w:lang w:eastAsia="en-GB"/>
        </w:rPr>
      </w:pPr>
    </w:p>
    <w:p w14:paraId="771EF18D"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lastRenderedPageBreak/>
        <w:t>At the scene of the accident drivers must:</w:t>
      </w:r>
    </w:p>
    <w:p w14:paraId="792594B9" w14:textId="77777777" w:rsidR="00A868E7" w:rsidRPr="00A868E7" w:rsidRDefault="00A868E7" w:rsidP="00386345">
      <w:pPr>
        <w:autoSpaceDE w:val="0"/>
        <w:autoSpaceDN w:val="0"/>
        <w:adjustRightInd w:val="0"/>
        <w:spacing w:after="0" w:line="240" w:lineRule="auto"/>
        <w:rPr>
          <w:sz w:val="24"/>
          <w:lang w:eastAsia="en-GB"/>
        </w:rPr>
      </w:pPr>
    </w:p>
    <w:p w14:paraId="31C769A1" w14:textId="77777777" w:rsidR="00A868E7" w:rsidRPr="00386345" w:rsidRDefault="00A868E7" w:rsidP="0098715C">
      <w:pPr>
        <w:pStyle w:val="ListParagraph"/>
        <w:numPr>
          <w:ilvl w:val="0"/>
          <w:numId w:val="8"/>
        </w:numPr>
        <w:autoSpaceDE w:val="0"/>
        <w:autoSpaceDN w:val="0"/>
        <w:adjustRightInd w:val="0"/>
        <w:spacing w:after="0" w:line="240" w:lineRule="auto"/>
        <w:rPr>
          <w:sz w:val="24"/>
          <w:lang w:eastAsia="en-GB"/>
        </w:rPr>
      </w:pPr>
      <w:r w:rsidRPr="00386345">
        <w:rPr>
          <w:sz w:val="24"/>
          <w:lang w:eastAsia="en-GB"/>
        </w:rPr>
        <w:t>Stay calm and act in a manner which d</w:t>
      </w:r>
      <w:r w:rsidR="00386345">
        <w:rPr>
          <w:sz w:val="24"/>
          <w:lang w:eastAsia="en-GB"/>
        </w:rPr>
        <w:t>oes not expose anyone to danger</w:t>
      </w:r>
    </w:p>
    <w:p w14:paraId="4A2C1908" w14:textId="77777777" w:rsidR="00A868E7" w:rsidRPr="00386345" w:rsidRDefault="00A868E7" w:rsidP="0098715C">
      <w:pPr>
        <w:pStyle w:val="ListParagraph"/>
        <w:numPr>
          <w:ilvl w:val="0"/>
          <w:numId w:val="8"/>
        </w:numPr>
        <w:autoSpaceDE w:val="0"/>
        <w:autoSpaceDN w:val="0"/>
        <w:adjustRightInd w:val="0"/>
        <w:spacing w:after="0" w:line="240" w:lineRule="auto"/>
        <w:rPr>
          <w:sz w:val="24"/>
          <w:lang w:eastAsia="en-GB"/>
        </w:rPr>
      </w:pPr>
      <w:r w:rsidRPr="00386345">
        <w:rPr>
          <w:sz w:val="24"/>
          <w:lang w:eastAsia="en-GB"/>
        </w:rPr>
        <w:t>Inform emergency serv</w:t>
      </w:r>
      <w:r w:rsidR="00386345">
        <w:rPr>
          <w:sz w:val="24"/>
          <w:lang w:eastAsia="en-GB"/>
        </w:rPr>
        <w:t>ices for assistance if required</w:t>
      </w:r>
    </w:p>
    <w:p w14:paraId="18C9360E" w14:textId="77777777" w:rsidR="00A868E7" w:rsidRPr="00A868E7" w:rsidRDefault="00A868E7" w:rsidP="00386345">
      <w:pPr>
        <w:autoSpaceDE w:val="0"/>
        <w:autoSpaceDN w:val="0"/>
        <w:adjustRightInd w:val="0"/>
        <w:spacing w:after="0" w:line="240" w:lineRule="auto"/>
        <w:rPr>
          <w:sz w:val="24"/>
          <w:lang w:eastAsia="en-GB"/>
        </w:rPr>
      </w:pPr>
    </w:p>
    <w:p w14:paraId="7A2B6B02"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In the event of an accident drivers must not discuss liability, but they should (if possible) obtain the following information:</w:t>
      </w:r>
    </w:p>
    <w:p w14:paraId="6EB52735" w14:textId="77777777" w:rsidR="00A868E7" w:rsidRPr="00A868E7" w:rsidRDefault="00A868E7" w:rsidP="00386345">
      <w:pPr>
        <w:autoSpaceDE w:val="0"/>
        <w:autoSpaceDN w:val="0"/>
        <w:adjustRightInd w:val="0"/>
        <w:spacing w:after="0" w:line="240" w:lineRule="auto"/>
        <w:rPr>
          <w:sz w:val="24"/>
          <w:lang w:eastAsia="en-GB"/>
        </w:rPr>
      </w:pPr>
    </w:p>
    <w:p w14:paraId="36AE0348" w14:textId="77777777" w:rsidR="00A868E7" w:rsidRDefault="00A868E7" w:rsidP="0098715C">
      <w:pPr>
        <w:pStyle w:val="ListParagraph"/>
        <w:numPr>
          <w:ilvl w:val="0"/>
          <w:numId w:val="8"/>
        </w:numPr>
        <w:autoSpaceDE w:val="0"/>
        <w:autoSpaceDN w:val="0"/>
        <w:adjustRightInd w:val="0"/>
        <w:spacing w:after="0" w:line="240" w:lineRule="auto"/>
        <w:rPr>
          <w:sz w:val="24"/>
          <w:lang w:eastAsia="en-GB"/>
        </w:rPr>
      </w:pPr>
      <w:r w:rsidRPr="00386345">
        <w:rPr>
          <w:sz w:val="24"/>
          <w:lang w:eastAsia="en-GB"/>
        </w:rPr>
        <w:t>Date</w:t>
      </w:r>
      <w:r w:rsidR="00386345" w:rsidRPr="00386345">
        <w:rPr>
          <w:sz w:val="24"/>
          <w:lang w:eastAsia="en-GB"/>
        </w:rPr>
        <w:t>, time and location of accident</w:t>
      </w:r>
    </w:p>
    <w:p w14:paraId="4CC0B1B4" w14:textId="77777777" w:rsidR="00A03A9D" w:rsidRPr="00386345" w:rsidRDefault="00A03A9D" w:rsidP="0098715C">
      <w:pPr>
        <w:pStyle w:val="ListParagraph"/>
        <w:numPr>
          <w:ilvl w:val="0"/>
          <w:numId w:val="8"/>
        </w:numPr>
        <w:autoSpaceDE w:val="0"/>
        <w:autoSpaceDN w:val="0"/>
        <w:adjustRightInd w:val="0"/>
        <w:spacing w:after="0" w:line="240" w:lineRule="auto"/>
        <w:rPr>
          <w:sz w:val="24"/>
          <w:lang w:eastAsia="en-GB"/>
        </w:rPr>
      </w:pPr>
      <w:r>
        <w:rPr>
          <w:sz w:val="24"/>
          <w:lang w:eastAsia="en-GB"/>
        </w:rPr>
        <w:t xml:space="preserve">Takes a picture or records the damage to the </w:t>
      </w:r>
      <w:proofErr w:type="gramStart"/>
      <w:r>
        <w:rPr>
          <w:sz w:val="24"/>
          <w:lang w:eastAsia="en-GB"/>
        </w:rPr>
        <w:t>third party</w:t>
      </w:r>
      <w:proofErr w:type="gramEnd"/>
      <w:r>
        <w:rPr>
          <w:sz w:val="24"/>
          <w:lang w:eastAsia="en-GB"/>
        </w:rPr>
        <w:t xml:space="preserve"> vehicle to avoid any disputes at a later date.  </w:t>
      </w:r>
    </w:p>
    <w:p w14:paraId="176E2A59" w14:textId="77777777" w:rsidR="00A868E7" w:rsidRPr="00386345" w:rsidRDefault="00A868E7" w:rsidP="0098715C">
      <w:pPr>
        <w:pStyle w:val="ListParagraph"/>
        <w:numPr>
          <w:ilvl w:val="0"/>
          <w:numId w:val="8"/>
        </w:numPr>
        <w:autoSpaceDE w:val="0"/>
        <w:autoSpaceDN w:val="0"/>
        <w:adjustRightInd w:val="0"/>
        <w:spacing w:after="0" w:line="240" w:lineRule="auto"/>
        <w:rPr>
          <w:sz w:val="24"/>
          <w:lang w:eastAsia="en-GB"/>
        </w:rPr>
      </w:pPr>
      <w:r w:rsidRPr="00386345">
        <w:rPr>
          <w:sz w:val="24"/>
          <w:lang w:eastAsia="en-GB"/>
        </w:rPr>
        <w:t xml:space="preserve">Vehicle registration numbers of </w:t>
      </w:r>
      <w:proofErr w:type="gramStart"/>
      <w:r w:rsidRPr="00386345">
        <w:rPr>
          <w:sz w:val="24"/>
          <w:lang w:eastAsia="en-GB"/>
        </w:rPr>
        <w:t>third party</w:t>
      </w:r>
      <w:proofErr w:type="gramEnd"/>
      <w:r w:rsidRPr="00386345">
        <w:rPr>
          <w:sz w:val="24"/>
          <w:lang w:eastAsia="en-GB"/>
        </w:rPr>
        <w:t xml:space="preserve"> vehicles(s)</w:t>
      </w:r>
    </w:p>
    <w:p w14:paraId="785B57A5" w14:textId="77777777" w:rsidR="00A868E7" w:rsidRPr="00386345" w:rsidRDefault="00386345" w:rsidP="0098715C">
      <w:pPr>
        <w:pStyle w:val="ListParagraph"/>
        <w:numPr>
          <w:ilvl w:val="0"/>
          <w:numId w:val="8"/>
        </w:numPr>
        <w:autoSpaceDE w:val="0"/>
        <w:autoSpaceDN w:val="0"/>
        <w:adjustRightInd w:val="0"/>
        <w:spacing w:after="0" w:line="240" w:lineRule="auto"/>
        <w:rPr>
          <w:sz w:val="24"/>
          <w:lang w:eastAsia="en-GB"/>
        </w:rPr>
      </w:pPr>
      <w:r w:rsidRPr="00386345">
        <w:rPr>
          <w:sz w:val="24"/>
          <w:lang w:eastAsia="en-GB"/>
        </w:rPr>
        <w:t>Third party driver’</w:t>
      </w:r>
      <w:r w:rsidR="00A868E7" w:rsidRPr="00386345">
        <w:rPr>
          <w:sz w:val="24"/>
          <w:lang w:eastAsia="en-GB"/>
        </w:rPr>
        <w:t>s name</w:t>
      </w:r>
      <w:r w:rsidRPr="00386345">
        <w:rPr>
          <w:sz w:val="24"/>
          <w:lang w:eastAsia="en-GB"/>
        </w:rPr>
        <w:t>, address and Insurance Company</w:t>
      </w:r>
    </w:p>
    <w:p w14:paraId="633E4170" w14:textId="77777777" w:rsidR="00A868E7" w:rsidRPr="00386345" w:rsidRDefault="00A868E7" w:rsidP="0098715C">
      <w:pPr>
        <w:pStyle w:val="ListParagraph"/>
        <w:numPr>
          <w:ilvl w:val="0"/>
          <w:numId w:val="8"/>
        </w:numPr>
        <w:autoSpaceDE w:val="0"/>
        <w:autoSpaceDN w:val="0"/>
        <w:adjustRightInd w:val="0"/>
        <w:spacing w:after="0" w:line="240" w:lineRule="auto"/>
        <w:rPr>
          <w:sz w:val="24"/>
          <w:lang w:eastAsia="en-GB"/>
        </w:rPr>
      </w:pPr>
      <w:r w:rsidRPr="00386345">
        <w:rPr>
          <w:sz w:val="24"/>
          <w:lang w:eastAsia="en-GB"/>
        </w:rPr>
        <w:t>Thi</w:t>
      </w:r>
      <w:r w:rsidR="00386345" w:rsidRPr="00386345">
        <w:rPr>
          <w:sz w:val="24"/>
          <w:lang w:eastAsia="en-GB"/>
        </w:rPr>
        <w:t>rd Party Insurers policy number</w:t>
      </w:r>
    </w:p>
    <w:p w14:paraId="66614020" w14:textId="77777777" w:rsidR="00A868E7" w:rsidRPr="00386345" w:rsidRDefault="00A868E7" w:rsidP="0098715C">
      <w:pPr>
        <w:pStyle w:val="ListParagraph"/>
        <w:numPr>
          <w:ilvl w:val="0"/>
          <w:numId w:val="8"/>
        </w:numPr>
        <w:autoSpaceDE w:val="0"/>
        <w:autoSpaceDN w:val="0"/>
        <w:adjustRightInd w:val="0"/>
        <w:spacing w:after="0" w:line="240" w:lineRule="auto"/>
        <w:rPr>
          <w:sz w:val="24"/>
          <w:lang w:eastAsia="en-GB"/>
        </w:rPr>
      </w:pPr>
      <w:r w:rsidRPr="00386345">
        <w:rPr>
          <w:sz w:val="24"/>
          <w:lang w:eastAsia="en-GB"/>
        </w:rPr>
        <w:t>Name and number of any Police</w:t>
      </w:r>
      <w:r w:rsidR="00386345" w:rsidRPr="00386345">
        <w:rPr>
          <w:sz w:val="24"/>
          <w:lang w:eastAsia="en-GB"/>
        </w:rPr>
        <w:t xml:space="preserve"> Officer attending the accident</w:t>
      </w:r>
    </w:p>
    <w:p w14:paraId="3BE5EEAE" w14:textId="77777777" w:rsidR="00A868E7" w:rsidRPr="00386345" w:rsidRDefault="00386345" w:rsidP="0098715C">
      <w:pPr>
        <w:pStyle w:val="ListParagraph"/>
        <w:numPr>
          <w:ilvl w:val="0"/>
          <w:numId w:val="8"/>
        </w:numPr>
        <w:autoSpaceDE w:val="0"/>
        <w:autoSpaceDN w:val="0"/>
        <w:adjustRightInd w:val="0"/>
        <w:spacing w:after="0" w:line="240" w:lineRule="auto"/>
        <w:rPr>
          <w:sz w:val="24"/>
          <w:lang w:eastAsia="en-GB"/>
        </w:rPr>
      </w:pPr>
      <w:r w:rsidRPr="00386345">
        <w:rPr>
          <w:sz w:val="24"/>
          <w:lang w:eastAsia="en-GB"/>
        </w:rPr>
        <w:t>Police Incident Number</w:t>
      </w:r>
    </w:p>
    <w:p w14:paraId="7F0267FE" w14:textId="77777777" w:rsidR="00A868E7" w:rsidRPr="00386345" w:rsidRDefault="00A868E7" w:rsidP="0098715C">
      <w:pPr>
        <w:pStyle w:val="ListParagraph"/>
        <w:numPr>
          <w:ilvl w:val="0"/>
          <w:numId w:val="8"/>
        </w:numPr>
        <w:autoSpaceDE w:val="0"/>
        <w:autoSpaceDN w:val="0"/>
        <w:adjustRightInd w:val="0"/>
        <w:spacing w:after="0" w:line="240" w:lineRule="auto"/>
        <w:rPr>
          <w:sz w:val="24"/>
          <w:lang w:eastAsia="en-GB"/>
        </w:rPr>
      </w:pPr>
      <w:r w:rsidRPr="00386345">
        <w:rPr>
          <w:sz w:val="24"/>
          <w:lang w:eastAsia="en-GB"/>
        </w:rPr>
        <w:t>Sketches or photographs of the accident scene showing position</w:t>
      </w:r>
      <w:r w:rsidR="00386345" w:rsidRPr="00386345">
        <w:rPr>
          <w:sz w:val="24"/>
          <w:lang w:eastAsia="en-GB"/>
        </w:rPr>
        <w:t xml:space="preserve"> of vehicles, road markings etc</w:t>
      </w:r>
      <w:r w:rsidR="00386345">
        <w:rPr>
          <w:sz w:val="24"/>
          <w:lang w:eastAsia="en-GB"/>
        </w:rPr>
        <w:t>.</w:t>
      </w:r>
    </w:p>
    <w:p w14:paraId="1A5C72DD" w14:textId="77777777" w:rsidR="00A868E7" w:rsidRPr="00386345" w:rsidRDefault="00A868E7" w:rsidP="0098715C">
      <w:pPr>
        <w:pStyle w:val="ListParagraph"/>
        <w:numPr>
          <w:ilvl w:val="0"/>
          <w:numId w:val="8"/>
        </w:numPr>
        <w:autoSpaceDE w:val="0"/>
        <w:autoSpaceDN w:val="0"/>
        <w:adjustRightInd w:val="0"/>
        <w:spacing w:after="0" w:line="240" w:lineRule="auto"/>
        <w:rPr>
          <w:sz w:val="24"/>
          <w:lang w:eastAsia="en-GB"/>
        </w:rPr>
      </w:pPr>
      <w:r w:rsidRPr="00386345">
        <w:rPr>
          <w:sz w:val="24"/>
          <w:lang w:eastAsia="en-GB"/>
        </w:rPr>
        <w:t>Names and a</w:t>
      </w:r>
      <w:r w:rsidR="00386345" w:rsidRPr="00386345">
        <w:rPr>
          <w:sz w:val="24"/>
          <w:lang w:eastAsia="en-GB"/>
        </w:rPr>
        <w:t>ddresses of any other witnesses</w:t>
      </w:r>
    </w:p>
    <w:p w14:paraId="67AF37DD" w14:textId="77777777" w:rsidR="00A868E7" w:rsidRPr="00386345" w:rsidRDefault="00A868E7" w:rsidP="0098715C">
      <w:pPr>
        <w:pStyle w:val="ListParagraph"/>
        <w:numPr>
          <w:ilvl w:val="0"/>
          <w:numId w:val="8"/>
        </w:numPr>
        <w:autoSpaceDE w:val="0"/>
        <w:autoSpaceDN w:val="0"/>
        <w:adjustRightInd w:val="0"/>
        <w:spacing w:after="0" w:line="240" w:lineRule="auto"/>
        <w:rPr>
          <w:sz w:val="24"/>
          <w:lang w:eastAsia="en-GB"/>
        </w:rPr>
      </w:pPr>
      <w:r w:rsidRPr="00386345">
        <w:rPr>
          <w:sz w:val="24"/>
          <w:lang w:eastAsia="en-GB"/>
        </w:rPr>
        <w:t>A</w:t>
      </w:r>
      <w:r w:rsidR="00386345" w:rsidRPr="00386345">
        <w:rPr>
          <w:sz w:val="24"/>
          <w:lang w:eastAsia="en-GB"/>
        </w:rPr>
        <w:t>ny other applicable information</w:t>
      </w:r>
    </w:p>
    <w:p w14:paraId="47FF003D" w14:textId="77777777" w:rsidR="00A868E7" w:rsidRPr="00A868E7" w:rsidRDefault="00A868E7" w:rsidP="00386345">
      <w:pPr>
        <w:autoSpaceDE w:val="0"/>
        <w:autoSpaceDN w:val="0"/>
        <w:adjustRightInd w:val="0"/>
        <w:spacing w:after="0" w:line="240" w:lineRule="auto"/>
        <w:rPr>
          <w:sz w:val="24"/>
          <w:lang w:eastAsia="en-GB"/>
        </w:rPr>
      </w:pPr>
    </w:p>
    <w:p w14:paraId="1CB8EDAB"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 xml:space="preserve">If the vehicle(s) involved in the accident have only suffered minor damage and it is safe to do so they can be moved from the immediate scene to a place of safety in order that details can be exchanged. As soon as possible after the accident the details must be reported to </w:t>
      </w:r>
      <w:r w:rsidR="009B17CC">
        <w:rPr>
          <w:sz w:val="24"/>
          <w:lang w:eastAsia="en-GB"/>
        </w:rPr>
        <w:t>a manager</w:t>
      </w:r>
      <w:r w:rsidRPr="00A868E7">
        <w:rPr>
          <w:sz w:val="24"/>
          <w:lang w:eastAsia="en-GB"/>
        </w:rPr>
        <w:t>.</w:t>
      </w:r>
    </w:p>
    <w:p w14:paraId="7D8273DD" w14:textId="77777777" w:rsidR="00A868E7" w:rsidRDefault="00A868E7" w:rsidP="00386345">
      <w:pPr>
        <w:autoSpaceDE w:val="0"/>
        <w:autoSpaceDN w:val="0"/>
        <w:adjustRightInd w:val="0"/>
        <w:spacing w:after="0" w:line="240" w:lineRule="auto"/>
        <w:rPr>
          <w:sz w:val="24"/>
          <w:lang w:eastAsia="en-GB"/>
        </w:rPr>
      </w:pPr>
    </w:p>
    <w:p w14:paraId="10A3CEB6" w14:textId="77777777" w:rsidR="00A868E7" w:rsidRPr="006D6BBB" w:rsidRDefault="00A868E7" w:rsidP="0098715C">
      <w:pPr>
        <w:pStyle w:val="ListParagraph"/>
        <w:numPr>
          <w:ilvl w:val="0"/>
          <w:numId w:val="8"/>
        </w:numPr>
        <w:autoSpaceDE w:val="0"/>
        <w:autoSpaceDN w:val="0"/>
        <w:adjustRightInd w:val="0"/>
        <w:spacing w:after="0" w:line="240" w:lineRule="auto"/>
        <w:rPr>
          <w:sz w:val="24"/>
          <w:lang w:eastAsia="en-GB"/>
        </w:rPr>
      </w:pPr>
      <w:r w:rsidRPr="00386345">
        <w:rPr>
          <w:sz w:val="24"/>
          <w:lang w:eastAsia="en-GB"/>
        </w:rPr>
        <w:t xml:space="preserve">If the vehicle can be legally </w:t>
      </w:r>
      <w:proofErr w:type="gramStart"/>
      <w:r w:rsidRPr="00386345">
        <w:rPr>
          <w:sz w:val="24"/>
          <w:lang w:eastAsia="en-GB"/>
        </w:rPr>
        <w:t>driven</w:t>
      </w:r>
      <w:proofErr w:type="gramEnd"/>
      <w:r w:rsidRPr="00386345">
        <w:rPr>
          <w:sz w:val="24"/>
          <w:lang w:eastAsia="en-GB"/>
        </w:rPr>
        <w:t xml:space="preserve"> you must return to y</w:t>
      </w:r>
      <w:r w:rsidR="004676D7">
        <w:rPr>
          <w:sz w:val="24"/>
          <w:lang w:eastAsia="en-GB"/>
        </w:rPr>
        <w:t>our normal base or home address</w:t>
      </w:r>
    </w:p>
    <w:p w14:paraId="773DE578" w14:textId="77777777" w:rsidR="00A868E7" w:rsidRPr="00386345" w:rsidRDefault="00A868E7" w:rsidP="0098715C">
      <w:pPr>
        <w:pStyle w:val="ListParagraph"/>
        <w:numPr>
          <w:ilvl w:val="0"/>
          <w:numId w:val="8"/>
        </w:numPr>
        <w:autoSpaceDE w:val="0"/>
        <w:autoSpaceDN w:val="0"/>
        <w:adjustRightInd w:val="0"/>
        <w:spacing w:after="0" w:line="240" w:lineRule="auto"/>
        <w:rPr>
          <w:sz w:val="24"/>
          <w:lang w:eastAsia="en-GB"/>
        </w:rPr>
      </w:pPr>
      <w:r w:rsidRPr="00386345">
        <w:rPr>
          <w:sz w:val="24"/>
          <w:lang w:eastAsia="en-GB"/>
        </w:rPr>
        <w:t>If the vehicle cannot be driven arrangements ca</w:t>
      </w:r>
      <w:r w:rsidR="004676D7">
        <w:rPr>
          <w:sz w:val="24"/>
          <w:lang w:eastAsia="en-GB"/>
        </w:rPr>
        <w:t>n be made to remove the vehicle</w:t>
      </w:r>
    </w:p>
    <w:p w14:paraId="1C992621" w14:textId="77777777" w:rsidR="00A868E7" w:rsidRPr="00A868E7" w:rsidRDefault="00A868E7" w:rsidP="00386345">
      <w:pPr>
        <w:autoSpaceDE w:val="0"/>
        <w:autoSpaceDN w:val="0"/>
        <w:adjustRightInd w:val="0"/>
        <w:spacing w:after="0" w:line="240" w:lineRule="auto"/>
        <w:rPr>
          <w:sz w:val="24"/>
          <w:lang w:eastAsia="en-GB"/>
        </w:rPr>
      </w:pPr>
    </w:p>
    <w:p w14:paraId="3A588B71" w14:textId="77777777" w:rsidR="00A868E7" w:rsidRDefault="00CB48F7" w:rsidP="00386345">
      <w:pPr>
        <w:autoSpaceDE w:val="0"/>
        <w:autoSpaceDN w:val="0"/>
        <w:adjustRightInd w:val="0"/>
        <w:spacing w:after="0" w:line="240" w:lineRule="auto"/>
        <w:rPr>
          <w:sz w:val="24"/>
          <w:lang w:eastAsia="en-GB"/>
        </w:rPr>
      </w:pPr>
      <w:r w:rsidRPr="00202FF3">
        <w:rPr>
          <w:iCs/>
        </w:rPr>
        <w:t>In the event of an accident, drivers must at their earliest opportunity</w:t>
      </w:r>
      <w:r>
        <w:rPr>
          <w:iCs/>
        </w:rPr>
        <w:t xml:space="preserve"> contact their Manager (so they can advise our insurers) and then </w:t>
      </w:r>
      <w:r w:rsidRPr="00202FF3">
        <w:rPr>
          <w:iCs/>
        </w:rPr>
        <w:t>complete a Speed Report Form and an Internal Accident Investigation Form</w:t>
      </w:r>
      <w:r>
        <w:rPr>
          <w:iCs/>
        </w:rPr>
        <w:t xml:space="preserve"> and return these to their manager upon returning to the depot.</w:t>
      </w:r>
    </w:p>
    <w:p w14:paraId="71EA4484" w14:textId="77777777" w:rsidR="00A03A9D" w:rsidRPr="00A868E7" w:rsidRDefault="00A03A9D" w:rsidP="00386345">
      <w:pPr>
        <w:autoSpaceDE w:val="0"/>
        <w:autoSpaceDN w:val="0"/>
        <w:adjustRightInd w:val="0"/>
        <w:spacing w:after="0" w:line="240" w:lineRule="auto"/>
        <w:rPr>
          <w:sz w:val="24"/>
          <w:lang w:eastAsia="en-GB"/>
        </w:rPr>
      </w:pPr>
    </w:p>
    <w:p w14:paraId="43536D52"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Depending on the circumstances the recovery company may take the vehicle to a holding compound.</w:t>
      </w:r>
    </w:p>
    <w:p w14:paraId="7295B5E2" w14:textId="77777777" w:rsidR="00A868E7" w:rsidRPr="00A868E7" w:rsidRDefault="00A868E7" w:rsidP="00386345">
      <w:pPr>
        <w:autoSpaceDE w:val="0"/>
        <w:autoSpaceDN w:val="0"/>
        <w:adjustRightInd w:val="0"/>
        <w:spacing w:after="0" w:line="240" w:lineRule="auto"/>
        <w:rPr>
          <w:sz w:val="24"/>
          <w:lang w:eastAsia="en-GB"/>
        </w:rPr>
      </w:pPr>
    </w:p>
    <w:p w14:paraId="746F89CC" w14:textId="77777777" w:rsidR="00A868E7" w:rsidRDefault="00A868E7" w:rsidP="00386345">
      <w:pPr>
        <w:autoSpaceDE w:val="0"/>
        <w:autoSpaceDN w:val="0"/>
        <w:adjustRightInd w:val="0"/>
        <w:spacing w:after="0" w:line="240" w:lineRule="auto"/>
        <w:rPr>
          <w:sz w:val="24"/>
          <w:lang w:eastAsia="en-GB"/>
        </w:rPr>
      </w:pPr>
      <w:r w:rsidRPr="00A868E7">
        <w:rPr>
          <w:sz w:val="24"/>
          <w:lang w:eastAsia="en-GB"/>
        </w:rPr>
        <w:t>Any valuables should be removed from the vehicle.</w:t>
      </w:r>
    </w:p>
    <w:p w14:paraId="76064A1F" w14:textId="77777777" w:rsidR="00C0628B" w:rsidRPr="00A868E7" w:rsidRDefault="00C0628B" w:rsidP="00386345">
      <w:pPr>
        <w:autoSpaceDE w:val="0"/>
        <w:autoSpaceDN w:val="0"/>
        <w:adjustRightInd w:val="0"/>
        <w:spacing w:after="0" w:line="240" w:lineRule="auto"/>
        <w:rPr>
          <w:sz w:val="24"/>
          <w:lang w:eastAsia="en-GB"/>
        </w:rPr>
      </w:pPr>
    </w:p>
    <w:p w14:paraId="6A568092" w14:textId="77777777" w:rsidR="00A868E7" w:rsidRPr="00A868E7" w:rsidRDefault="00A868E7" w:rsidP="000E2404">
      <w:pPr>
        <w:pStyle w:val="Heading1"/>
      </w:pPr>
      <w:bookmarkStart w:id="18" w:name="_Toc448305666"/>
      <w:r w:rsidRPr="00A868E7">
        <w:t>Theft of Vehicle and or Contents</w:t>
      </w:r>
      <w:bookmarkEnd w:id="18"/>
    </w:p>
    <w:p w14:paraId="138F3DE1" w14:textId="77777777" w:rsidR="00A868E7" w:rsidRPr="00A868E7" w:rsidRDefault="00A868E7" w:rsidP="00386345">
      <w:pPr>
        <w:autoSpaceDE w:val="0"/>
        <w:autoSpaceDN w:val="0"/>
        <w:adjustRightInd w:val="0"/>
        <w:spacing w:after="0" w:line="240" w:lineRule="auto"/>
        <w:rPr>
          <w:sz w:val="24"/>
          <w:lang w:eastAsia="en-GB"/>
        </w:rPr>
      </w:pPr>
    </w:p>
    <w:p w14:paraId="7945963C"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 xml:space="preserve">If your vehicle is broken into, stolen or vandalised the circumstances must be immediately reported to </w:t>
      </w:r>
      <w:r w:rsidR="009B17CC">
        <w:rPr>
          <w:sz w:val="24"/>
          <w:lang w:eastAsia="en-GB"/>
        </w:rPr>
        <w:t>a manager who will then report the incident to the Police</w:t>
      </w:r>
      <w:r w:rsidRPr="00A868E7">
        <w:rPr>
          <w:sz w:val="24"/>
          <w:lang w:eastAsia="en-GB"/>
        </w:rPr>
        <w:t xml:space="preserve">. A Vehicle Damage Report and a Crime number must be </w:t>
      </w:r>
      <w:r w:rsidR="009B17CC">
        <w:rPr>
          <w:sz w:val="24"/>
          <w:lang w:eastAsia="en-GB"/>
        </w:rPr>
        <w:t>obtained</w:t>
      </w:r>
      <w:r w:rsidRPr="00A868E7">
        <w:rPr>
          <w:sz w:val="24"/>
          <w:lang w:eastAsia="en-GB"/>
        </w:rPr>
        <w:t>.</w:t>
      </w:r>
    </w:p>
    <w:p w14:paraId="7DA17028" w14:textId="77777777" w:rsidR="00A868E7" w:rsidRPr="00A868E7" w:rsidRDefault="00A868E7" w:rsidP="00386345">
      <w:pPr>
        <w:autoSpaceDE w:val="0"/>
        <w:autoSpaceDN w:val="0"/>
        <w:adjustRightInd w:val="0"/>
        <w:spacing w:after="0" w:line="240" w:lineRule="auto"/>
        <w:rPr>
          <w:sz w:val="24"/>
          <w:lang w:eastAsia="en-GB"/>
        </w:rPr>
      </w:pPr>
    </w:p>
    <w:p w14:paraId="3558B22E"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Whenever a</w:t>
      </w:r>
      <w:r w:rsidR="00CC5B72">
        <w:rPr>
          <w:sz w:val="24"/>
          <w:lang w:eastAsia="en-GB"/>
        </w:rPr>
        <w:t>n</w:t>
      </w:r>
      <w:r w:rsidRPr="00A868E7">
        <w:rPr>
          <w:sz w:val="24"/>
          <w:lang w:eastAsia="en-GB"/>
        </w:rPr>
        <w:t xml:space="preserve"> </w:t>
      </w:r>
      <w:r w:rsidR="000E2404">
        <w:rPr>
          <w:sz w:val="24"/>
          <w:lang w:eastAsia="en-GB"/>
        </w:rPr>
        <w:t>A1 Group</w:t>
      </w:r>
      <w:r w:rsidRPr="00A868E7">
        <w:rPr>
          <w:sz w:val="24"/>
          <w:lang w:eastAsia="en-GB"/>
        </w:rPr>
        <w:t xml:space="preserve"> vehicle is left unattended it must be locked and all alarms, immobilisers and anti-theft devices must be fully used. Under the terms of the insurance policy private items may not be covered whether on or in the vehicle.</w:t>
      </w:r>
    </w:p>
    <w:p w14:paraId="26B86E19" w14:textId="77777777" w:rsidR="00A868E7" w:rsidRPr="00A868E7" w:rsidRDefault="00A868E7" w:rsidP="00386345">
      <w:pPr>
        <w:autoSpaceDE w:val="0"/>
        <w:autoSpaceDN w:val="0"/>
        <w:adjustRightInd w:val="0"/>
        <w:spacing w:after="0" w:line="240" w:lineRule="auto"/>
        <w:rPr>
          <w:sz w:val="24"/>
          <w:lang w:eastAsia="en-GB"/>
        </w:rPr>
      </w:pPr>
    </w:p>
    <w:p w14:paraId="0C647154"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lastRenderedPageBreak/>
        <w:t>Valuable items including mobile telephones,</w:t>
      </w:r>
      <w:r w:rsidR="009B17CC">
        <w:rPr>
          <w:sz w:val="24"/>
          <w:lang w:eastAsia="en-GB"/>
        </w:rPr>
        <w:t xml:space="preserve"> satnavs,</w:t>
      </w:r>
      <w:r w:rsidRPr="00A868E7">
        <w:rPr>
          <w:sz w:val="24"/>
          <w:lang w:eastAsia="en-GB"/>
        </w:rPr>
        <w:t xml:space="preserve"> computers, briefcases, handbags, jackets etc. must not be left on display whilst the vehicle is unattended. Where possible they should be removed from the vehicle or placed in the boot.</w:t>
      </w:r>
    </w:p>
    <w:p w14:paraId="045C587E" w14:textId="77777777" w:rsidR="00A868E7" w:rsidRPr="00A868E7" w:rsidRDefault="00A868E7" w:rsidP="00386345">
      <w:pPr>
        <w:autoSpaceDE w:val="0"/>
        <w:autoSpaceDN w:val="0"/>
        <w:adjustRightInd w:val="0"/>
        <w:spacing w:after="0" w:line="240" w:lineRule="auto"/>
        <w:rPr>
          <w:sz w:val="24"/>
          <w:lang w:eastAsia="en-GB"/>
        </w:rPr>
      </w:pPr>
    </w:p>
    <w:p w14:paraId="65BB9D5B"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Detachable radios and control panels shall be removed when the vehicle is parked unattended for extended periods.</w:t>
      </w:r>
    </w:p>
    <w:p w14:paraId="6990A61D" w14:textId="77777777" w:rsidR="00A868E7" w:rsidRPr="00A868E7" w:rsidRDefault="00A868E7" w:rsidP="00386345">
      <w:pPr>
        <w:autoSpaceDE w:val="0"/>
        <w:autoSpaceDN w:val="0"/>
        <w:adjustRightInd w:val="0"/>
        <w:spacing w:after="0" w:line="240" w:lineRule="auto"/>
        <w:rPr>
          <w:sz w:val="24"/>
          <w:lang w:eastAsia="en-GB"/>
        </w:rPr>
      </w:pPr>
    </w:p>
    <w:p w14:paraId="6D41A29D"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When refuelling and the vehicle is unoccupied</w:t>
      </w:r>
      <w:r w:rsidR="00CB48F7">
        <w:rPr>
          <w:sz w:val="24"/>
          <w:lang w:eastAsia="en-GB"/>
        </w:rPr>
        <w:t xml:space="preserve">, </w:t>
      </w:r>
      <w:r w:rsidRPr="00A868E7">
        <w:rPr>
          <w:sz w:val="24"/>
          <w:lang w:eastAsia="en-GB"/>
        </w:rPr>
        <w:t>ensure that all windows are closed, keys are removed from the ignition and all doors are locked.</w:t>
      </w:r>
    </w:p>
    <w:p w14:paraId="0A085973" w14:textId="77777777" w:rsidR="00A868E7" w:rsidRPr="00A868E7" w:rsidRDefault="00A868E7" w:rsidP="00386345">
      <w:pPr>
        <w:autoSpaceDE w:val="0"/>
        <w:autoSpaceDN w:val="0"/>
        <w:adjustRightInd w:val="0"/>
        <w:spacing w:after="0" w:line="240" w:lineRule="auto"/>
        <w:rPr>
          <w:sz w:val="24"/>
          <w:lang w:eastAsia="en-GB"/>
        </w:rPr>
      </w:pPr>
    </w:p>
    <w:p w14:paraId="7D5C405A" w14:textId="77777777" w:rsidR="00A868E7" w:rsidRPr="00A868E7" w:rsidRDefault="00A868E7" w:rsidP="000E2404">
      <w:pPr>
        <w:pStyle w:val="Heading1"/>
      </w:pPr>
      <w:bookmarkStart w:id="19" w:name="_Toc448305667"/>
      <w:r w:rsidRPr="00A868E7">
        <w:t>Vehicle Insurance</w:t>
      </w:r>
      <w:bookmarkEnd w:id="19"/>
    </w:p>
    <w:p w14:paraId="571DCA02" w14:textId="77777777" w:rsidR="00A868E7" w:rsidRPr="00A868E7" w:rsidRDefault="00A868E7" w:rsidP="00386345">
      <w:pPr>
        <w:autoSpaceDE w:val="0"/>
        <w:autoSpaceDN w:val="0"/>
        <w:adjustRightInd w:val="0"/>
        <w:spacing w:after="0" w:line="240" w:lineRule="auto"/>
        <w:rPr>
          <w:sz w:val="24"/>
          <w:lang w:eastAsia="en-GB"/>
        </w:rPr>
      </w:pPr>
    </w:p>
    <w:p w14:paraId="2CDB9EBF"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 xml:space="preserve">If you are asked to produce a Certificate of Insurance by the Police an original can be obtained from </w:t>
      </w:r>
      <w:r w:rsidR="00B61334">
        <w:rPr>
          <w:sz w:val="24"/>
          <w:lang w:eastAsia="en-GB"/>
        </w:rPr>
        <w:t>a member of the Management team</w:t>
      </w:r>
      <w:r w:rsidRPr="00A868E7">
        <w:rPr>
          <w:sz w:val="24"/>
          <w:lang w:eastAsia="en-GB"/>
        </w:rPr>
        <w:t>.</w:t>
      </w:r>
    </w:p>
    <w:p w14:paraId="0065CE12" w14:textId="77777777" w:rsidR="00A868E7" w:rsidRPr="00A868E7" w:rsidRDefault="00A868E7" w:rsidP="00386345">
      <w:pPr>
        <w:autoSpaceDE w:val="0"/>
        <w:autoSpaceDN w:val="0"/>
        <w:adjustRightInd w:val="0"/>
        <w:spacing w:after="0" w:line="240" w:lineRule="auto"/>
        <w:rPr>
          <w:sz w:val="24"/>
          <w:lang w:eastAsia="en-GB"/>
        </w:rPr>
      </w:pPr>
    </w:p>
    <w:p w14:paraId="5C9F435B"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Individuals should ensure that adequate insurance cover is provided for personal tools and equipment.</w:t>
      </w:r>
    </w:p>
    <w:p w14:paraId="64E7EA73" w14:textId="25AC9FF8" w:rsidR="00A868E7" w:rsidRDefault="00A868E7" w:rsidP="00386345">
      <w:pPr>
        <w:autoSpaceDE w:val="0"/>
        <w:autoSpaceDN w:val="0"/>
        <w:adjustRightInd w:val="0"/>
        <w:spacing w:after="0" w:line="240" w:lineRule="auto"/>
        <w:rPr>
          <w:sz w:val="24"/>
          <w:lang w:eastAsia="en-GB"/>
        </w:rPr>
      </w:pPr>
    </w:p>
    <w:p w14:paraId="0F02C23A" w14:textId="77777777" w:rsidR="00367B14" w:rsidRPr="00000317" w:rsidRDefault="00367B14" w:rsidP="00367B14">
      <w:pPr>
        <w:pStyle w:val="Heading1"/>
        <w:rPr>
          <w:rFonts w:asciiTheme="minorHAnsi" w:hAnsiTheme="minorHAnsi"/>
          <w:color w:val="auto"/>
        </w:rPr>
      </w:pPr>
      <w:bookmarkStart w:id="20" w:name="_Toc516470033"/>
      <w:r>
        <w:rPr>
          <w:rFonts w:asciiTheme="minorHAnsi" w:hAnsiTheme="minorHAnsi"/>
          <w:color w:val="auto"/>
        </w:rPr>
        <w:t>Operating Licence</w:t>
      </w:r>
      <w:bookmarkEnd w:id="20"/>
      <w:r>
        <w:rPr>
          <w:rFonts w:asciiTheme="minorHAnsi" w:hAnsiTheme="minorHAnsi"/>
          <w:color w:val="auto"/>
        </w:rPr>
        <w:t xml:space="preserve"> </w:t>
      </w:r>
    </w:p>
    <w:p w14:paraId="44B52B01" w14:textId="77777777" w:rsidR="00367B14" w:rsidRDefault="00367B14" w:rsidP="00367B14">
      <w:pPr>
        <w:spacing w:after="0"/>
        <w:rPr>
          <w:rFonts w:asciiTheme="minorHAnsi" w:hAnsiTheme="minorHAnsi"/>
        </w:rPr>
      </w:pPr>
    </w:p>
    <w:p w14:paraId="2E93B900" w14:textId="34390306" w:rsidR="00367B14" w:rsidRPr="009C0AD6" w:rsidRDefault="00367B14" w:rsidP="00367B14">
      <w:pPr>
        <w:spacing w:after="0"/>
        <w:rPr>
          <w:rFonts w:asciiTheme="minorHAnsi" w:hAnsiTheme="minorHAnsi"/>
        </w:rPr>
      </w:pPr>
      <w:r w:rsidRPr="009C0AD6">
        <w:rPr>
          <w:rFonts w:asciiTheme="minorHAnsi" w:hAnsiTheme="minorHAnsi"/>
        </w:rPr>
        <w:t xml:space="preserve">All </w:t>
      </w:r>
      <w:r>
        <w:rPr>
          <w:rFonts w:asciiTheme="minorHAnsi" w:hAnsiTheme="minorHAnsi"/>
        </w:rPr>
        <w:t xml:space="preserve">A1 Group </w:t>
      </w:r>
      <w:r w:rsidRPr="009C0AD6">
        <w:rPr>
          <w:rFonts w:asciiTheme="minorHAnsi" w:hAnsiTheme="minorHAnsi"/>
        </w:rPr>
        <w:t>Heavy Goods Vehicles will be supplied with a current Operating Licence. Replacement discs will be forwarded to the driver who must ensure that the disc is displayed in the correct position.</w:t>
      </w:r>
    </w:p>
    <w:p w14:paraId="742CF642" w14:textId="77777777" w:rsidR="00367B14" w:rsidRPr="009C0AD6" w:rsidRDefault="00367B14" w:rsidP="00367B14">
      <w:pPr>
        <w:spacing w:after="0"/>
        <w:rPr>
          <w:rFonts w:asciiTheme="minorHAnsi" w:hAnsiTheme="minorHAnsi"/>
        </w:rPr>
      </w:pPr>
    </w:p>
    <w:p w14:paraId="7BF04A31" w14:textId="77777777" w:rsidR="00367B14" w:rsidRPr="00CB108A" w:rsidRDefault="00367B14" w:rsidP="00367B14">
      <w:pPr>
        <w:spacing w:after="0"/>
        <w:rPr>
          <w:rFonts w:asciiTheme="minorHAnsi" w:hAnsiTheme="minorHAnsi"/>
        </w:rPr>
      </w:pPr>
      <w:r w:rsidRPr="009C0AD6">
        <w:rPr>
          <w:rFonts w:asciiTheme="minorHAnsi" w:hAnsiTheme="minorHAnsi"/>
        </w:rPr>
        <w:t>The driver must inform a member of the Management team if the disc is missing or it has not been replaced by the renewal date.</w:t>
      </w:r>
    </w:p>
    <w:p w14:paraId="4980C7A2" w14:textId="77777777" w:rsidR="00367B14" w:rsidRPr="00367B14" w:rsidRDefault="00367B14" w:rsidP="00367B14">
      <w:pPr>
        <w:autoSpaceDE w:val="0"/>
        <w:autoSpaceDN w:val="0"/>
        <w:adjustRightInd w:val="0"/>
        <w:spacing w:after="0" w:line="240" w:lineRule="auto"/>
        <w:rPr>
          <w:sz w:val="24"/>
          <w:lang w:eastAsia="en-GB"/>
        </w:rPr>
      </w:pPr>
    </w:p>
    <w:p w14:paraId="6C77617F" w14:textId="2AD344FE" w:rsidR="00367B14" w:rsidRPr="00367B14" w:rsidRDefault="00367B14" w:rsidP="00367B14">
      <w:pPr>
        <w:autoSpaceDE w:val="0"/>
        <w:autoSpaceDN w:val="0"/>
        <w:adjustRightInd w:val="0"/>
        <w:spacing w:after="0" w:line="240" w:lineRule="auto"/>
        <w:rPr>
          <w:sz w:val="24"/>
          <w:lang w:eastAsia="en-GB"/>
        </w:rPr>
      </w:pPr>
      <w:r w:rsidRPr="00367B14">
        <w:rPr>
          <w:sz w:val="24"/>
          <w:lang w:eastAsia="en-GB"/>
        </w:rPr>
        <w:t xml:space="preserve">All </w:t>
      </w:r>
      <w:r>
        <w:rPr>
          <w:sz w:val="24"/>
          <w:lang w:eastAsia="en-GB"/>
        </w:rPr>
        <w:t xml:space="preserve">A1 Group </w:t>
      </w:r>
      <w:r w:rsidRPr="00367B14">
        <w:rPr>
          <w:sz w:val="24"/>
          <w:lang w:eastAsia="en-GB"/>
        </w:rPr>
        <w:t>Limited Heavy Goods Vehicles will be supplied with a current Operating Licence. Replacement discs will be forwarded to the driver who must ensure that the disc is displayed in the correct position.</w:t>
      </w:r>
    </w:p>
    <w:p w14:paraId="3AE44890" w14:textId="77777777" w:rsidR="00367B14" w:rsidRPr="00367B14" w:rsidRDefault="00367B14" w:rsidP="00367B14">
      <w:pPr>
        <w:autoSpaceDE w:val="0"/>
        <w:autoSpaceDN w:val="0"/>
        <w:adjustRightInd w:val="0"/>
        <w:spacing w:after="0" w:line="240" w:lineRule="auto"/>
        <w:rPr>
          <w:sz w:val="24"/>
          <w:lang w:eastAsia="en-GB"/>
        </w:rPr>
      </w:pPr>
    </w:p>
    <w:p w14:paraId="6A81C37C" w14:textId="62C086DD" w:rsidR="00367B14" w:rsidRDefault="00367B14" w:rsidP="00367B14">
      <w:pPr>
        <w:autoSpaceDE w:val="0"/>
        <w:autoSpaceDN w:val="0"/>
        <w:adjustRightInd w:val="0"/>
        <w:spacing w:after="0" w:line="240" w:lineRule="auto"/>
        <w:rPr>
          <w:sz w:val="24"/>
          <w:lang w:eastAsia="en-GB"/>
        </w:rPr>
      </w:pPr>
      <w:r w:rsidRPr="00367B14">
        <w:rPr>
          <w:sz w:val="24"/>
          <w:lang w:eastAsia="en-GB"/>
        </w:rPr>
        <w:t>The driver must inform a member of the Management team if the disc is missing or it has not been replaced by the renewal date.</w:t>
      </w:r>
    </w:p>
    <w:p w14:paraId="335589B5" w14:textId="7390B659" w:rsidR="00367B14" w:rsidRDefault="00367B14" w:rsidP="00386345">
      <w:pPr>
        <w:autoSpaceDE w:val="0"/>
        <w:autoSpaceDN w:val="0"/>
        <w:adjustRightInd w:val="0"/>
        <w:spacing w:after="0" w:line="240" w:lineRule="auto"/>
        <w:rPr>
          <w:sz w:val="24"/>
          <w:lang w:eastAsia="en-GB"/>
        </w:rPr>
      </w:pPr>
    </w:p>
    <w:p w14:paraId="58C2ACDD" w14:textId="77777777" w:rsidR="00A868E7" w:rsidRPr="00A868E7" w:rsidRDefault="00A868E7" w:rsidP="000E2404">
      <w:pPr>
        <w:pStyle w:val="Heading1"/>
      </w:pPr>
      <w:bookmarkStart w:id="21" w:name="_Toc448305669"/>
      <w:r w:rsidRPr="00A868E7">
        <w:t>MOT Test Certificates</w:t>
      </w:r>
      <w:bookmarkEnd w:id="21"/>
    </w:p>
    <w:p w14:paraId="3F6E9099" w14:textId="77777777" w:rsidR="00A868E7" w:rsidRPr="00A868E7" w:rsidRDefault="00A868E7" w:rsidP="00386345">
      <w:pPr>
        <w:autoSpaceDE w:val="0"/>
        <w:autoSpaceDN w:val="0"/>
        <w:adjustRightInd w:val="0"/>
        <w:spacing w:after="0" w:line="240" w:lineRule="auto"/>
        <w:rPr>
          <w:sz w:val="24"/>
          <w:lang w:eastAsia="en-GB"/>
        </w:rPr>
      </w:pPr>
    </w:p>
    <w:p w14:paraId="0FAE1028"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 xml:space="preserve">All </w:t>
      </w:r>
      <w:r w:rsidR="00B61334">
        <w:rPr>
          <w:sz w:val="24"/>
          <w:lang w:eastAsia="en-GB"/>
        </w:rPr>
        <w:t xml:space="preserve">Company </w:t>
      </w:r>
      <w:r w:rsidRPr="00A868E7">
        <w:rPr>
          <w:sz w:val="24"/>
          <w:lang w:eastAsia="en-GB"/>
        </w:rPr>
        <w:t>and private vehicles must comply with the MOT Test Certification.</w:t>
      </w:r>
    </w:p>
    <w:p w14:paraId="23AE8874" w14:textId="77777777" w:rsidR="00A868E7" w:rsidRPr="00A868E7" w:rsidRDefault="00A868E7" w:rsidP="00386345">
      <w:pPr>
        <w:autoSpaceDE w:val="0"/>
        <w:autoSpaceDN w:val="0"/>
        <w:adjustRightInd w:val="0"/>
        <w:spacing w:after="0" w:line="240" w:lineRule="auto"/>
        <w:rPr>
          <w:sz w:val="24"/>
          <w:lang w:eastAsia="en-GB"/>
        </w:rPr>
      </w:pPr>
    </w:p>
    <w:p w14:paraId="79B58D46" w14:textId="77777777" w:rsidR="00A868E7" w:rsidRPr="00A868E7" w:rsidRDefault="00A868E7" w:rsidP="000E2404">
      <w:pPr>
        <w:pStyle w:val="Heading1"/>
      </w:pPr>
      <w:bookmarkStart w:id="22" w:name="_Toc448305670"/>
      <w:r w:rsidRPr="00A868E7">
        <w:t>Offences and Fines</w:t>
      </w:r>
      <w:bookmarkEnd w:id="22"/>
    </w:p>
    <w:p w14:paraId="44F9AD0B" w14:textId="77777777" w:rsidR="00A868E7" w:rsidRPr="00A868E7" w:rsidRDefault="00A868E7" w:rsidP="00386345">
      <w:pPr>
        <w:autoSpaceDE w:val="0"/>
        <w:autoSpaceDN w:val="0"/>
        <w:adjustRightInd w:val="0"/>
        <w:spacing w:after="0" w:line="240" w:lineRule="auto"/>
        <w:rPr>
          <w:sz w:val="24"/>
          <w:lang w:eastAsia="en-GB"/>
        </w:rPr>
      </w:pPr>
    </w:p>
    <w:p w14:paraId="39704727" w14:textId="77777777" w:rsidR="00886BDA" w:rsidRPr="00886BDA" w:rsidRDefault="00886BDA" w:rsidP="00886BDA">
      <w:pPr>
        <w:autoSpaceDE w:val="0"/>
        <w:autoSpaceDN w:val="0"/>
        <w:adjustRightInd w:val="0"/>
        <w:spacing w:after="0" w:line="240" w:lineRule="auto"/>
        <w:rPr>
          <w:sz w:val="24"/>
          <w:lang w:eastAsia="en-GB"/>
        </w:rPr>
      </w:pPr>
      <w:r w:rsidRPr="00886BDA">
        <w:rPr>
          <w:sz w:val="24"/>
          <w:lang w:eastAsia="en-GB"/>
        </w:rPr>
        <w:t xml:space="preserve">Any fines incurred, for parking or traffic violations are the responsibility of </w:t>
      </w:r>
      <w:r w:rsidR="00D94D07">
        <w:rPr>
          <w:sz w:val="24"/>
          <w:lang w:eastAsia="en-GB"/>
        </w:rPr>
        <w:t xml:space="preserve">the </w:t>
      </w:r>
      <w:proofErr w:type="gramStart"/>
      <w:r w:rsidR="0055478A">
        <w:rPr>
          <w:sz w:val="24"/>
          <w:lang w:eastAsia="en-GB"/>
        </w:rPr>
        <w:t>employee</w:t>
      </w:r>
      <w:r w:rsidR="00D94D07">
        <w:rPr>
          <w:sz w:val="24"/>
          <w:lang w:eastAsia="en-GB"/>
        </w:rPr>
        <w:t>,</w:t>
      </w:r>
      <w:r w:rsidR="0055478A">
        <w:rPr>
          <w:sz w:val="24"/>
          <w:lang w:eastAsia="en-GB"/>
        </w:rPr>
        <w:t xml:space="preserve"> </w:t>
      </w:r>
      <w:r w:rsidR="00D94D07">
        <w:rPr>
          <w:sz w:val="24"/>
          <w:lang w:eastAsia="en-GB"/>
        </w:rPr>
        <w:t>and</w:t>
      </w:r>
      <w:proofErr w:type="gramEnd"/>
      <w:r w:rsidR="00D94D07">
        <w:rPr>
          <w:sz w:val="24"/>
          <w:lang w:eastAsia="en-GB"/>
        </w:rPr>
        <w:t xml:space="preserve"> </w:t>
      </w:r>
      <w:r w:rsidRPr="00886BDA">
        <w:rPr>
          <w:sz w:val="24"/>
          <w:lang w:eastAsia="en-GB"/>
        </w:rPr>
        <w:t xml:space="preserve">must be paid for by the </w:t>
      </w:r>
      <w:r w:rsidR="009B17CC" w:rsidRPr="00886BDA">
        <w:rPr>
          <w:sz w:val="24"/>
          <w:lang w:eastAsia="en-GB"/>
        </w:rPr>
        <w:t>vehicle user</w:t>
      </w:r>
      <w:r w:rsidRPr="00886BDA">
        <w:rPr>
          <w:sz w:val="24"/>
          <w:lang w:eastAsia="en-GB"/>
        </w:rPr>
        <w:t xml:space="preserve">. The company may, at its discretion pay parking fines provided an employee can prove that they have taken all the reasonable precautions to avoid the offence. </w:t>
      </w:r>
    </w:p>
    <w:p w14:paraId="236679F0" w14:textId="77777777" w:rsidR="00886BDA" w:rsidRPr="00886BDA" w:rsidRDefault="00886BDA" w:rsidP="00886BDA">
      <w:pPr>
        <w:autoSpaceDE w:val="0"/>
        <w:autoSpaceDN w:val="0"/>
        <w:adjustRightInd w:val="0"/>
        <w:spacing w:after="0" w:line="240" w:lineRule="auto"/>
        <w:rPr>
          <w:sz w:val="24"/>
          <w:lang w:eastAsia="en-GB"/>
        </w:rPr>
      </w:pPr>
    </w:p>
    <w:p w14:paraId="2D60ACB4" w14:textId="77777777" w:rsidR="00886BDA" w:rsidRPr="00886BDA" w:rsidRDefault="00886BDA" w:rsidP="00886BDA">
      <w:pPr>
        <w:autoSpaceDE w:val="0"/>
        <w:autoSpaceDN w:val="0"/>
        <w:adjustRightInd w:val="0"/>
        <w:spacing w:after="0" w:line="240" w:lineRule="auto"/>
        <w:rPr>
          <w:sz w:val="24"/>
          <w:lang w:eastAsia="en-GB"/>
        </w:rPr>
      </w:pPr>
      <w:r w:rsidRPr="00886BDA">
        <w:rPr>
          <w:sz w:val="24"/>
          <w:lang w:eastAsia="en-GB"/>
        </w:rPr>
        <w:t xml:space="preserve">All fines, convictions must be reported to </w:t>
      </w:r>
      <w:r>
        <w:rPr>
          <w:sz w:val="24"/>
          <w:lang w:eastAsia="en-GB"/>
        </w:rPr>
        <w:t>a member of the Management team. A</w:t>
      </w:r>
      <w:r w:rsidRPr="00886BDA">
        <w:rPr>
          <w:sz w:val="24"/>
          <w:lang w:eastAsia="en-GB"/>
        </w:rPr>
        <w:t xml:space="preserve">ll unpaid fines are traced back to the owners of the vehicle and if not paid will result in a fine for the company and disciplinary action including possible dismissal for the employee. </w:t>
      </w:r>
    </w:p>
    <w:p w14:paraId="70CE37ED" w14:textId="77777777" w:rsidR="00886BDA" w:rsidRPr="00886BDA" w:rsidRDefault="00886BDA" w:rsidP="00886BDA">
      <w:pPr>
        <w:autoSpaceDE w:val="0"/>
        <w:autoSpaceDN w:val="0"/>
        <w:adjustRightInd w:val="0"/>
        <w:spacing w:after="0" w:line="240" w:lineRule="auto"/>
        <w:rPr>
          <w:sz w:val="24"/>
          <w:lang w:eastAsia="en-GB"/>
        </w:rPr>
      </w:pPr>
    </w:p>
    <w:p w14:paraId="32446454" w14:textId="77777777" w:rsidR="00A868E7" w:rsidRPr="00A868E7" w:rsidRDefault="00886BDA" w:rsidP="00886BDA">
      <w:pPr>
        <w:autoSpaceDE w:val="0"/>
        <w:autoSpaceDN w:val="0"/>
        <w:adjustRightInd w:val="0"/>
        <w:spacing w:after="0" w:line="240" w:lineRule="auto"/>
        <w:rPr>
          <w:sz w:val="24"/>
          <w:lang w:eastAsia="en-GB"/>
        </w:rPr>
      </w:pPr>
      <w:r w:rsidRPr="00886BDA">
        <w:rPr>
          <w:sz w:val="24"/>
          <w:lang w:eastAsia="en-GB"/>
        </w:rPr>
        <w:t xml:space="preserve">Should the police contact </w:t>
      </w:r>
      <w:r w:rsidR="00CC5B72">
        <w:rPr>
          <w:sz w:val="24"/>
          <w:lang w:eastAsia="en-GB"/>
        </w:rPr>
        <w:t xml:space="preserve">the </w:t>
      </w:r>
      <w:r w:rsidR="000E2404">
        <w:rPr>
          <w:sz w:val="24"/>
          <w:lang w:eastAsia="en-GB"/>
        </w:rPr>
        <w:t>A1 Group</w:t>
      </w:r>
      <w:r w:rsidRPr="00886BDA">
        <w:rPr>
          <w:sz w:val="24"/>
          <w:lang w:eastAsia="en-GB"/>
        </w:rPr>
        <w:t xml:space="preserve"> as a result of the company vehicle having allegedly committed a road traffic offence </w:t>
      </w:r>
      <w:r w:rsidR="00CC5B72">
        <w:rPr>
          <w:sz w:val="24"/>
          <w:lang w:eastAsia="en-GB"/>
        </w:rPr>
        <w:t xml:space="preserve">the </w:t>
      </w:r>
      <w:r w:rsidR="000E2404">
        <w:rPr>
          <w:sz w:val="24"/>
          <w:lang w:eastAsia="en-GB"/>
        </w:rPr>
        <w:t>A1 Group</w:t>
      </w:r>
      <w:r w:rsidRPr="00886BDA">
        <w:rPr>
          <w:sz w:val="24"/>
          <w:lang w:eastAsia="en-GB"/>
        </w:rPr>
        <w:t xml:space="preserve"> is obliged to supply to the police the name and address of the employee concerned.</w:t>
      </w:r>
    </w:p>
    <w:p w14:paraId="04C9AD48" w14:textId="77777777" w:rsidR="00886BDA" w:rsidRDefault="00886BDA" w:rsidP="00386345">
      <w:pPr>
        <w:autoSpaceDE w:val="0"/>
        <w:autoSpaceDN w:val="0"/>
        <w:adjustRightInd w:val="0"/>
        <w:spacing w:after="0" w:line="240" w:lineRule="auto"/>
        <w:rPr>
          <w:sz w:val="24"/>
          <w:lang w:eastAsia="en-GB"/>
        </w:rPr>
      </w:pPr>
    </w:p>
    <w:p w14:paraId="48095090"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 xml:space="preserve">It must also be remembered that </w:t>
      </w:r>
      <w:r w:rsidR="00CC5B72">
        <w:rPr>
          <w:sz w:val="24"/>
          <w:lang w:eastAsia="en-GB"/>
        </w:rPr>
        <w:t xml:space="preserve">the </w:t>
      </w:r>
      <w:r w:rsidR="000E2404">
        <w:rPr>
          <w:sz w:val="24"/>
          <w:lang w:eastAsia="en-GB"/>
        </w:rPr>
        <w:t>A1 Group</w:t>
      </w:r>
      <w:r w:rsidRPr="00A868E7">
        <w:rPr>
          <w:sz w:val="24"/>
          <w:lang w:eastAsia="en-GB"/>
        </w:rPr>
        <w:t xml:space="preserve"> may also be </w:t>
      </w:r>
      <w:proofErr w:type="gramStart"/>
      <w:r w:rsidRPr="00A868E7">
        <w:rPr>
          <w:sz w:val="24"/>
          <w:lang w:eastAsia="en-GB"/>
        </w:rPr>
        <w:t>prosecuted</w:t>
      </w:r>
      <w:proofErr w:type="gramEnd"/>
      <w:r w:rsidRPr="00A868E7">
        <w:rPr>
          <w:sz w:val="24"/>
          <w:lang w:eastAsia="en-GB"/>
        </w:rPr>
        <w:t xml:space="preserve"> or their operations affected by an illegal action of a driver. For further details see Appendix 2.</w:t>
      </w:r>
    </w:p>
    <w:p w14:paraId="28648100" w14:textId="77777777" w:rsidR="00A868E7" w:rsidRPr="00A868E7" w:rsidRDefault="00A868E7" w:rsidP="00386345">
      <w:pPr>
        <w:autoSpaceDE w:val="0"/>
        <w:autoSpaceDN w:val="0"/>
        <w:adjustRightInd w:val="0"/>
        <w:spacing w:after="0" w:line="240" w:lineRule="auto"/>
        <w:rPr>
          <w:sz w:val="24"/>
          <w:lang w:eastAsia="en-GB"/>
        </w:rPr>
      </w:pPr>
    </w:p>
    <w:p w14:paraId="32B5AAED" w14:textId="77777777" w:rsidR="00A868E7" w:rsidRPr="00A868E7" w:rsidRDefault="00A868E7" w:rsidP="000E2404">
      <w:pPr>
        <w:pStyle w:val="Heading1"/>
      </w:pPr>
      <w:bookmarkStart w:id="23" w:name="_Toc448305671"/>
      <w:r w:rsidRPr="00A868E7">
        <w:t>Vehicle Operation and Controls</w:t>
      </w:r>
      <w:bookmarkEnd w:id="23"/>
    </w:p>
    <w:p w14:paraId="7E6B1C56" w14:textId="77777777" w:rsidR="00A868E7" w:rsidRPr="00A868E7" w:rsidRDefault="00A868E7" w:rsidP="00386345">
      <w:pPr>
        <w:autoSpaceDE w:val="0"/>
        <w:autoSpaceDN w:val="0"/>
        <w:adjustRightInd w:val="0"/>
        <w:spacing w:after="0" w:line="240" w:lineRule="auto"/>
        <w:rPr>
          <w:sz w:val="24"/>
          <w:lang w:eastAsia="en-GB"/>
        </w:rPr>
      </w:pPr>
    </w:p>
    <w:p w14:paraId="6E2B1211"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Drivers of commercial vehicles will undergo an induction period to establish familiarisation with the vehicle and its functions prior to initial use.</w:t>
      </w:r>
    </w:p>
    <w:p w14:paraId="0560F5B7" w14:textId="77777777" w:rsidR="00A868E7" w:rsidRDefault="00A868E7" w:rsidP="00386345">
      <w:pPr>
        <w:autoSpaceDE w:val="0"/>
        <w:autoSpaceDN w:val="0"/>
        <w:adjustRightInd w:val="0"/>
        <w:spacing w:after="0" w:line="240" w:lineRule="auto"/>
        <w:rPr>
          <w:sz w:val="24"/>
          <w:lang w:eastAsia="en-GB"/>
        </w:rPr>
      </w:pPr>
    </w:p>
    <w:p w14:paraId="73BF115E" w14:textId="77777777" w:rsidR="005B18F9" w:rsidRDefault="005B18F9" w:rsidP="000E2404">
      <w:pPr>
        <w:pStyle w:val="Heading1"/>
      </w:pPr>
      <w:bookmarkStart w:id="24" w:name="_Toc448305672"/>
      <w:r>
        <w:t>Vehicle Tracking System</w:t>
      </w:r>
      <w:bookmarkEnd w:id="24"/>
    </w:p>
    <w:p w14:paraId="040A4394" w14:textId="77777777" w:rsidR="005B18F9" w:rsidRDefault="005B18F9" w:rsidP="00386345">
      <w:pPr>
        <w:autoSpaceDE w:val="0"/>
        <w:autoSpaceDN w:val="0"/>
        <w:adjustRightInd w:val="0"/>
        <w:spacing w:after="0" w:line="240" w:lineRule="auto"/>
        <w:rPr>
          <w:sz w:val="24"/>
          <w:lang w:eastAsia="en-GB"/>
        </w:rPr>
      </w:pPr>
    </w:p>
    <w:p w14:paraId="18CF4522" w14:textId="77777777" w:rsidR="005B18F9" w:rsidRDefault="005B18F9" w:rsidP="000E2404">
      <w:pPr>
        <w:pStyle w:val="A1GroupSubHeading"/>
      </w:pPr>
      <w:r>
        <w:t>Scope</w:t>
      </w:r>
    </w:p>
    <w:p w14:paraId="629BDDF3" w14:textId="77777777" w:rsidR="005B18F9" w:rsidRPr="005B18F9" w:rsidRDefault="005B18F9" w:rsidP="005B18F9">
      <w:pPr>
        <w:autoSpaceDE w:val="0"/>
        <w:autoSpaceDN w:val="0"/>
        <w:adjustRightInd w:val="0"/>
        <w:spacing w:after="0" w:line="240" w:lineRule="auto"/>
        <w:rPr>
          <w:sz w:val="24"/>
          <w:lang w:eastAsia="en-GB"/>
        </w:rPr>
      </w:pPr>
      <w:r w:rsidRPr="005B18F9">
        <w:rPr>
          <w:sz w:val="24"/>
          <w:lang w:eastAsia="en-GB"/>
        </w:rPr>
        <w:t>This policy is applica</w:t>
      </w:r>
      <w:r>
        <w:rPr>
          <w:sz w:val="24"/>
          <w:lang w:eastAsia="en-GB"/>
        </w:rPr>
        <w:t xml:space="preserve">ble to all </w:t>
      </w:r>
      <w:r w:rsidR="000E2404">
        <w:rPr>
          <w:sz w:val="24"/>
          <w:lang w:eastAsia="en-GB"/>
        </w:rPr>
        <w:t>A1 Group</w:t>
      </w:r>
      <w:r>
        <w:rPr>
          <w:sz w:val="24"/>
          <w:lang w:eastAsia="en-GB"/>
        </w:rPr>
        <w:t xml:space="preserve"> employees who drive </w:t>
      </w:r>
      <w:r w:rsidRPr="005B18F9">
        <w:rPr>
          <w:sz w:val="24"/>
          <w:lang w:eastAsia="en-GB"/>
        </w:rPr>
        <w:t xml:space="preserve">company vehicles. It will be widely </w:t>
      </w:r>
      <w:proofErr w:type="gramStart"/>
      <w:r w:rsidRPr="005B18F9">
        <w:rPr>
          <w:sz w:val="24"/>
          <w:lang w:eastAsia="en-GB"/>
        </w:rPr>
        <w:t>publicised</w:t>
      </w:r>
      <w:proofErr w:type="gramEnd"/>
      <w:r w:rsidRPr="005B18F9">
        <w:rPr>
          <w:sz w:val="24"/>
          <w:lang w:eastAsia="en-GB"/>
        </w:rPr>
        <w:t xml:space="preserve"> and its contents made known to all employees.</w:t>
      </w:r>
    </w:p>
    <w:p w14:paraId="109EA0C0" w14:textId="77777777" w:rsidR="005B18F9" w:rsidRDefault="005B18F9" w:rsidP="005B18F9">
      <w:pPr>
        <w:autoSpaceDE w:val="0"/>
        <w:autoSpaceDN w:val="0"/>
        <w:adjustRightInd w:val="0"/>
        <w:spacing w:after="0" w:line="240" w:lineRule="auto"/>
        <w:rPr>
          <w:sz w:val="24"/>
          <w:lang w:eastAsia="en-GB"/>
        </w:rPr>
      </w:pPr>
    </w:p>
    <w:p w14:paraId="3089A7B0" w14:textId="77777777" w:rsidR="005B18F9" w:rsidRPr="005B18F9" w:rsidRDefault="005B18F9" w:rsidP="000E2404">
      <w:pPr>
        <w:pStyle w:val="A1GroupSubHeading"/>
      </w:pPr>
      <w:r w:rsidRPr="005B18F9">
        <w:t>Purpose</w:t>
      </w:r>
    </w:p>
    <w:p w14:paraId="2BF2DEC9" w14:textId="77777777" w:rsidR="005B18F9" w:rsidRPr="005B18F9" w:rsidRDefault="005B18F9" w:rsidP="005B18F9">
      <w:pPr>
        <w:autoSpaceDE w:val="0"/>
        <w:autoSpaceDN w:val="0"/>
        <w:adjustRightInd w:val="0"/>
        <w:spacing w:after="0" w:line="240" w:lineRule="auto"/>
        <w:rPr>
          <w:sz w:val="24"/>
          <w:lang w:eastAsia="en-GB"/>
        </w:rPr>
      </w:pPr>
      <w:r w:rsidRPr="005B18F9">
        <w:rPr>
          <w:sz w:val="24"/>
          <w:lang w:eastAsia="en-GB"/>
        </w:rPr>
        <w:t>The purpose of this policy is to ensure that all employees who are required to drive a company vehicle are aware of the presence of a tracking device on the vehicle, and the use to which the data gathered from that device may be put.</w:t>
      </w:r>
    </w:p>
    <w:p w14:paraId="49540353" w14:textId="77777777" w:rsidR="00C0628B" w:rsidRDefault="00C0628B" w:rsidP="005B18F9">
      <w:pPr>
        <w:autoSpaceDE w:val="0"/>
        <w:autoSpaceDN w:val="0"/>
        <w:adjustRightInd w:val="0"/>
        <w:spacing w:after="0" w:line="240" w:lineRule="auto"/>
        <w:rPr>
          <w:sz w:val="24"/>
          <w:lang w:eastAsia="en-GB"/>
        </w:rPr>
      </w:pPr>
    </w:p>
    <w:p w14:paraId="371050E2" w14:textId="77777777" w:rsidR="005B18F9" w:rsidRPr="005B18F9" w:rsidRDefault="005B18F9" w:rsidP="000E2404">
      <w:pPr>
        <w:pStyle w:val="A1GroupSubHeading"/>
      </w:pPr>
      <w:r w:rsidRPr="005B18F9">
        <w:t>Policy</w:t>
      </w:r>
    </w:p>
    <w:p w14:paraId="07FBBDC1" w14:textId="77777777" w:rsidR="005B18F9" w:rsidRDefault="005B18F9" w:rsidP="005B18F9">
      <w:pPr>
        <w:autoSpaceDE w:val="0"/>
        <w:autoSpaceDN w:val="0"/>
        <w:adjustRightInd w:val="0"/>
        <w:spacing w:after="0" w:line="240" w:lineRule="auto"/>
        <w:rPr>
          <w:sz w:val="24"/>
          <w:lang w:eastAsia="en-GB"/>
        </w:rPr>
      </w:pPr>
    </w:p>
    <w:p w14:paraId="5FAB4BCF" w14:textId="77777777" w:rsidR="005B18F9" w:rsidRPr="005B18F9" w:rsidRDefault="005B18F9" w:rsidP="005B18F9">
      <w:pPr>
        <w:autoSpaceDE w:val="0"/>
        <w:autoSpaceDN w:val="0"/>
        <w:adjustRightInd w:val="0"/>
        <w:spacing w:after="0" w:line="240" w:lineRule="auto"/>
        <w:rPr>
          <w:b/>
          <w:sz w:val="24"/>
          <w:lang w:eastAsia="en-GB"/>
        </w:rPr>
      </w:pPr>
      <w:r w:rsidRPr="005B18F9">
        <w:rPr>
          <w:b/>
          <w:sz w:val="24"/>
          <w:lang w:eastAsia="en-GB"/>
        </w:rPr>
        <w:t>1. How Does Vehicle Tracking Work</w:t>
      </w:r>
    </w:p>
    <w:p w14:paraId="498834F7" w14:textId="77777777" w:rsidR="005B18F9" w:rsidRDefault="005B18F9" w:rsidP="005B18F9">
      <w:pPr>
        <w:autoSpaceDE w:val="0"/>
        <w:autoSpaceDN w:val="0"/>
        <w:adjustRightInd w:val="0"/>
        <w:spacing w:after="0" w:line="240" w:lineRule="auto"/>
        <w:rPr>
          <w:sz w:val="24"/>
          <w:lang w:eastAsia="en-GB"/>
        </w:rPr>
      </w:pPr>
      <w:r w:rsidRPr="005B18F9">
        <w:rPr>
          <w:sz w:val="24"/>
          <w:lang w:eastAsia="en-GB"/>
        </w:rPr>
        <w:t>The vehicle tracking system uses GPS technology obtained from up to three orbiting satellites. It constantly monitors vehicles, giving a location which is accurate to within 10 metres, dependent upon the strength of the signal received. The data received from the vehicle tracking system means that vehicle information is updated as follows:</w:t>
      </w:r>
    </w:p>
    <w:p w14:paraId="0964CFBC" w14:textId="77777777" w:rsidR="005B18F9" w:rsidRPr="005B18F9" w:rsidRDefault="005B18F9" w:rsidP="005B18F9">
      <w:pPr>
        <w:autoSpaceDE w:val="0"/>
        <w:autoSpaceDN w:val="0"/>
        <w:adjustRightInd w:val="0"/>
        <w:spacing w:after="0" w:line="240" w:lineRule="auto"/>
        <w:rPr>
          <w:sz w:val="24"/>
          <w:lang w:eastAsia="en-GB"/>
        </w:rPr>
      </w:pPr>
    </w:p>
    <w:p w14:paraId="7B821744" w14:textId="77777777" w:rsidR="005B18F9" w:rsidRPr="005B18F9" w:rsidRDefault="005B18F9" w:rsidP="0098715C">
      <w:pPr>
        <w:pStyle w:val="ListParagraph"/>
        <w:numPr>
          <w:ilvl w:val="0"/>
          <w:numId w:val="9"/>
        </w:numPr>
        <w:autoSpaceDE w:val="0"/>
        <w:autoSpaceDN w:val="0"/>
        <w:adjustRightInd w:val="0"/>
        <w:spacing w:after="0" w:line="240" w:lineRule="auto"/>
        <w:rPr>
          <w:sz w:val="24"/>
          <w:lang w:eastAsia="en-GB"/>
        </w:rPr>
      </w:pPr>
      <w:r w:rsidRPr="005B18F9">
        <w:rPr>
          <w:sz w:val="24"/>
          <w:lang w:eastAsia="en-GB"/>
        </w:rPr>
        <w:t>The tracking system fitted to all company vehicles is on constantly.</w:t>
      </w:r>
    </w:p>
    <w:p w14:paraId="48C37FD7" w14:textId="77777777" w:rsidR="005B18F9" w:rsidRPr="005B18F9" w:rsidRDefault="005B18F9" w:rsidP="0098715C">
      <w:pPr>
        <w:pStyle w:val="ListParagraph"/>
        <w:numPr>
          <w:ilvl w:val="0"/>
          <w:numId w:val="9"/>
        </w:numPr>
        <w:autoSpaceDE w:val="0"/>
        <w:autoSpaceDN w:val="0"/>
        <w:adjustRightInd w:val="0"/>
        <w:spacing w:after="0" w:line="240" w:lineRule="auto"/>
        <w:rPr>
          <w:sz w:val="24"/>
          <w:lang w:eastAsia="en-GB"/>
        </w:rPr>
      </w:pPr>
      <w:r w:rsidRPr="005B18F9">
        <w:rPr>
          <w:sz w:val="24"/>
          <w:lang w:eastAsia="en-GB"/>
        </w:rPr>
        <w:t>Driver Identification - Via vehicle registration and tachograph.</w:t>
      </w:r>
    </w:p>
    <w:p w14:paraId="0F0C49ED" w14:textId="77777777" w:rsidR="005B18F9" w:rsidRPr="005B18F9" w:rsidRDefault="005B18F9" w:rsidP="0098715C">
      <w:pPr>
        <w:pStyle w:val="ListParagraph"/>
        <w:numPr>
          <w:ilvl w:val="0"/>
          <w:numId w:val="9"/>
        </w:numPr>
        <w:autoSpaceDE w:val="0"/>
        <w:autoSpaceDN w:val="0"/>
        <w:adjustRightInd w:val="0"/>
        <w:spacing w:after="0" w:line="240" w:lineRule="auto"/>
        <w:rPr>
          <w:sz w:val="24"/>
          <w:lang w:eastAsia="en-GB"/>
        </w:rPr>
      </w:pPr>
      <w:r w:rsidRPr="005B18F9">
        <w:rPr>
          <w:sz w:val="24"/>
          <w:lang w:eastAsia="en-GB"/>
        </w:rPr>
        <w:t>Continuous Driving - This updates every five minutes giving the location of the vehicle, direction and speed.</w:t>
      </w:r>
    </w:p>
    <w:p w14:paraId="657CD55F" w14:textId="77777777" w:rsidR="005B18F9" w:rsidRPr="005B18F9" w:rsidRDefault="005B18F9" w:rsidP="0098715C">
      <w:pPr>
        <w:pStyle w:val="ListParagraph"/>
        <w:numPr>
          <w:ilvl w:val="0"/>
          <w:numId w:val="9"/>
        </w:numPr>
        <w:autoSpaceDE w:val="0"/>
        <w:autoSpaceDN w:val="0"/>
        <w:adjustRightInd w:val="0"/>
        <w:spacing w:after="0" w:line="240" w:lineRule="auto"/>
        <w:rPr>
          <w:sz w:val="24"/>
          <w:lang w:eastAsia="en-GB"/>
        </w:rPr>
      </w:pPr>
      <w:r w:rsidRPr="005B18F9">
        <w:rPr>
          <w:sz w:val="24"/>
          <w:lang w:eastAsia="en-GB"/>
        </w:rPr>
        <w:t xml:space="preserve">System malfunction - </w:t>
      </w:r>
      <w:proofErr w:type="gramStart"/>
      <w:r w:rsidRPr="005B18F9">
        <w:rPr>
          <w:sz w:val="24"/>
          <w:lang w:eastAsia="en-GB"/>
        </w:rPr>
        <w:t>This reports</w:t>
      </w:r>
      <w:proofErr w:type="gramEnd"/>
      <w:r w:rsidRPr="005B18F9">
        <w:rPr>
          <w:sz w:val="24"/>
          <w:lang w:eastAsia="en-GB"/>
        </w:rPr>
        <w:t xml:space="preserve"> on low or total signal failure either due to technical problems or possible interference with the vehicle electrical system.</w:t>
      </w:r>
    </w:p>
    <w:p w14:paraId="01129A46" w14:textId="77777777" w:rsidR="005B18F9" w:rsidRPr="005B18F9" w:rsidRDefault="005B18F9" w:rsidP="0098715C">
      <w:pPr>
        <w:pStyle w:val="ListParagraph"/>
        <w:numPr>
          <w:ilvl w:val="0"/>
          <w:numId w:val="9"/>
        </w:numPr>
        <w:autoSpaceDE w:val="0"/>
        <w:autoSpaceDN w:val="0"/>
        <w:adjustRightInd w:val="0"/>
        <w:spacing w:after="0" w:line="240" w:lineRule="auto"/>
        <w:rPr>
          <w:sz w:val="24"/>
          <w:lang w:eastAsia="en-GB"/>
        </w:rPr>
      </w:pPr>
      <w:r w:rsidRPr="005B18F9">
        <w:rPr>
          <w:sz w:val="24"/>
          <w:lang w:eastAsia="en-GB"/>
        </w:rPr>
        <w:t xml:space="preserve">Stationary vehicle - alert is sent through to the manager if the vehicle has not moved for 45 minutes or longer. </w:t>
      </w:r>
    </w:p>
    <w:p w14:paraId="41B50D1A" w14:textId="77777777" w:rsidR="005B18F9" w:rsidRPr="005B18F9" w:rsidRDefault="005B18F9" w:rsidP="005B18F9">
      <w:pPr>
        <w:autoSpaceDE w:val="0"/>
        <w:autoSpaceDN w:val="0"/>
        <w:adjustRightInd w:val="0"/>
        <w:spacing w:after="0" w:line="240" w:lineRule="auto"/>
        <w:rPr>
          <w:sz w:val="24"/>
          <w:lang w:eastAsia="en-GB"/>
        </w:rPr>
      </w:pPr>
    </w:p>
    <w:p w14:paraId="59C47596" w14:textId="77777777" w:rsidR="005B18F9" w:rsidRPr="005B18F9" w:rsidRDefault="005B18F9" w:rsidP="005B18F9">
      <w:pPr>
        <w:autoSpaceDE w:val="0"/>
        <w:autoSpaceDN w:val="0"/>
        <w:adjustRightInd w:val="0"/>
        <w:spacing w:after="0" w:line="240" w:lineRule="auto"/>
        <w:rPr>
          <w:b/>
          <w:sz w:val="24"/>
          <w:lang w:eastAsia="en-GB"/>
        </w:rPr>
      </w:pPr>
      <w:r w:rsidRPr="005B18F9">
        <w:rPr>
          <w:b/>
          <w:sz w:val="24"/>
          <w:lang w:eastAsia="en-GB"/>
        </w:rPr>
        <w:t>2. The benefits of employing vehicle tracking</w:t>
      </w:r>
    </w:p>
    <w:p w14:paraId="60DFEA4F" w14:textId="77777777" w:rsidR="005B18F9" w:rsidRDefault="005B18F9" w:rsidP="005B18F9">
      <w:pPr>
        <w:autoSpaceDE w:val="0"/>
        <w:autoSpaceDN w:val="0"/>
        <w:adjustRightInd w:val="0"/>
        <w:spacing w:after="0" w:line="240" w:lineRule="auto"/>
        <w:rPr>
          <w:sz w:val="24"/>
          <w:lang w:eastAsia="en-GB"/>
        </w:rPr>
      </w:pPr>
      <w:r w:rsidRPr="005B18F9">
        <w:rPr>
          <w:sz w:val="24"/>
          <w:lang w:eastAsia="en-GB"/>
        </w:rPr>
        <w:t xml:space="preserve">The vehicle tracking system has </w:t>
      </w:r>
      <w:proofErr w:type="gramStart"/>
      <w:r w:rsidRPr="005B18F9">
        <w:rPr>
          <w:sz w:val="24"/>
          <w:lang w:eastAsia="en-GB"/>
        </w:rPr>
        <w:t>a number of</w:t>
      </w:r>
      <w:proofErr w:type="gramEnd"/>
      <w:r w:rsidRPr="005B18F9">
        <w:rPr>
          <w:sz w:val="24"/>
          <w:lang w:eastAsia="en-GB"/>
        </w:rPr>
        <w:t xml:space="preserve"> advantages for both the employee and </w:t>
      </w:r>
      <w:r w:rsidR="00CC5B72">
        <w:rPr>
          <w:sz w:val="24"/>
          <w:lang w:eastAsia="en-GB"/>
        </w:rPr>
        <w:t xml:space="preserve">the </w:t>
      </w:r>
      <w:r w:rsidR="000E2404">
        <w:rPr>
          <w:sz w:val="24"/>
          <w:lang w:eastAsia="en-GB"/>
        </w:rPr>
        <w:t>A1 Group</w:t>
      </w:r>
      <w:r w:rsidR="00CC5B72">
        <w:rPr>
          <w:sz w:val="24"/>
          <w:lang w:eastAsia="en-GB"/>
        </w:rPr>
        <w:t xml:space="preserve">. The system will allow the </w:t>
      </w:r>
      <w:r w:rsidR="000E2404">
        <w:rPr>
          <w:sz w:val="24"/>
          <w:lang w:eastAsia="en-GB"/>
        </w:rPr>
        <w:t>A1 Group</w:t>
      </w:r>
      <w:r w:rsidRPr="005B18F9">
        <w:rPr>
          <w:sz w:val="24"/>
          <w:lang w:eastAsia="en-GB"/>
        </w:rPr>
        <w:t xml:space="preserve"> to produce accurate information to comply with current regulations. These </w:t>
      </w:r>
      <w:r w:rsidRPr="005B18F9">
        <w:rPr>
          <w:sz w:val="24"/>
          <w:lang w:eastAsia="en-GB"/>
        </w:rPr>
        <w:lastRenderedPageBreak/>
        <w:t xml:space="preserve">regulations include the HSAWA, working time directive and road traffic regulations, though this is not an exhaustive list. </w:t>
      </w:r>
    </w:p>
    <w:p w14:paraId="092CCB58" w14:textId="77777777" w:rsidR="005B18F9" w:rsidRPr="005B18F9" w:rsidRDefault="005B18F9" w:rsidP="005B18F9">
      <w:pPr>
        <w:autoSpaceDE w:val="0"/>
        <w:autoSpaceDN w:val="0"/>
        <w:adjustRightInd w:val="0"/>
        <w:spacing w:after="0" w:line="240" w:lineRule="auto"/>
        <w:rPr>
          <w:sz w:val="24"/>
          <w:lang w:eastAsia="en-GB"/>
        </w:rPr>
      </w:pPr>
    </w:p>
    <w:p w14:paraId="16819F00" w14:textId="77777777" w:rsidR="005B18F9" w:rsidRPr="005B18F9" w:rsidRDefault="005B18F9" w:rsidP="0098715C">
      <w:pPr>
        <w:pStyle w:val="ListParagraph"/>
        <w:numPr>
          <w:ilvl w:val="0"/>
          <w:numId w:val="9"/>
        </w:numPr>
        <w:autoSpaceDE w:val="0"/>
        <w:autoSpaceDN w:val="0"/>
        <w:adjustRightInd w:val="0"/>
        <w:spacing w:after="0" w:line="240" w:lineRule="auto"/>
        <w:rPr>
          <w:sz w:val="24"/>
          <w:lang w:eastAsia="en-GB"/>
        </w:rPr>
      </w:pPr>
      <w:r w:rsidRPr="005B18F9">
        <w:rPr>
          <w:sz w:val="24"/>
          <w:lang w:eastAsia="en-GB"/>
        </w:rPr>
        <w:t xml:space="preserve">It will enable the organisation to locate employees in the case of lone working concerns. </w:t>
      </w:r>
    </w:p>
    <w:p w14:paraId="05BD870A" w14:textId="77777777" w:rsidR="005B18F9" w:rsidRPr="005B18F9" w:rsidRDefault="005B18F9" w:rsidP="0098715C">
      <w:pPr>
        <w:pStyle w:val="ListParagraph"/>
        <w:numPr>
          <w:ilvl w:val="0"/>
          <w:numId w:val="9"/>
        </w:numPr>
        <w:autoSpaceDE w:val="0"/>
        <w:autoSpaceDN w:val="0"/>
        <w:adjustRightInd w:val="0"/>
        <w:spacing w:after="0" w:line="240" w:lineRule="auto"/>
        <w:rPr>
          <w:sz w:val="24"/>
          <w:lang w:eastAsia="en-GB"/>
        </w:rPr>
      </w:pPr>
      <w:r w:rsidRPr="005B18F9">
        <w:rPr>
          <w:sz w:val="24"/>
          <w:lang w:eastAsia="en-GB"/>
        </w:rPr>
        <w:t>Fast Location of a vehicle in the event of theft.</w:t>
      </w:r>
    </w:p>
    <w:p w14:paraId="52F23B69" w14:textId="77777777" w:rsidR="005B18F9" w:rsidRPr="005B18F9" w:rsidRDefault="005B18F9" w:rsidP="0098715C">
      <w:pPr>
        <w:pStyle w:val="ListParagraph"/>
        <w:numPr>
          <w:ilvl w:val="0"/>
          <w:numId w:val="9"/>
        </w:numPr>
        <w:autoSpaceDE w:val="0"/>
        <w:autoSpaceDN w:val="0"/>
        <w:adjustRightInd w:val="0"/>
        <w:spacing w:after="0" w:line="240" w:lineRule="auto"/>
        <w:rPr>
          <w:sz w:val="24"/>
          <w:lang w:eastAsia="en-GB"/>
        </w:rPr>
      </w:pPr>
      <w:r w:rsidRPr="005B18F9">
        <w:rPr>
          <w:sz w:val="24"/>
          <w:lang w:eastAsia="en-GB"/>
        </w:rPr>
        <w:t>Ensuring that the conditions within the working time directive are being adhered to.</w:t>
      </w:r>
    </w:p>
    <w:p w14:paraId="31DE0E80" w14:textId="77777777" w:rsidR="005B18F9" w:rsidRDefault="005B18F9" w:rsidP="0098715C">
      <w:pPr>
        <w:pStyle w:val="ListParagraph"/>
        <w:numPr>
          <w:ilvl w:val="0"/>
          <w:numId w:val="9"/>
        </w:numPr>
        <w:autoSpaceDE w:val="0"/>
        <w:autoSpaceDN w:val="0"/>
        <w:adjustRightInd w:val="0"/>
        <w:spacing w:after="0" w:line="240" w:lineRule="auto"/>
        <w:rPr>
          <w:sz w:val="24"/>
          <w:lang w:eastAsia="en-GB"/>
        </w:rPr>
      </w:pPr>
      <w:r w:rsidRPr="005B18F9">
        <w:rPr>
          <w:sz w:val="24"/>
          <w:lang w:eastAsia="en-GB"/>
        </w:rPr>
        <w:t>Monitor journey times and mileage. It is not the intention to monitor individuals.</w:t>
      </w:r>
    </w:p>
    <w:p w14:paraId="2EDF18CC" w14:textId="77777777" w:rsidR="005B18F9" w:rsidRDefault="005B18F9" w:rsidP="0098715C">
      <w:pPr>
        <w:pStyle w:val="ListParagraph"/>
        <w:numPr>
          <w:ilvl w:val="0"/>
          <w:numId w:val="9"/>
        </w:numPr>
        <w:autoSpaceDE w:val="0"/>
        <w:autoSpaceDN w:val="0"/>
        <w:adjustRightInd w:val="0"/>
        <w:spacing w:after="0" w:line="240" w:lineRule="auto"/>
        <w:rPr>
          <w:sz w:val="24"/>
          <w:lang w:eastAsia="en-GB"/>
        </w:rPr>
      </w:pPr>
      <w:r w:rsidRPr="005B18F9">
        <w:rPr>
          <w:sz w:val="24"/>
          <w:lang w:eastAsia="en-GB"/>
        </w:rPr>
        <w:t xml:space="preserve">The ability to identify who is or was driving the vehicle. </w:t>
      </w:r>
    </w:p>
    <w:p w14:paraId="3FC70AD9" w14:textId="77777777" w:rsidR="005B18F9" w:rsidRDefault="005B18F9" w:rsidP="005B18F9">
      <w:pPr>
        <w:autoSpaceDE w:val="0"/>
        <w:autoSpaceDN w:val="0"/>
        <w:adjustRightInd w:val="0"/>
        <w:spacing w:after="0" w:line="240" w:lineRule="auto"/>
        <w:rPr>
          <w:sz w:val="24"/>
          <w:lang w:eastAsia="en-GB"/>
        </w:rPr>
      </w:pPr>
    </w:p>
    <w:p w14:paraId="51F7FE46" w14:textId="77777777" w:rsidR="005B18F9" w:rsidRDefault="005B18F9" w:rsidP="005B18F9">
      <w:pPr>
        <w:autoSpaceDE w:val="0"/>
        <w:autoSpaceDN w:val="0"/>
        <w:adjustRightInd w:val="0"/>
        <w:spacing w:after="0" w:line="240" w:lineRule="auto"/>
        <w:rPr>
          <w:sz w:val="24"/>
          <w:lang w:eastAsia="en-GB"/>
        </w:rPr>
      </w:pPr>
      <w:r w:rsidRPr="005B18F9">
        <w:rPr>
          <w:sz w:val="24"/>
          <w:lang w:eastAsia="en-GB"/>
        </w:rPr>
        <w:t xml:space="preserve">This will enable a quicker response to enquiries from the Police and other authorised bodies including insurance companies, which is not only a legal requirement but assists in the compliance of basic health and safety legislation, particularly </w:t>
      </w:r>
      <w:proofErr w:type="gramStart"/>
      <w:r w:rsidRPr="005B18F9">
        <w:rPr>
          <w:sz w:val="24"/>
          <w:lang w:eastAsia="en-GB"/>
        </w:rPr>
        <w:t>with regard to</w:t>
      </w:r>
      <w:proofErr w:type="gramEnd"/>
      <w:r w:rsidRPr="005B18F9">
        <w:rPr>
          <w:sz w:val="24"/>
          <w:lang w:eastAsia="en-GB"/>
        </w:rPr>
        <w:t xml:space="preserve"> lone working. It will also aid in management investigation, which may be necessary in line with </w:t>
      </w:r>
      <w:r w:rsidR="00CC5B72">
        <w:rPr>
          <w:sz w:val="24"/>
          <w:lang w:eastAsia="en-GB"/>
        </w:rPr>
        <w:t xml:space="preserve">the </w:t>
      </w:r>
      <w:r w:rsidR="000E2404">
        <w:rPr>
          <w:sz w:val="24"/>
          <w:lang w:eastAsia="en-GB"/>
        </w:rPr>
        <w:t>A1 Group</w:t>
      </w:r>
      <w:r w:rsidRPr="005B18F9">
        <w:rPr>
          <w:sz w:val="24"/>
          <w:lang w:eastAsia="en-GB"/>
        </w:rPr>
        <w:t>’s Disciplinary Policy.</w:t>
      </w:r>
    </w:p>
    <w:p w14:paraId="31E29C4C" w14:textId="77777777" w:rsidR="005B18F9" w:rsidRPr="005B18F9" w:rsidRDefault="005B18F9" w:rsidP="005B18F9">
      <w:pPr>
        <w:autoSpaceDE w:val="0"/>
        <w:autoSpaceDN w:val="0"/>
        <w:adjustRightInd w:val="0"/>
        <w:spacing w:after="0" w:line="240" w:lineRule="auto"/>
        <w:rPr>
          <w:sz w:val="24"/>
          <w:lang w:eastAsia="en-GB"/>
        </w:rPr>
      </w:pPr>
    </w:p>
    <w:p w14:paraId="5D92D36B" w14:textId="77777777" w:rsidR="005B18F9" w:rsidRPr="005B18F9" w:rsidRDefault="005B18F9" w:rsidP="005B18F9">
      <w:pPr>
        <w:autoSpaceDE w:val="0"/>
        <w:autoSpaceDN w:val="0"/>
        <w:adjustRightInd w:val="0"/>
        <w:spacing w:after="0" w:line="240" w:lineRule="auto"/>
        <w:rPr>
          <w:sz w:val="24"/>
          <w:lang w:eastAsia="en-GB"/>
        </w:rPr>
      </w:pPr>
      <w:r w:rsidRPr="005B18F9">
        <w:rPr>
          <w:sz w:val="24"/>
          <w:lang w:eastAsia="en-GB"/>
        </w:rPr>
        <w:t>Information will be provided, on request to external authorised parties e.g.</w:t>
      </w:r>
      <w:r w:rsidR="00A17F98">
        <w:rPr>
          <w:sz w:val="24"/>
          <w:lang w:eastAsia="en-GB"/>
        </w:rPr>
        <w:t xml:space="preserve"> </w:t>
      </w:r>
      <w:r w:rsidRPr="005B18F9">
        <w:rPr>
          <w:sz w:val="24"/>
          <w:lang w:eastAsia="en-GB"/>
        </w:rPr>
        <w:t>the Police.</w:t>
      </w:r>
    </w:p>
    <w:p w14:paraId="64C59878" w14:textId="77777777" w:rsidR="005B18F9" w:rsidRDefault="005B18F9" w:rsidP="005B18F9">
      <w:pPr>
        <w:autoSpaceDE w:val="0"/>
        <w:autoSpaceDN w:val="0"/>
        <w:adjustRightInd w:val="0"/>
        <w:spacing w:after="0" w:line="240" w:lineRule="auto"/>
        <w:rPr>
          <w:sz w:val="24"/>
          <w:lang w:eastAsia="en-GB"/>
        </w:rPr>
      </w:pPr>
      <w:r w:rsidRPr="005B18F9">
        <w:rPr>
          <w:sz w:val="24"/>
          <w:lang w:eastAsia="en-GB"/>
        </w:rPr>
        <w:t>If an employee is injured in a road traffic accident, the data can be used to try and prove contributory fault.</w:t>
      </w:r>
    </w:p>
    <w:p w14:paraId="0B772351" w14:textId="77777777" w:rsidR="005B18F9" w:rsidRPr="005B18F9" w:rsidRDefault="005B18F9" w:rsidP="005B18F9">
      <w:pPr>
        <w:autoSpaceDE w:val="0"/>
        <w:autoSpaceDN w:val="0"/>
        <w:adjustRightInd w:val="0"/>
        <w:spacing w:after="0" w:line="240" w:lineRule="auto"/>
        <w:rPr>
          <w:sz w:val="24"/>
          <w:lang w:eastAsia="en-GB"/>
        </w:rPr>
      </w:pPr>
    </w:p>
    <w:p w14:paraId="7492873B" w14:textId="77777777" w:rsidR="005B18F9" w:rsidRPr="005B18F9" w:rsidRDefault="005B18F9" w:rsidP="005B18F9">
      <w:pPr>
        <w:autoSpaceDE w:val="0"/>
        <w:autoSpaceDN w:val="0"/>
        <w:adjustRightInd w:val="0"/>
        <w:spacing w:after="0" w:line="240" w:lineRule="auto"/>
        <w:rPr>
          <w:sz w:val="24"/>
          <w:lang w:eastAsia="en-GB"/>
        </w:rPr>
      </w:pPr>
      <w:r w:rsidRPr="005B18F9">
        <w:rPr>
          <w:sz w:val="24"/>
          <w:lang w:eastAsia="en-GB"/>
        </w:rPr>
        <w:t>Generate reports to assist Managers in monitoring and controlling costs for the running of the service, by means of vehicle usage.</w:t>
      </w:r>
    </w:p>
    <w:p w14:paraId="3BCDA357" w14:textId="77777777" w:rsidR="00CC5B72" w:rsidRDefault="00CC5B72" w:rsidP="005B18F9">
      <w:pPr>
        <w:autoSpaceDE w:val="0"/>
        <w:autoSpaceDN w:val="0"/>
        <w:adjustRightInd w:val="0"/>
        <w:spacing w:after="0" w:line="240" w:lineRule="auto"/>
        <w:rPr>
          <w:sz w:val="24"/>
          <w:lang w:eastAsia="en-GB"/>
        </w:rPr>
      </w:pPr>
    </w:p>
    <w:p w14:paraId="5B000563" w14:textId="77777777" w:rsidR="005B18F9" w:rsidRPr="005B18F9" w:rsidRDefault="005B18F9" w:rsidP="005B18F9">
      <w:pPr>
        <w:autoSpaceDE w:val="0"/>
        <w:autoSpaceDN w:val="0"/>
        <w:adjustRightInd w:val="0"/>
        <w:spacing w:after="0" w:line="240" w:lineRule="auto"/>
        <w:rPr>
          <w:b/>
          <w:sz w:val="24"/>
          <w:lang w:eastAsia="en-GB"/>
        </w:rPr>
      </w:pPr>
      <w:r w:rsidRPr="005B18F9">
        <w:rPr>
          <w:b/>
          <w:sz w:val="24"/>
          <w:lang w:eastAsia="en-GB"/>
        </w:rPr>
        <w:t xml:space="preserve">3. Responsible use of the system  </w:t>
      </w:r>
    </w:p>
    <w:p w14:paraId="2ADB9D6E" w14:textId="77777777" w:rsidR="005B18F9" w:rsidRDefault="005B18F9" w:rsidP="005B18F9">
      <w:pPr>
        <w:autoSpaceDE w:val="0"/>
        <w:autoSpaceDN w:val="0"/>
        <w:adjustRightInd w:val="0"/>
        <w:spacing w:after="0" w:line="240" w:lineRule="auto"/>
        <w:rPr>
          <w:sz w:val="24"/>
          <w:lang w:eastAsia="en-GB"/>
        </w:rPr>
      </w:pPr>
    </w:p>
    <w:p w14:paraId="46333F1B" w14:textId="77777777" w:rsidR="005B18F9" w:rsidRPr="005B18F9" w:rsidRDefault="005B18F9" w:rsidP="005B18F9">
      <w:pPr>
        <w:autoSpaceDE w:val="0"/>
        <w:autoSpaceDN w:val="0"/>
        <w:adjustRightInd w:val="0"/>
        <w:spacing w:after="0" w:line="240" w:lineRule="auto"/>
        <w:rPr>
          <w:b/>
          <w:sz w:val="24"/>
          <w:lang w:eastAsia="en-GB"/>
        </w:rPr>
      </w:pPr>
      <w:r w:rsidRPr="005B18F9">
        <w:rPr>
          <w:b/>
          <w:sz w:val="24"/>
          <w:lang w:eastAsia="en-GB"/>
        </w:rPr>
        <w:t>Employer</w:t>
      </w:r>
    </w:p>
    <w:p w14:paraId="3708C6DA" w14:textId="77777777" w:rsidR="005B18F9" w:rsidRDefault="005B18F9" w:rsidP="005B18F9">
      <w:pPr>
        <w:autoSpaceDE w:val="0"/>
        <w:autoSpaceDN w:val="0"/>
        <w:adjustRightInd w:val="0"/>
        <w:spacing w:after="0" w:line="240" w:lineRule="auto"/>
        <w:rPr>
          <w:sz w:val="24"/>
          <w:lang w:eastAsia="en-GB"/>
        </w:rPr>
      </w:pPr>
      <w:r w:rsidRPr="005B18F9">
        <w:rPr>
          <w:sz w:val="24"/>
          <w:lang w:eastAsia="en-GB"/>
        </w:rPr>
        <w:t xml:space="preserve">Only users authorised by the Directors, who have been assigned a personal </w:t>
      </w:r>
      <w:proofErr w:type="gramStart"/>
      <w:r w:rsidRPr="005B18F9">
        <w:rPr>
          <w:sz w:val="24"/>
          <w:lang w:eastAsia="en-GB"/>
        </w:rPr>
        <w:t>user name</w:t>
      </w:r>
      <w:proofErr w:type="gramEnd"/>
      <w:r w:rsidRPr="005B18F9">
        <w:rPr>
          <w:sz w:val="24"/>
          <w:lang w:eastAsia="en-GB"/>
        </w:rPr>
        <w:t xml:space="preserve"> and password, may access the system. This password </w:t>
      </w:r>
      <w:proofErr w:type="gramStart"/>
      <w:r w:rsidRPr="005B18F9">
        <w:rPr>
          <w:sz w:val="24"/>
          <w:lang w:eastAsia="en-GB"/>
        </w:rPr>
        <w:t>should be treated in the same way as any other IT password and kept secure at all times</w:t>
      </w:r>
      <w:proofErr w:type="gramEnd"/>
      <w:r w:rsidRPr="005B18F9">
        <w:rPr>
          <w:sz w:val="24"/>
          <w:lang w:eastAsia="en-GB"/>
        </w:rPr>
        <w:t>. Passwords should not be shared with anyone else.</w:t>
      </w:r>
    </w:p>
    <w:p w14:paraId="66C15D14" w14:textId="77777777" w:rsidR="005B18F9" w:rsidRPr="005B18F9" w:rsidRDefault="005B18F9" w:rsidP="005B18F9">
      <w:pPr>
        <w:autoSpaceDE w:val="0"/>
        <w:autoSpaceDN w:val="0"/>
        <w:adjustRightInd w:val="0"/>
        <w:spacing w:after="0" w:line="240" w:lineRule="auto"/>
        <w:rPr>
          <w:sz w:val="24"/>
          <w:lang w:eastAsia="en-GB"/>
        </w:rPr>
      </w:pPr>
    </w:p>
    <w:p w14:paraId="231CB7D6" w14:textId="77777777" w:rsidR="005B18F9" w:rsidRDefault="005B18F9" w:rsidP="005B18F9">
      <w:pPr>
        <w:autoSpaceDE w:val="0"/>
        <w:autoSpaceDN w:val="0"/>
        <w:adjustRightInd w:val="0"/>
        <w:spacing w:after="0" w:line="240" w:lineRule="auto"/>
        <w:rPr>
          <w:sz w:val="24"/>
          <w:lang w:eastAsia="en-GB"/>
        </w:rPr>
      </w:pPr>
      <w:r w:rsidRPr="005B18F9">
        <w:rPr>
          <w:sz w:val="24"/>
          <w:lang w:eastAsia="en-GB"/>
        </w:rPr>
        <w:t>Access to the system is re</w:t>
      </w:r>
      <w:r>
        <w:rPr>
          <w:sz w:val="24"/>
          <w:lang w:eastAsia="en-GB"/>
        </w:rPr>
        <w:t xml:space="preserve">stricted to working hours only; </w:t>
      </w:r>
      <w:r w:rsidRPr="005B18F9">
        <w:rPr>
          <w:sz w:val="24"/>
          <w:lang w:eastAsia="en-GB"/>
        </w:rPr>
        <w:t>Authorised users will be given the vehicle tracking system training to ensure responsible use of the system.</w:t>
      </w:r>
    </w:p>
    <w:p w14:paraId="1FC551FA" w14:textId="77777777" w:rsidR="005B18F9" w:rsidRPr="005B18F9" w:rsidRDefault="005B18F9" w:rsidP="005B18F9">
      <w:pPr>
        <w:autoSpaceDE w:val="0"/>
        <w:autoSpaceDN w:val="0"/>
        <w:adjustRightInd w:val="0"/>
        <w:spacing w:after="0" w:line="240" w:lineRule="auto"/>
        <w:rPr>
          <w:sz w:val="24"/>
          <w:lang w:eastAsia="en-GB"/>
        </w:rPr>
      </w:pPr>
    </w:p>
    <w:p w14:paraId="6FE6B75D" w14:textId="77777777" w:rsidR="005B18F9" w:rsidRDefault="005B18F9" w:rsidP="005B18F9">
      <w:pPr>
        <w:autoSpaceDE w:val="0"/>
        <w:autoSpaceDN w:val="0"/>
        <w:adjustRightInd w:val="0"/>
        <w:spacing w:after="0" w:line="240" w:lineRule="auto"/>
        <w:rPr>
          <w:sz w:val="24"/>
          <w:lang w:eastAsia="en-GB"/>
        </w:rPr>
      </w:pPr>
      <w:r w:rsidRPr="005B18F9">
        <w:rPr>
          <w:sz w:val="24"/>
          <w:lang w:eastAsia="en-GB"/>
        </w:rPr>
        <w:t>Requests for access to tracker data/information are to be logged with the Manager; the following information is to be supplied by the requester to the Manager prior to the release of any information/data associated with the tracker system:</w:t>
      </w:r>
    </w:p>
    <w:p w14:paraId="011558EF" w14:textId="77777777" w:rsidR="005B18F9" w:rsidRPr="005B18F9" w:rsidRDefault="005B18F9" w:rsidP="005B18F9">
      <w:pPr>
        <w:autoSpaceDE w:val="0"/>
        <w:autoSpaceDN w:val="0"/>
        <w:adjustRightInd w:val="0"/>
        <w:spacing w:after="0" w:line="240" w:lineRule="auto"/>
        <w:rPr>
          <w:sz w:val="24"/>
          <w:lang w:eastAsia="en-GB"/>
        </w:rPr>
      </w:pPr>
    </w:p>
    <w:p w14:paraId="2B017CE7" w14:textId="77777777" w:rsidR="005B18F9" w:rsidRPr="005B18F9" w:rsidRDefault="005B18F9" w:rsidP="0098715C">
      <w:pPr>
        <w:pStyle w:val="ListParagraph"/>
        <w:numPr>
          <w:ilvl w:val="0"/>
          <w:numId w:val="10"/>
        </w:numPr>
        <w:autoSpaceDE w:val="0"/>
        <w:autoSpaceDN w:val="0"/>
        <w:adjustRightInd w:val="0"/>
        <w:spacing w:after="0" w:line="240" w:lineRule="auto"/>
        <w:rPr>
          <w:sz w:val="24"/>
          <w:lang w:eastAsia="en-GB"/>
        </w:rPr>
      </w:pPr>
      <w:r w:rsidRPr="005B18F9">
        <w:rPr>
          <w:sz w:val="24"/>
          <w:lang w:eastAsia="en-GB"/>
        </w:rPr>
        <w:t>Name of person making request</w:t>
      </w:r>
    </w:p>
    <w:p w14:paraId="7321669C" w14:textId="77777777" w:rsidR="005B18F9" w:rsidRPr="005B18F9" w:rsidRDefault="005B18F9" w:rsidP="0098715C">
      <w:pPr>
        <w:pStyle w:val="ListParagraph"/>
        <w:numPr>
          <w:ilvl w:val="0"/>
          <w:numId w:val="10"/>
        </w:numPr>
        <w:autoSpaceDE w:val="0"/>
        <w:autoSpaceDN w:val="0"/>
        <w:adjustRightInd w:val="0"/>
        <w:spacing w:after="0" w:line="240" w:lineRule="auto"/>
        <w:rPr>
          <w:sz w:val="24"/>
          <w:lang w:eastAsia="en-GB"/>
        </w:rPr>
      </w:pPr>
      <w:r w:rsidRPr="005B18F9">
        <w:rPr>
          <w:sz w:val="24"/>
          <w:lang w:eastAsia="en-GB"/>
        </w:rPr>
        <w:t>Date and time of request</w:t>
      </w:r>
    </w:p>
    <w:p w14:paraId="636A58F5" w14:textId="77777777" w:rsidR="005B18F9" w:rsidRPr="005B18F9" w:rsidRDefault="005B18F9" w:rsidP="0098715C">
      <w:pPr>
        <w:pStyle w:val="ListParagraph"/>
        <w:numPr>
          <w:ilvl w:val="0"/>
          <w:numId w:val="10"/>
        </w:numPr>
        <w:autoSpaceDE w:val="0"/>
        <w:autoSpaceDN w:val="0"/>
        <w:adjustRightInd w:val="0"/>
        <w:spacing w:after="0" w:line="240" w:lineRule="auto"/>
        <w:rPr>
          <w:sz w:val="24"/>
          <w:lang w:eastAsia="en-GB"/>
        </w:rPr>
      </w:pPr>
      <w:r w:rsidRPr="005B18F9">
        <w:rPr>
          <w:sz w:val="24"/>
          <w:lang w:eastAsia="en-GB"/>
        </w:rPr>
        <w:t>Details of data required</w:t>
      </w:r>
    </w:p>
    <w:p w14:paraId="01E38EFE" w14:textId="77777777" w:rsidR="005B18F9" w:rsidRPr="005B18F9" w:rsidRDefault="005B18F9" w:rsidP="0098715C">
      <w:pPr>
        <w:pStyle w:val="ListParagraph"/>
        <w:numPr>
          <w:ilvl w:val="0"/>
          <w:numId w:val="10"/>
        </w:numPr>
        <w:autoSpaceDE w:val="0"/>
        <w:autoSpaceDN w:val="0"/>
        <w:adjustRightInd w:val="0"/>
        <w:spacing w:after="0" w:line="240" w:lineRule="auto"/>
        <w:rPr>
          <w:sz w:val="24"/>
          <w:lang w:eastAsia="en-GB"/>
        </w:rPr>
      </w:pPr>
      <w:r w:rsidRPr="005B18F9">
        <w:rPr>
          <w:sz w:val="24"/>
          <w:lang w:eastAsia="en-GB"/>
        </w:rPr>
        <w:t>Reasons for the request of data/information</w:t>
      </w:r>
    </w:p>
    <w:p w14:paraId="11F14D8A" w14:textId="77777777" w:rsidR="005B18F9" w:rsidRPr="005B18F9" w:rsidRDefault="005B18F9" w:rsidP="005B18F9">
      <w:pPr>
        <w:autoSpaceDE w:val="0"/>
        <w:autoSpaceDN w:val="0"/>
        <w:adjustRightInd w:val="0"/>
        <w:spacing w:after="0" w:line="240" w:lineRule="auto"/>
        <w:rPr>
          <w:sz w:val="24"/>
          <w:lang w:eastAsia="en-GB"/>
        </w:rPr>
      </w:pPr>
    </w:p>
    <w:p w14:paraId="71386180" w14:textId="77777777" w:rsidR="005B18F9" w:rsidRDefault="005B18F9" w:rsidP="005B18F9">
      <w:pPr>
        <w:autoSpaceDE w:val="0"/>
        <w:autoSpaceDN w:val="0"/>
        <w:adjustRightInd w:val="0"/>
        <w:spacing w:after="0" w:line="240" w:lineRule="auto"/>
        <w:rPr>
          <w:sz w:val="24"/>
          <w:lang w:eastAsia="en-GB"/>
        </w:rPr>
      </w:pPr>
      <w:r w:rsidRPr="005B18F9">
        <w:rPr>
          <w:sz w:val="24"/>
          <w:lang w:eastAsia="en-GB"/>
        </w:rPr>
        <w:t>Unauthorised access to the tracker data, spot-checking and requests based on suspicion will not be permitted.</w:t>
      </w:r>
    </w:p>
    <w:p w14:paraId="1B016F74" w14:textId="77777777" w:rsidR="005B18F9" w:rsidRPr="005B18F9" w:rsidRDefault="005B18F9" w:rsidP="005B18F9">
      <w:pPr>
        <w:autoSpaceDE w:val="0"/>
        <w:autoSpaceDN w:val="0"/>
        <w:adjustRightInd w:val="0"/>
        <w:spacing w:after="0" w:line="240" w:lineRule="auto"/>
        <w:rPr>
          <w:sz w:val="24"/>
          <w:lang w:eastAsia="en-GB"/>
        </w:rPr>
      </w:pPr>
    </w:p>
    <w:p w14:paraId="211D63AC" w14:textId="77777777" w:rsidR="005B18F9" w:rsidRDefault="005B18F9" w:rsidP="005B18F9">
      <w:pPr>
        <w:autoSpaceDE w:val="0"/>
        <w:autoSpaceDN w:val="0"/>
        <w:adjustRightInd w:val="0"/>
        <w:spacing w:after="0" w:line="240" w:lineRule="auto"/>
        <w:rPr>
          <w:sz w:val="24"/>
          <w:lang w:eastAsia="en-GB"/>
        </w:rPr>
      </w:pPr>
      <w:r w:rsidRPr="005B18F9">
        <w:rPr>
          <w:sz w:val="24"/>
          <w:lang w:eastAsia="en-GB"/>
        </w:rPr>
        <w:t xml:space="preserve">Reports from the system may be available for operational manager’s use, but all requests to interrogate the vehicle tracking system must be made to the Operations Director of </w:t>
      </w:r>
      <w:r w:rsidR="00CC5B72">
        <w:rPr>
          <w:sz w:val="24"/>
          <w:lang w:eastAsia="en-GB"/>
        </w:rPr>
        <w:t xml:space="preserve">the </w:t>
      </w:r>
      <w:r w:rsidR="000E2404">
        <w:rPr>
          <w:sz w:val="24"/>
          <w:lang w:eastAsia="en-GB"/>
        </w:rPr>
        <w:t>A1 Group</w:t>
      </w:r>
      <w:r w:rsidRPr="005B18F9">
        <w:rPr>
          <w:sz w:val="24"/>
          <w:lang w:eastAsia="en-GB"/>
        </w:rPr>
        <w:t xml:space="preserve"> and may be made for the following types of incidents:</w:t>
      </w:r>
    </w:p>
    <w:p w14:paraId="7F858F9A" w14:textId="77777777" w:rsidR="005B18F9" w:rsidRPr="005B18F9" w:rsidRDefault="005B18F9" w:rsidP="005B18F9">
      <w:pPr>
        <w:autoSpaceDE w:val="0"/>
        <w:autoSpaceDN w:val="0"/>
        <w:adjustRightInd w:val="0"/>
        <w:spacing w:after="0" w:line="240" w:lineRule="auto"/>
        <w:rPr>
          <w:sz w:val="24"/>
          <w:lang w:eastAsia="en-GB"/>
        </w:rPr>
      </w:pPr>
    </w:p>
    <w:p w14:paraId="41E30A25" w14:textId="77777777" w:rsidR="005B18F9" w:rsidRPr="005B18F9" w:rsidRDefault="005B18F9" w:rsidP="0098715C">
      <w:pPr>
        <w:pStyle w:val="ListParagraph"/>
        <w:numPr>
          <w:ilvl w:val="0"/>
          <w:numId w:val="11"/>
        </w:numPr>
        <w:autoSpaceDE w:val="0"/>
        <w:autoSpaceDN w:val="0"/>
        <w:adjustRightInd w:val="0"/>
        <w:spacing w:after="0" w:line="240" w:lineRule="auto"/>
        <w:rPr>
          <w:sz w:val="24"/>
          <w:lang w:eastAsia="en-GB"/>
        </w:rPr>
      </w:pPr>
      <w:r w:rsidRPr="005B18F9">
        <w:rPr>
          <w:sz w:val="24"/>
          <w:lang w:eastAsia="en-GB"/>
        </w:rPr>
        <w:t>Non-contact with a lone working employee.</w:t>
      </w:r>
    </w:p>
    <w:p w14:paraId="3E090961" w14:textId="77777777" w:rsidR="005B18F9" w:rsidRPr="0064223B" w:rsidRDefault="005B18F9" w:rsidP="0098715C">
      <w:pPr>
        <w:pStyle w:val="ListParagraph"/>
        <w:numPr>
          <w:ilvl w:val="0"/>
          <w:numId w:val="11"/>
        </w:numPr>
        <w:autoSpaceDE w:val="0"/>
        <w:autoSpaceDN w:val="0"/>
        <w:adjustRightInd w:val="0"/>
        <w:spacing w:after="0" w:line="240" w:lineRule="auto"/>
        <w:rPr>
          <w:sz w:val="24"/>
          <w:lang w:eastAsia="en-GB"/>
        </w:rPr>
      </w:pPr>
      <w:r w:rsidRPr="005B18F9">
        <w:rPr>
          <w:sz w:val="24"/>
          <w:lang w:eastAsia="en-GB"/>
        </w:rPr>
        <w:lastRenderedPageBreak/>
        <w:t xml:space="preserve">Response to alert is sent through to the manager if the vehicle has not moved for 45 </w:t>
      </w:r>
      <w:r w:rsidRPr="0064223B">
        <w:rPr>
          <w:sz w:val="24"/>
          <w:lang w:eastAsia="en-GB"/>
        </w:rPr>
        <w:t>minutes or longer.</w:t>
      </w:r>
    </w:p>
    <w:p w14:paraId="7BB9A334" w14:textId="77777777" w:rsidR="005B18F9" w:rsidRPr="005B18F9" w:rsidRDefault="005B18F9" w:rsidP="0098715C">
      <w:pPr>
        <w:pStyle w:val="ListParagraph"/>
        <w:numPr>
          <w:ilvl w:val="0"/>
          <w:numId w:val="11"/>
        </w:numPr>
        <w:autoSpaceDE w:val="0"/>
        <w:autoSpaceDN w:val="0"/>
        <w:adjustRightInd w:val="0"/>
        <w:spacing w:after="0" w:line="240" w:lineRule="auto"/>
        <w:rPr>
          <w:sz w:val="24"/>
          <w:lang w:eastAsia="en-GB"/>
        </w:rPr>
      </w:pPr>
      <w:r w:rsidRPr="005B18F9">
        <w:rPr>
          <w:sz w:val="24"/>
          <w:lang w:eastAsia="en-GB"/>
        </w:rPr>
        <w:t>Report of a road traffic accident.</w:t>
      </w:r>
    </w:p>
    <w:p w14:paraId="1BB70159" w14:textId="77777777" w:rsidR="005B18F9" w:rsidRPr="005B18F9" w:rsidRDefault="005B18F9" w:rsidP="0098715C">
      <w:pPr>
        <w:pStyle w:val="ListParagraph"/>
        <w:numPr>
          <w:ilvl w:val="0"/>
          <w:numId w:val="11"/>
        </w:numPr>
        <w:autoSpaceDE w:val="0"/>
        <w:autoSpaceDN w:val="0"/>
        <w:adjustRightInd w:val="0"/>
        <w:spacing w:after="0" w:line="240" w:lineRule="auto"/>
        <w:rPr>
          <w:sz w:val="24"/>
          <w:lang w:eastAsia="en-GB"/>
        </w:rPr>
      </w:pPr>
      <w:r w:rsidRPr="005B18F9">
        <w:rPr>
          <w:sz w:val="24"/>
          <w:lang w:eastAsia="en-GB"/>
        </w:rPr>
        <w:t xml:space="preserve">Investigation of a disciplinary nature in line with </w:t>
      </w:r>
      <w:r w:rsidR="00CC5B72">
        <w:rPr>
          <w:sz w:val="24"/>
          <w:lang w:eastAsia="en-GB"/>
        </w:rPr>
        <w:t xml:space="preserve">the </w:t>
      </w:r>
      <w:r w:rsidR="000E2404">
        <w:rPr>
          <w:sz w:val="24"/>
          <w:lang w:eastAsia="en-GB"/>
        </w:rPr>
        <w:t>A1 Group</w:t>
      </w:r>
      <w:r w:rsidRPr="005B18F9">
        <w:rPr>
          <w:sz w:val="24"/>
          <w:lang w:eastAsia="en-GB"/>
        </w:rPr>
        <w:t xml:space="preserve"> agreed Disciplinary Policy, where the location and activity of the vehicle and/or driver form a key part of the investigation.</w:t>
      </w:r>
    </w:p>
    <w:p w14:paraId="56BB65C2" w14:textId="77777777" w:rsidR="005B18F9" w:rsidRPr="005B18F9" w:rsidRDefault="005B18F9" w:rsidP="0098715C">
      <w:pPr>
        <w:pStyle w:val="ListParagraph"/>
        <w:numPr>
          <w:ilvl w:val="0"/>
          <w:numId w:val="11"/>
        </w:numPr>
        <w:autoSpaceDE w:val="0"/>
        <w:autoSpaceDN w:val="0"/>
        <w:adjustRightInd w:val="0"/>
        <w:spacing w:after="0" w:line="240" w:lineRule="auto"/>
        <w:rPr>
          <w:sz w:val="24"/>
          <w:lang w:eastAsia="en-GB"/>
        </w:rPr>
      </w:pPr>
      <w:r w:rsidRPr="005B18F9">
        <w:rPr>
          <w:sz w:val="24"/>
          <w:lang w:eastAsia="en-GB"/>
        </w:rPr>
        <w:t xml:space="preserve">Investigations requiring information from the system can only be conducted with the authorisation of a Director of </w:t>
      </w:r>
      <w:r w:rsidR="00CC5B72">
        <w:rPr>
          <w:sz w:val="24"/>
          <w:lang w:eastAsia="en-GB"/>
        </w:rPr>
        <w:t xml:space="preserve">the </w:t>
      </w:r>
      <w:r w:rsidR="000E2404">
        <w:rPr>
          <w:sz w:val="24"/>
          <w:lang w:eastAsia="en-GB"/>
        </w:rPr>
        <w:t>A1 Group</w:t>
      </w:r>
    </w:p>
    <w:p w14:paraId="6E3BA6AE" w14:textId="77777777" w:rsidR="005B18F9" w:rsidRPr="005B18F9" w:rsidRDefault="005B18F9" w:rsidP="0098715C">
      <w:pPr>
        <w:pStyle w:val="ListParagraph"/>
        <w:numPr>
          <w:ilvl w:val="0"/>
          <w:numId w:val="11"/>
        </w:numPr>
        <w:autoSpaceDE w:val="0"/>
        <w:autoSpaceDN w:val="0"/>
        <w:adjustRightInd w:val="0"/>
        <w:spacing w:after="0" w:line="240" w:lineRule="auto"/>
        <w:rPr>
          <w:sz w:val="24"/>
          <w:lang w:eastAsia="en-GB"/>
        </w:rPr>
      </w:pPr>
      <w:r w:rsidRPr="005B18F9">
        <w:rPr>
          <w:sz w:val="24"/>
          <w:lang w:eastAsia="en-GB"/>
        </w:rPr>
        <w:t xml:space="preserve">If it is evident that the nature of the complaint does not require a full investigation to be instigated, then an informal discussion will be held between the employee and an appropriate manager. These discussions do not form part of the </w:t>
      </w:r>
      <w:r w:rsidR="000E2404">
        <w:rPr>
          <w:sz w:val="24"/>
          <w:lang w:eastAsia="en-GB"/>
        </w:rPr>
        <w:t>A1 Group</w:t>
      </w:r>
      <w:r>
        <w:rPr>
          <w:sz w:val="24"/>
          <w:lang w:eastAsia="en-GB"/>
        </w:rPr>
        <w:t xml:space="preserve"> disciplinary process. They may be referred to </w:t>
      </w:r>
      <w:r w:rsidRPr="005B18F9">
        <w:rPr>
          <w:sz w:val="24"/>
          <w:lang w:eastAsia="en-GB"/>
        </w:rPr>
        <w:t>should any employee fail to respond in a reasonable manner to the informal approach.</w:t>
      </w:r>
    </w:p>
    <w:p w14:paraId="01764DF0" w14:textId="77777777" w:rsidR="005B18F9" w:rsidRPr="005B18F9" w:rsidRDefault="005B18F9" w:rsidP="0098715C">
      <w:pPr>
        <w:pStyle w:val="ListParagraph"/>
        <w:numPr>
          <w:ilvl w:val="0"/>
          <w:numId w:val="11"/>
        </w:numPr>
        <w:autoSpaceDE w:val="0"/>
        <w:autoSpaceDN w:val="0"/>
        <w:adjustRightInd w:val="0"/>
        <w:spacing w:after="0" w:line="240" w:lineRule="auto"/>
        <w:rPr>
          <w:sz w:val="24"/>
          <w:lang w:eastAsia="en-GB"/>
        </w:rPr>
      </w:pPr>
      <w:r w:rsidRPr="005B18F9">
        <w:rPr>
          <w:sz w:val="24"/>
          <w:lang w:eastAsia="en-GB"/>
        </w:rPr>
        <w:t xml:space="preserve">Data collected from the tracker system will not be the primary source of information, which leads to disciplinary action being taken against any </w:t>
      </w:r>
      <w:r w:rsidR="000E2404">
        <w:rPr>
          <w:sz w:val="24"/>
          <w:lang w:eastAsia="en-GB"/>
        </w:rPr>
        <w:t>A1 Group</w:t>
      </w:r>
      <w:r w:rsidRPr="005B18F9">
        <w:rPr>
          <w:sz w:val="24"/>
          <w:lang w:eastAsia="en-GB"/>
        </w:rPr>
        <w:t xml:space="preserve"> employee.</w:t>
      </w:r>
    </w:p>
    <w:p w14:paraId="329892E1" w14:textId="77777777" w:rsidR="005B18F9" w:rsidRPr="005B18F9" w:rsidRDefault="005B18F9" w:rsidP="0098715C">
      <w:pPr>
        <w:pStyle w:val="ListParagraph"/>
        <w:numPr>
          <w:ilvl w:val="0"/>
          <w:numId w:val="11"/>
        </w:numPr>
        <w:autoSpaceDE w:val="0"/>
        <w:autoSpaceDN w:val="0"/>
        <w:adjustRightInd w:val="0"/>
        <w:spacing w:after="0" w:line="240" w:lineRule="auto"/>
        <w:rPr>
          <w:sz w:val="24"/>
          <w:lang w:eastAsia="en-GB"/>
        </w:rPr>
      </w:pPr>
      <w:r w:rsidRPr="005B18F9">
        <w:rPr>
          <w:sz w:val="24"/>
          <w:lang w:eastAsia="en-GB"/>
        </w:rPr>
        <w:t xml:space="preserve">Where there has been an allegation that there has been a breach of </w:t>
      </w:r>
      <w:r w:rsidR="00CC5B72">
        <w:rPr>
          <w:sz w:val="24"/>
          <w:lang w:eastAsia="en-GB"/>
        </w:rPr>
        <w:t xml:space="preserve">the </w:t>
      </w:r>
      <w:r w:rsidR="000E2404">
        <w:rPr>
          <w:sz w:val="24"/>
          <w:lang w:eastAsia="en-GB"/>
        </w:rPr>
        <w:t>A1 Group</w:t>
      </w:r>
      <w:r w:rsidRPr="005B18F9">
        <w:rPr>
          <w:sz w:val="24"/>
          <w:lang w:eastAsia="en-GB"/>
        </w:rPr>
        <w:t xml:space="preserve"> policies and procedures in relation to either the driving of the vehicle or a complaint received from a customer or member of the public. This will be reviewed by the appropriate line manager in accordance with </w:t>
      </w:r>
      <w:r w:rsidR="00CC5B72">
        <w:rPr>
          <w:sz w:val="24"/>
          <w:lang w:eastAsia="en-GB"/>
        </w:rPr>
        <w:t xml:space="preserve">the </w:t>
      </w:r>
      <w:r w:rsidR="000E2404">
        <w:rPr>
          <w:sz w:val="24"/>
          <w:lang w:eastAsia="en-GB"/>
        </w:rPr>
        <w:t>A1 Group</w:t>
      </w:r>
      <w:r w:rsidRPr="005B18F9">
        <w:rPr>
          <w:sz w:val="24"/>
          <w:lang w:eastAsia="en-GB"/>
        </w:rPr>
        <w:t xml:space="preserve"> normal disciplinary procedures.</w:t>
      </w:r>
    </w:p>
    <w:p w14:paraId="22479F67" w14:textId="77777777" w:rsidR="005B18F9" w:rsidRPr="005B18F9" w:rsidRDefault="005B18F9" w:rsidP="0098715C">
      <w:pPr>
        <w:pStyle w:val="ListParagraph"/>
        <w:numPr>
          <w:ilvl w:val="0"/>
          <w:numId w:val="11"/>
        </w:numPr>
        <w:autoSpaceDE w:val="0"/>
        <w:autoSpaceDN w:val="0"/>
        <w:adjustRightInd w:val="0"/>
        <w:spacing w:after="0" w:line="240" w:lineRule="auto"/>
        <w:rPr>
          <w:sz w:val="24"/>
          <w:lang w:eastAsia="en-GB"/>
        </w:rPr>
      </w:pPr>
      <w:r w:rsidRPr="005B18F9">
        <w:rPr>
          <w:sz w:val="24"/>
          <w:lang w:eastAsia="en-GB"/>
        </w:rPr>
        <w:t>To protect the privacy of employees, under no circumstances will the vehicle tracking system be used to watch the movements of employees throughout the day, but this could be used as secondary evidence towards any investigation.</w:t>
      </w:r>
    </w:p>
    <w:p w14:paraId="30BAF358" w14:textId="77777777" w:rsidR="005B18F9" w:rsidRPr="005B18F9" w:rsidRDefault="005B18F9" w:rsidP="0098715C">
      <w:pPr>
        <w:pStyle w:val="ListParagraph"/>
        <w:numPr>
          <w:ilvl w:val="0"/>
          <w:numId w:val="11"/>
        </w:numPr>
        <w:autoSpaceDE w:val="0"/>
        <w:autoSpaceDN w:val="0"/>
        <w:adjustRightInd w:val="0"/>
        <w:spacing w:after="0" w:line="240" w:lineRule="auto"/>
        <w:rPr>
          <w:sz w:val="24"/>
          <w:lang w:eastAsia="en-GB"/>
        </w:rPr>
      </w:pPr>
      <w:r w:rsidRPr="005B18F9">
        <w:rPr>
          <w:sz w:val="24"/>
          <w:lang w:eastAsia="en-GB"/>
        </w:rPr>
        <w:t>Any employee including managers found to be accessing the tracking system for no legitimate reason will themselves be subject to disciplinary action.</w:t>
      </w:r>
    </w:p>
    <w:p w14:paraId="0F164CA7" w14:textId="77777777" w:rsidR="005B18F9" w:rsidRPr="005B18F9" w:rsidRDefault="005B18F9" w:rsidP="0098715C">
      <w:pPr>
        <w:pStyle w:val="ListParagraph"/>
        <w:numPr>
          <w:ilvl w:val="0"/>
          <w:numId w:val="11"/>
        </w:numPr>
        <w:autoSpaceDE w:val="0"/>
        <w:autoSpaceDN w:val="0"/>
        <w:adjustRightInd w:val="0"/>
        <w:spacing w:after="0" w:line="240" w:lineRule="auto"/>
        <w:rPr>
          <w:sz w:val="24"/>
          <w:lang w:eastAsia="en-GB"/>
        </w:rPr>
      </w:pPr>
      <w:r w:rsidRPr="005B18F9">
        <w:rPr>
          <w:sz w:val="24"/>
          <w:lang w:eastAsia="en-GB"/>
        </w:rPr>
        <w:t>Employee</w:t>
      </w:r>
    </w:p>
    <w:p w14:paraId="65875E0C" w14:textId="77777777" w:rsidR="005B18F9" w:rsidRPr="005B18F9" w:rsidRDefault="005B18F9" w:rsidP="0098715C">
      <w:pPr>
        <w:pStyle w:val="ListParagraph"/>
        <w:numPr>
          <w:ilvl w:val="0"/>
          <w:numId w:val="11"/>
        </w:numPr>
        <w:autoSpaceDE w:val="0"/>
        <w:autoSpaceDN w:val="0"/>
        <w:adjustRightInd w:val="0"/>
        <w:spacing w:after="0" w:line="240" w:lineRule="auto"/>
        <w:rPr>
          <w:sz w:val="24"/>
          <w:lang w:eastAsia="en-GB"/>
        </w:rPr>
      </w:pPr>
      <w:r w:rsidRPr="005B18F9">
        <w:rPr>
          <w:sz w:val="24"/>
          <w:lang w:eastAsia="en-GB"/>
        </w:rPr>
        <w:t xml:space="preserve">The vehicle tracking system is on constantly in all company vehicles. </w:t>
      </w:r>
    </w:p>
    <w:p w14:paraId="152FDD79" w14:textId="77777777" w:rsidR="005B18F9" w:rsidRPr="005B18F9" w:rsidRDefault="005B18F9" w:rsidP="0098715C">
      <w:pPr>
        <w:pStyle w:val="ListParagraph"/>
        <w:numPr>
          <w:ilvl w:val="0"/>
          <w:numId w:val="11"/>
        </w:numPr>
        <w:autoSpaceDE w:val="0"/>
        <w:autoSpaceDN w:val="0"/>
        <w:adjustRightInd w:val="0"/>
        <w:spacing w:after="0" w:line="240" w:lineRule="auto"/>
        <w:rPr>
          <w:sz w:val="24"/>
          <w:lang w:eastAsia="en-GB"/>
        </w:rPr>
      </w:pPr>
      <w:r w:rsidRPr="005B18F9">
        <w:rPr>
          <w:sz w:val="24"/>
          <w:lang w:eastAsia="en-GB"/>
        </w:rPr>
        <w:t>Any potential issues with the use of the system or indication the system is not working should be reported immediately to the Manager or Operations Manager.</w:t>
      </w:r>
    </w:p>
    <w:p w14:paraId="6850245A" w14:textId="77777777" w:rsidR="005B18F9" w:rsidRPr="005B18F9" w:rsidRDefault="005B18F9" w:rsidP="0098715C">
      <w:pPr>
        <w:pStyle w:val="ListParagraph"/>
        <w:numPr>
          <w:ilvl w:val="0"/>
          <w:numId w:val="11"/>
        </w:numPr>
        <w:autoSpaceDE w:val="0"/>
        <w:autoSpaceDN w:val="0"/>
        <w:adjustRightInd w:val="0"/>
        <w:spacing w:after="0" w:line="240" w:lineRule="auto"/>
        <w:rPr>
          <w:sz w:val="24"/>
          <w:lang w:eastAsia="en-GB"/>
        </w:rPr>
      </w:pPr>
      <w:r w:rsidRPr="005B18F9">
        <w:rPr>
          <w:sz w:val="24"/>
          <w:lang w:eastAsia="en-GB"/>
        </w:rPr>
        <w:t xml:space="preserve">Employees using the system will take all reasonable steps to ensure the systems correct use, communicating with the operators to avoid erroneous alarms and reporting any obvious defects or faults. </w:t>
      </w:r>
    </w:p>
    <w:p w14:paraId="658F6FC7" w14:textId="77777777" w:rsidR="005B18F9" w:rsidRPr="005B18F9" w:rsidRDefault="005B18F9" w:rsidP="0098715C">
      <w:pPr>
        <w:pStyle w:val="ListParagraph"/>
        <w:numPr>
          <w:ilvl w:val="0"/>
          <w:numId w:val="11"/>
        </w:numPr>
        <w:autoSpaceDE w:val="0"/>
        <w:autoSpaceDN w:val="0"/>
        <w:adjustRightInd w:val="0"/>
        <w:spacing w:after="0" w:line="240" w:lineRule="auto"/>
        <w:rPr>
          <w:sz w:val="24"/>
          <w:lang w:eastAsia="en-GB"/>
        </w:rPr>
      </w:pPr>
      <w:r w:rsidRPr="005B18F9">
        <w:rPr>
          <w:sz w:val="24"/>
          <w:lang w:eastAsia="en-GB"/>
        </w:rPr>
        <w:t>All vehicles fitted with a tracking device will be clearly marked.</w:t>
      </w:r>
    </w:p>
    <w:p w14:paraId="4AC01263" w14:textId="77777777" w:rsidR="005B18F9" w:rsidRPr="005B18F9" w:rsidRDefault="005B18F9" w:rsidP="005B18F9">
      <w:pPr>
        <w:autoSpaceDE w:val="0"/>
        <w:autoSpaceDN w:val="0"/>
        <w:adjustRightInd w:val="0"/>
        <w:spacing w:after="0" w:line="240" w:lineRule="auto"/>
        <w:rPr>
          <w:sz w:val="24"/>
          <w:lang w:eastAsia="en-GB"/>
        </w:rPr>
      </w:pPr>
    </w:p>
    <w:p w14:paraId="458E4BC9" w14:textId="77777777" w:rsidR="005B18F9" w:rsidRPr="005B18F9" w:rsidRDefault="005B18F9" w:rsidP="000E2404">
      <w:pPr>
        <w:pStyle w:val="A1GroupSubHeading"/>
      </w:pPr>
      <w:r>
        <w:t>Management o</w:t>
      </w:r>
      <w:r w:rsidRPr="005B18F9">
        <w:t>f Policy</w:t>
      </w:r>
    </w:p>
    <w:p w14:paraId="7EFE4677" w14:textId="77777777" w:rsidR="005B18F9" w:rsidRDefault="005B18F9" w:rsidP="005B18F9">
      <w:pPr>
        <w:autoSpaceDE w:val="0"/>
        <w:autoSpaceDN w:val="0"/>
        <w:adjustRightInd w:val="0"/>
        <w:spacing w:after="0" w:line="240" w:lineRule="auto"/>
        <w:rPr>
          <w:sz w:val="24"/>
          <w:lang w:eastAsia="en-GB"/>
        </w:rPr>
      </w:pPr>
      <w:r w:rsidRPr="005B18F9">
        <w:rPr>
          <w:sz w:val="24"/>
          <w:lang w:eastAsia="en-GB"/>
        </w:rPr>
        <w:t xml:space="preserve">The Directors of the company have overall responsibility to ensure that this policy is fair and meets the legislative requirements in force. Managers are accountable for implementing the policy and bringing it to the attention of their employees. The policy will be reviewed by the Human Resources Consultant and Operations Director on an annual basis or as required by legislative changes. </w:t>
      </w:r>
    </w:p>
    <w:p w14:paraId="7BE24B5F" w14:textId="77777777" w:rsidR="005B18F9" w:rsidRPr="005B18F9" w:rsidRDefault="005B18F9" w:rsidP="005B18F9">
      <w:pPr>
        <w:autoSpaceDE w:val="0"/>
        <w:autoSpaceDN w:val="0"/>
        <w:adjustRightInd w:val="0"/>
        <w:spacing w:after="0" w:line="240" w:lineRule="auto"/>
        <w:rPr>
          <w:sz w:val="24"/>
          <w:lang w:eastAsia="en-GB"/>
        </w:rPr>
      </w:pPr>
    </w:p>
    <w:p w14:paraId="33727D5D" w14:textId="77777777" w:rsidR="005B18F9" w:rsidRDefault="005B18F9" w:rsidP="005B18F9">
      <w:pPr>
        <w:autoSpaceDE w:val="0"/>
        <w:autoSpaceDN w:val="0"/>
        <w:adjustRightInd w:val="0"/>
        <w:spacing w:after="0" w:line="240" w:lineRule="auto"/>
        <w:rPr>
          <w:sz w:val="24"/>
          <w:lang w:eastAsia="en-GB"/>
        </w:rPr>
      </w:pPr>
      <w:r w:rsidRPr="005B18F9">
        <w:rPr>
          <w:sz w:val="24"/>
          <w:lang w:eastAsia="en-GB"/>
        </w:rPr>
        <w:t>This policy does not form part of the employee’s terms and conditions of employment except in so far as all employees are required to comply with and observe the policies and procedures of the organisation.</w:t>
      </w:r>
    </w:p>
    <w:p w14:paraId="4A402A62" w14:textId="77777777" w:rsidR="005B18F9" w:rsidRPr="00A868E7" w:rsidRDefault="005B18F9" w:rsidP="00386345">
      <w:pPr>
        <w:autoSpaceDE w:val="0"/>
        <w:autoSpaceDN w:val="0"/>
        <w:adjustRightInd w:val="0"/>
        <w:spacing w:after="0" w:line="240" w:lineRule="auto"/>
        <w:rPr>
          <w:sz w:val="24"/>
          <w:lang w:eastAsia="en-GB"/>
        </w:rPr>
      </w:pPr>
    </w:p>
    <w:p w14:paraId="1AA6C406" w14:textId="77777777" w:rsidR="00A868E7" w:rsidRPr="00A868E7" w:rsidRDefault="00A868E7" w:rsidP="000E2404">
      <w:pPr>
        <w:pStyle w:val="Heading1"/>
      </w:pPr>
      <w:bookmarkStart w:id="25" w:name="_Toc448305673"/>
      <w:r w:rsidRPr="00A868E7">
        <w:t>Care and Condition of Vehicle</w:t>
      </w:r>
      <w:bookmarkEnd w:id="25"/>
    </w:p>
    <w:p w14:paraId="0ABAEC88" w14:textId="77777777" w:rsidR="00A868E7" w:rsidRPr="00A868E7" w:rsidRDefault="00A868E7" w:rsidP="00386345">
      <w:pPr>
        <w:autoSpaceDE w:val="0"/>
        <w:autoSpaceDN w:val="0"/>
        <w:adjustRightInd w:val="0"/>
        <w:spacing w:after="0" w:line="240" w:lineRule="auto"/>
        <w:rPr>
          <w:sz w:val="24"/>
          <w:lang w:eastAsia="en-GB"/>
        </w:rPr>
      </w:pPr>
    </w:p>
    <w:p w14:paraId="4010C26C"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In addition to other relevant sections the driver must ensure that the vehicle is kept clean and presentable bot</w:t>
      </w:r>
      <w:r w:rsidR="00386345">
        <w:rPr>
          <w:sz w:val="24"/>
          <w:lang w:eastAsia="en-GB"/>
        </w:rPr>
        <w:t xml:space="preserve">h inside and out. ‘Spot checks’ </w:t>
      </w:r>
      <w:r w:rsidRPr="00A868E7">
        <w:rPr>
          <w:sz w:val="24"/>
          <w:lang w:eastAsia="en-GB"/>
        </w:rPr>
        <w:t>will be made.</w:t>
      </w:r>
    </w:p>
    <w:p w14:paraId="5DFF78BB" w14:textId="77777777" w:rsidR="00C0628B" w:rsidRDefault="00C0628B" w:rsidP="00386345">
      <w:pPr>
        <w:autoSpaceDE w:val="0"/>
        <w:autoSpaceDN w:val="0"/>
        <w:adjustRightInd w:val="0"/>
        <w:spacing w:after="0" w:line="240" w:lineRule="auto"/>
        <w:rPr>
          <w:sz w:val="24"/>
          <w:lang w:eastAsia="en-GB"/>
        </w:rPr>
      </w:pPr>
    </w:p>
    <w:p w14:paraId="2CC7936C" w14:textId="77777777" w:rsidR="00A868E7" w:rsidRPr="00A868E7" w:rsidRDefault="00386345" w:rsidP="000E2404">
      <w:pPr>
        <w:pStyle w:val="Heading1"/>
      </w:pPr>
      <w:bookmarkStart w:id="26" w:name="_Toc448305674"/>
      <w:r>
        <w:lastRenderedPageBreak/>
        <w:t>V</w:t>
      </w:r>
      <w:r w:rsidR="00A868E7" w:rsidRPr="00A868E7">
        <w:t>ehicle Defects and Damage</w:t>
      </w:r>
      <w:bookmarkEnd w:id="26"/>
    </w:p>
    <w:p w14:paraId="7F6F68E0" w14:textId="77777777" w:rsidR="00A868E7" w:rsidRPr="00A868E7" w:rsidRDefault="00A868E7" w:rsidP="00386345">
      <w:pPr>
        <w:autoSpaceDE w:val="0"/>
        <w:autoSpaceDN w:val="0"/>
        <w:adjustRightInd w:val="0"/>
        <w:spacing w:after="0" w:line="240" w:lineRule="auto"/>
        <w:rPr>
          <w:sz w:val="24"/>
          <w:lang w:eastAsia="en-GB"/>
        </w:rPr>
      </w:pPr>
    </w:p>
    <w:p w14:paraId="701766FD" w14:textId="77777777" w:rsidR="00A868E7" w:rsidRDefault="00A868E7" w:rsidP="00386345">
      <w:pPr>
        <w:autoSpaceDE w:val="0"/>
        <w:autoSpaceDN w:val="0"/>
        <w:adjustRightInd w:val="0"/>
        <w:spacing w:after="0" w:line="240" w:lineRule="auto"/>
        <w:rPr>
          <w:sz w:val="24"/>
          <w:lang w:eastAsia="en-GB"/>
        </w:rPr>
      </w:pPr>
      <w:r w:rsidRPr="00A868E7">
        <w:rPr>
          <w:sz w:val="24"/>
          <w:lang w:eastAsia="en-GB"/>
        </w:rPr>
        <w:t xml:space="preserve">The authorised driver is responsible for </w:t>
      </w:r>
      <w:r w:rsidR="004660EB">
        <w:rPr>
          <w:sz w:val="24"/>
          <w:lang w:eastAsia="en-GB"/>
        </w:rPr>
        <w:t>carrying out the</w:t>
      </w:r>
      <w:r w:rsidRPr="00A868E7">
        <w:rPr>
          <w:sz w:val="24"/>
          <w:lang w:eastAsia="en-GB"/>
        </w:rPr>
        <w:t xml:space="preserve"> daily checks and inspections of the allocated vehicle</w:t>
      </w:r>
      <w:r w:rsidR="004660EB">
        <w:rPr>
          <w:sz w:val="24"/>
          <w:lang w:eastAsia="en-GB"/>
        </w:rPr>
        <w:t>.</w:t>
      </w:r>
      <w:r w:rsidR="004660EB" w:rsidRPr="00A868E7" w:rsidDel="004660EB">
        <w:rPr>
          <w:sz w:val="24"/>
          <w:lang w:eastAsia="en-GB"/>
        </w:rPr>
        <w:t xml:space="preserve"> </w:t>
      </w:r>
    </w:p>
    <w:p w14:paraId="4CD6DD70" w14:textId="77777777" w:rsidR="0055478A" w:rsidRDefault="0055478A" w:rsidP="00386345">
      <w:pPr>
        <w:autoSpaceDE w:val="0"/>
        <w:autoSpaceDN w:val="0"/>
        <w:adjustRightInd w:val="0"/>
        <w:spacing w:after="0" w:line="240" w:lineRule="auto"/>
        <w:rPr>
          <w:sz w:val="24"/>
          <w:lang w:eastAsia="en-GB"/>
        </w:rPr>
      </w:pPr>
    </w:p>
    <w:p w14:paraId="69F9F052" w14:textId="77777777" w:rsidR="00C11835" w:rsidRDefault="00C11835" w:rsidP="00386345">
      <w:pPr>
        <w:autoSpaceDE w:val="0"/>
        <w:autoSpaceDN w:val="0"/>
        <w:adjustRightInd w:val="0"/>
        <w:spacing w:after="0" w:line="240" w:lineRule="auto"/>
        <w:rPr>
          <w:sz w:val="24"/>
          <w:lang w:eastAsia="en-GB"/>
        </w:rPr>
      </w:pPr>
    </w:p>
    <w:p w14:paraId="34856370" w14:textId="77777777" w:rsidR="00C11835" w:rsidRDefault="00C11835" w:rsidP="00386345">
      <w:pPr>
        <w:autoSpaceDE w:val="0"/>
        <w:autoSpaceDN w:val="0"/>
        <w:adjustRightInd w:val="0"/>
        <w:spacing w:after="0" w:line="240" w:lineRule="auto"/>
        <w:rPr>
          <w:sz w:val="24"/>
          <w:lang w:eastAsia="en-GB"/>
        </w:rPr>
      </w:pPr>
    </w:p>
    <w:p w14:paraId="7C449DDE" w14:textId="0A35CD5B" w:rsidR="00C11835" w:rsidRDefault="00C11835" w:rsidP="00386345">
      <w:pPr>
        <w:autoSpaceDE w:val="0"/>
        <w:autoSpaceDN w:val="0"/>
        <w:adjustRightInd w:val="0"/>
        <w:spacing w:after="0" w:line="240" w:lineRule="auto"/>
        <w:rPr>
          <w:sz w:val="24"/>
          <w:lang w:eastAsia="en-GB"/>
        </w:rPr>
      </w:pPr>
    </w:p>
    <w:p w14:paraId="4D13DD2C" w14:textId="0E18B4E8" w:rsidR="00367B14" w:rsidRDefault="00367B14" w:rsidP="00386345">
      <w:pPr>
        <w:autoSpaceDE w:val="0"/>
        <w:autoSpaceDN w:val="0"/>
        <w:adjustRightInd w:val="0"/>
        <w:spacing w:after="0" w:line="240" w:lineRule="auto"/>
        <w:rPr>
          <w:sz w:val="24"/>
          <w:lang w:eastAsia="en-GB"/>
        </w:rPr>
      </w:pPr>
    </w:p>
    <w:p w14:paraId="64E0EC8A" w14:textId="23DF562E" w:rsidR="00367B14" w:rsidRDefault="00367B14" w:rsidP="00386345">
      <w:pPr>
        <w:autoSpaceDE w:val="0"/>
        <w:autoSpaceDN w:val="0"/>
        <w:adjustRightInd w:val="0"/>
        <w:spacing w:after="0" w:line="240" w:lineRule="auto"/>
        <w:rPr>
          <w:sz w:val="24"/>
          <w:lang w:eastAsia="en-GB"/>
        </w:rPr>
      </w:pPr>
    </w:p>
    <w:p w14:paraId="49F9F9B4" w14:textId="15ED43D0" w:rsidR="00367B14" w:rsidRDefault="00367B14" w:rsidP="00386345">
      <w:pPr>
        <w:autoSpaceDE w:val="0"/>
        <w:autoSpaceDN w:val="0"/>
        <w:adjustRightInd w:val="0"/>
        <w:spacing w:after="0" w:line="240" w:lineRule="auto"/>
        <w:rPr>
          <w:sz w:val="24"/>
          <w:lang w:eastAsia="en-GB"/>
        </w:rPr>
      </w:pPr>
    </w:p>
    <w:p w14:paraId="4A4F38BC" w14:textId="5C406AA6" w:rsidR="00367B14" w:rsidRDefault="00367B14" w:rsidP="00386345">
      <w:pPr>
        <w:autoSpaceDE w:val="0"/>
        <w:autoSpaceDN w:val="0"/>
        <w:adjustRightInd w:val="0"/>
        <w:spacing w:after="0" w:line="240" w:lineRule="auto"/>
        <w:rPr>
          <w:sz w:val="24"/>
          <w:lang w:eastAsia="en-GB"/>
        </w:rPr>
      </w:pPr>
    </w:p>
    <w:p w14:paraId="2E4840CA" w14:textId="24EA6119" w:rsidR="00367B14" w:rsidRDefault="00367B14" w:rsidP="00386345">
      <w:pPr>
        <w:autoSpaceDE w:val="0"/>
        <w:autoSpaceDN w:val="0"/>
        <w:adjustRightInd w:val="0"/>
        <w:spacing w:after="0" w:line="240" w:lineRule="auto"/>
        <w:rPr>
          <w:sz w:val="24"/>
          <w:lang w:eastAsia="en-GB"/>
        </w:rPr>
      </w:pPr>
    </w:p>
    <w:p w14:paraId="4E9BBC25" w14:textId="478DBCE5" w:rsidR="00367B14" w:rsidRDefault="00367B14" w:rsidP="00386345">
      <w:pPr>
        <w:autoSpaceDE w:val="0"/>
        <w:autoSpaceDN w:val="0"/>
        <w:adjustRightInd w:val="0"/>
        <w:spacing w:after="0" w:line="240" w:lineRule="auto"/>
        <w:rPr>
          <w:sz w:val="24"/>
          <w:lang w:eastAsia="en-GB"/>
        </w:rPr>
      </w:pPr>
    </w:p>
    <w:p w14:paraId="239474C9" w14:textId="11510376" w:rsidR="00367B14" w:rsidRDefault="00367B14" w:rsidP="00386345">
      <w:pPr>
        <w:autoSpaceDE w:val="0"/>
        <w:autoSpaceDN w:val="0"/>
        <w:adjustRightInd w:val="0"/>
        <w:spacing w:after="0" w:line="240" w:lineRule="auto"/>
        <w:rPr>
          <w:sz w:val="24"/>
          <w:lang w:eastAsia="en-GB"/>
        </w:rPr>
      </w:pPr>
    </w:p>
    <w:p w14:paraId="6BFE816F" w14:textId="1DB868AD" w:rsidR="00367B14" w:rsidRDefault="00367B14" w:rsidP="00386345">
      <w:pPr>
        <w:autoSpaceDE w:val="0"/>
        <w:autoSpaceDN w:val="0"/>
        <w:adjustRightInd w:val="0"/>
        <w:spacing w:after="0" w:line="240" w:lineRule="auto"/>
        <w:rPr>
          <w:sz w:val="24"/>
          <w:lang w:eastAsia="en-GB"/>
        </w:rPr>
      </w:pPr>
    </w:p>
    <w:p w14:paraId="4694774F" w14:textId="48B1EFF5" w:rsidR="00367B14" w:rsidRDefault="00367B14" w:rsidP="00386345">
      <w:pPr>
        <w:autoSpaceDE w:val="0"/>
        <w:autoSpaceDN w:val="0"/>
        <w:adjustRightInd w:val="0"/>
        <w:spacing w:after="0" w:line="240" w:lineRule="auto"/>
        <w:rPr>
          <w:sz w:val="24"/>
          <w:lang w:eastAsia="en-GB"/>
        </w:rPr>
      </w:pPr>
    </w:p>
    <w:p w14:paraId="6D4F772C" w14:textId="1C9BC5C7" w:rsidR="00367B14" w:rsidRDefault="00367B14" w:rsidP="00386345">
      <w:pPr>
        <w:autoSpaceDE w:val="0"/>
        <w:autoSpaceDN w:val="0"/>
        <w:adjustRightInd w:val="0"/>
        <w:spacing w:after="0" w:line="240" w:lineRule="auto"/>
        <w:rPr>
          <w:sz w:val="24"/>
          <w:lang w:eastAsia="en-GB"/>
        </w:rPr>
      </w:pPr>
    </w:p>
    <w:p w14:paraId="1EFF2143" w14:textId="3CABC322" w:rsidR="00367B14" w:rsidRDefault="00367B14" w:rsidP="00386345">
      <w:pPr>
        <w:autoSpaceDE w:val="0"/>
        <w:autoSpaceDN w:val="0"/>
        <w:adjustRightInd w:val="0"/>
        <w:spacing w:after="0" w:line="240" w:lineRule="auto"/>
        <w:rPr>
          <w:sz w:val="24"/>
          <w:lang w:eastAsia="en-GB"/>
        </w:rPr>
      </w:pPr>
    </w:p>
    <w:p w14:paraId="2469C73F" w14:textId="090D71D7" w:rsidR="00367B14" w:rsidRDefault="00367B14" w:rsidP="00386345">
      <w:pPr>
        <w:autoSpaceDE w:val="0"/>
        <w:autoSpaceDN w:val="0"/>
        <w:adjustRightInd w:val="0"/>
        <w:spacing w:after="0" w:line="240" w:lineRule="auto"/>
        <w:rPr>
          <w:sz w:val="24"/>
          <w:lang w:eastAsia="en-GB"/>
        </w:rPr>
      </w:pPr>
    </w:p>
    <w:p w14:paraId="63D4F030" w14:textId="7B0F4C48" w:rsidR="00367B14" w:rsidRDefault="00367B14" w:rsidP="00386345">
      <w:pPr>
        <w:autoSpaceDE w:val="0"/>
        <w:autoSpaceDN w:val="0"/>
        <w:adjustRightInd w:val="0"/>
        <w:spacing w:after="0" w:line="240" w:lineRule="auto"/>
        <w:rPr>
          <w:sz w:val="24"/>
          <w:lang w:eastAsia="en-GB"/>
        </w:rPr>
      </w:pPr>
    </w:p>
    <w:p w14:paraId="14EE671C" w14:textId="18F667E1" w:rsidR="00367B14" w:rsidRDefault="00367B14" w:rsidP="00386345">
      <w:pPr>
        <w:autoSpaceDE w:val="0"/>
        <w:autoSpaceDN w:val="0"/>
        <w:adjustRightInd w:val="0"/>
        <w:spacing w:after="0" w:line="240" w:lineRule="auto"/>
        <w:rPr>
          <w:sz w:val="24"/>
          <w:lang w:eastAsia="en-GB"/>
        </w:rPr>
      </w:pPr>
    </w:p>
    <w:p w14:paraId="3FFBD9E3" w14:textId="3BE2A751" w:rsidR="00367B14" w:rsidRDefault="00367B14" w:rsidP="00386345">
      <w:pPr>
        <w:autoSpaceDE w:val="0"/>
        <w:autoSpaceDN w:val="0"/>
        <w:adjustRightInd w:val="0"/>
        <w:spacing w:after="0" w:line="240" w:lineRule="auto"/>
        <w:rPr>
          <w:sz w:val="24"/>
          <w:lang w:eastAsia="en-GB"/>
        </w:rPr>
      </w:pPr>
    </w:p>
    <w:p w14:paraId="01399DB4" w14:textId="1A63BC9D" w:rsidR="00367B14" w:rsidRDefault="00367B14" w:rsidP="00386345">
      <w:pPr>
        <w:autoSpaceDE w:val="0"/>
        <w:autoSpaceDN w:val="0"/>
        <w:adjustRightInd w:val="0"/>
        <w:spacing w:after="0" w:line="240" w:lineRule="auto"/>
        <w:rPr>
          <w:sz w:val="24"/>
          <w:lang w:eastAsia="en-GB"/>
        </w:rPr>
      </w:pPr>
    </w:p>
    <w:p w14:paraId="7F478BAE" w14:textId="76C683D6" w:rsidR="00367B14" w:rsidRDefault="00367B14" w:rsidP="00386345">
      <w:pPr>
        <w:autoSpaceDE w:val="0"/>
        <w:autoSpaceDN w:val="0"/>
        <w:adjustRightInd w:val="0"/>
        <w:spacing w:after="0" w:line="240" w:lineRule="auto"/>
        <w:rPr>
          <w:sz w:val="24"/>
          <w:lang w:eastAsia="en-GB"/>
        </w:rPr>
      </w:pPr>
    </w:p>
    <w:p w14:paraId="38BCA772" w14:textId="3870A040" w:rsidR="00367B14" w:rsidRDefault="00367B14" w:rsidP="00386345">
      <w:pPr>
        <w:autoSpaceDE w:val="0"/>
        <w:autoSpaceDN w:val="0"/>
        <w:adjustRightInd w:val="0"/>
        <w:spacing w:after="0" w:line="240" w:lineRule="auto"/>
        <w:rPr>
          <w:sz w:val="24"/>
          <w:lang w:eastAsia="en-GB"/>
        </w:rPr>
      </w:pPr>
    </w:p>
    <w:p w14:paraId="53C076F0" w14:textId="199FBE2A" w:rsidR="00367B14" w:rsidRDefault="00367B14" w:rsidP="00386345">
      <w:pPr>
        <w:autoSpaceDE w:val="0"/>
        <w:autoSpaceDN w:val="0"/>
        <w:adjustRightInd w:val="0"/>
        <w:spacing w:after="0" w:line="240" w:lineRule="auto"/>
        <w:rPr>
          <w:sz w:val="24"/>
          <w:lang w:eastAsia="en-GB"/>
        </w:rPr>
      </w:pPr>
    </w:p>
    <w:p w14:paraId="204F1718" w14:textId="1535B249" w:rsidR="00367B14" w:rsidRDefault="00367B14" w:rsidP="00386345">
      <w:pPr>
        <w:autoSpaceDE w:val="0"/>
        <w:autoSpaceDN w:val="0"/>
        <w:adjustRightInd w:val="0"/>
        <w:spacing w:after="0" w:line="240" w:lineRule="auto"/>
        <w:rPr>
          <w:sz w:val="24"/>
          <w:lang w:eastAsia="en-GB"/>
        </w:rPr>
      </w:pPr>
    </w:p>
    <w:p w14:paraId="480567B2" w14:textId="1267F4F4" w:rsidR="00367B14" w:rsidRDefault="00367B14" w:rsidP="00386345">
      <w:pPr>
        <w:autoSpaceDE w:val="0"/>
        <w:autoSpaceDN w:val="0"/>
        <w:adjustRightInd w:val="0"/>
        <w:spacing w:after="0" w:line="240" w:lineRule="auto"/>
        <w:rPr>
          <w:sz w:val="24"/>
          <w:lang w:eastAsia="en-GB"/>
        </w:rPr>
      </w:pPr>
    </w:p>
    <w:p w14:paraId="392CED96" w14:textId="0BA36F22" w:rsidR="00367B14" w:rsidRDefault="00367B14" w:rsidP="00386345">
      <w:pPr>
        <w:autoSpaceDE w:val="0"/>
        <w:autoSpaceDN w:val="0"/>
        <w:adjustRightInd w:val="0"/>
        <w:spacing w:after="0" w:line="240" w:lineRule="auto"/>
        <w:rPr>
          <w:sz w:val="24"/>
          <w:lang w:eastAsia="en-GB"/>
        </w:rPr>
      </w:pPr>
    </w:p>
    <w:p w14:paraId="17EB2473" w14:textId="32E212FD" w:rsidR="00367B14" w:rsidRDefault="00367B14" w:rsidP="00386345">
      <w:pPr>
        <w:autoSpaceDE w:val="0"/>
        <w:autoSpaceDN w:val="0"/>
        <w:adjustRightInd w:val="0"/>
        <w:spacing w:after="0" w:line="240" w:lineRule="auto"/>
        <w:rPr>
          <w:sz w:val="24"/>
          <w:lang w:eastAsia="en-GB"/>
        </w:rPr>
      </w:pPr>
    </w:p>
    <w:p w14:paraId="25FF4B21" w14:textId="4DF1F4F3" w:rsidR="00367B14" w:rsidRDefault="00367B14" w:rsidP="00386345">
      <w:pPr>
        <w:autoSpaceDE w:val="0"/>
        <w:autoSpaceDN w:val="0"/>
        <w:adjustRightInd w:val="0"/>
        <w:spacing w:after="0" w:line="240" w:lineRule="auto"/>
        <w:rPr>
          <w:sz w:val="24"/>
          <w:lang w:eastAsia="en-GB"/>
        </w:rPr>
      </w:pPr>
    </w:p>
    <w:p w14:paraId="564EDE73" w14:textId="2AB8C941" w:rsidR="00367B14" w:rsidRDefault="00367B14" w:rsidP="00386345">
      <w:pPr>
        <w:autoSpaceDE w:val="0"/>
        <w:autoSpaceDN w:val="0"/>
        <w:adjustRightInd w:val="0"/>
        <w:spacing w:after="0" w:line="240" w:lineRule="auto"/>
        <w:rPr>
          <w:sz w:val="24"/>
          <w:lang w:eastAsia="en-GB"/>
        </w:rPr>
      </w:pPr>
    </w:p>
    <w:p w14:paraId="0E0D9689" w14:textId="3A54CA08" w:rsidR="00367B14" w:rsidRDefault="00367B14" w:rsidP="00386345">
      <w:pPr>
        <w:autoSpaceDE w:val="0"/>
        <w:autoSpaceDN w:val="0"/>
        <w:adjustRightInd w:val="0"/>
        <w:spacing w:after="0" w:line="240" w:lineRule="auto"/>
        <w:rPr>
          <w:sz w:val="24"/>
          <w:lang w:eastAsia="en-GB"/>
        </w:rPr>
      </w:pPr>
    </w:p>
    <w:p w14:paraId="61D75A96" w14:textId="1DBB29DA" w:rsidR="00367B14" w:rsidRDefault="00367B14" w:rsidP="00386345">
      <w:pPr>
        <w:autoSpaceDE w:val="0"/>
        <w:autoSpaceDN w:val="0"/>
        <w:adjustRightInd w:val="0"/>
        <w:spacing w:after="0" w:line="240" w:lineRule="auto"/>
        <w:rPr>
          <w:sz w:val="24"/>
          <w:lang w:eastAsia="en-GB"/>
        </w:rPr>
      </w:pPr>
    </w:p>
    <w:p w14:paraId="30413F40" w14:textId="522456C9" w:rsidR="00367B14" w:rsidRDefault="00367B14" w:rsidP="00386345">
      <w:pPr>
        <w:autoSpaceDE w:val="0"/>
        <w:autoSpaceDN w:val="0"/>
        <w:adjustRightInd w:val="0"/>
        <w:spacing w:after="0" w:line="240" w:lineRule="auto"/>
        <w:rPr>
          <w:sz w:val="24"/>
          <w:lang w:eastAsia="en-GB"/>
        </w:rPr>
      </w:pPr>
    </w:p>
    <w:p w14:paraId="5722435F" w14:textId="587F71FF" w:rsidR="00367B14" w:rsidRDefault="00367B14" w:rsidP="00386345">
      <w:pPr>
        <w:autoSpaceDE w:val="0"/>
        <w:autoSpaceDN w:val="0"/>
        <w:adjustRightInd w:val="0"/>
        <w:spacing w:after="0" w:line="240" w:lineRule="auto"/>
        <w:rPr>
          <w:sz w:val="24"/>
          <w:lang w:eastAsia="en-GB"/>
        </w:rPr>
      </w:pPr>
    </w:p>
    <w:p w14:paraId="2C451F5A" w14:textId="72D07FC2" w:rsidR="00367B14" w:rsidRDefault="00367B14" w:rsidP="00386345">
      <w:pPr>
        <w:autoSpaceDE w:val="0"/>
        <w:autoSpaceDN w:val="0"/>
        <w:adjustRightInd w:val="0"/>
        <w:spacing w:after="0" w:line="240" w:lineRule="auto"/>
        <w:rPr>
          <w:sz w:val="24"/>
          <w:lang w:eastAsia="en-GB"/>
        </w:rPr>
      </w:pPr>
    </w:p>
    <w:p w14:paraId="43C21AEE" w14:textId="088FF435" w:rsidR="00367B14" w:rsidRDefault="00367B14" w:rsidP="00386345">
      <w:pPr>
        <w:autoSpaceDE w:val="0"/>
        <w:autoSpaceDN w:val="0"/>
        <w:adjustRightInd w:val="0"/>
        <w:spacing w:after="0" w:line="240" w:lineRule="auto"/>
        <w:rPr>
          <w:sz w:val="24"/>
          <w:lang w:eastAsia="en-GB"/>
        </w:rPr>
      </w:pPr>
    </w:p>
    <w:p w14:paraId="15983D45" w14:textId="0C733365" w:rsidR="00367B14" w:rsidRDefault="00367B14" w:rsidP="00386345">
      <w:pPr>
        <w:autoSpaceDE w:val="0"/>
        <w:autoSpaceDN w:val="0"/>
        <w:adjustRightInd w:val="0"/>
        <w:spacing w:after="0" w:line="240" w:lineRule="auto"/>
        <w:rPr>
          <w:sz w:val="24"/>
          <w:lang w:eastAsia="en-GB"/>
        </w:rPr>
      </w:pPr>
    </w:p>
    <w:p w14:paraId="3A876D6D" w14:textId="787DD03A" w:rsidR="00367B14" w:rsidRDefault="00367B14" w:rsidP="00386345">
      <w:pPr>
        <w:autoSpaceDE w:val="0"/>
        <w:autoSpaceDN w:val="0"/>
        <w:adjustRightInd w:val="0"/>
        <w:spacing w:after="0" w:line="240" w:lineRule="auto"/>
        <w:rPr>
          <w:sz w:val="24"/>
          <w:lang w:eastAsia="en-GB"/>
        </w:rPr>
      </w:pPr>
    </w:p>
    <w:p w14:paraId="0DAA34EA" w14:textId="77777777" w:rsidR="00367B14" w:rsidRDefault="00367B14" w:rsidP="00386345">
      <w:pPr>
        <w:autoSpaceDE w:val="0"/>
        <w:autoSpaceDN w:val="0"/>
        <w:adjustRightInd w:val="0"/>
        <w:spacing w:after="0" w:line="240" w:lineRule="auto"/>
        <w:rPr>
          <w:sz w:val="24"/>
          <w:lang w:eastAsia="en-GB"/>
        </w:rPr>
      </w:pPr>
    </w:p>
    <w:p w14:paraId="6F695A36" w14:textId="77777777" w:rsidR="00C11835" w:rsidRDefault="00C11835" w:rsidP="00386345">
      <w:pPr>
        <w:autoSpaceDE w:val="0"/>
        <w:autoSpaceDN w:val="0"/>
        <w:adjustRightInd w:val="0"/>
        <w:spacing w:after="0" w:line="240" w:lineRule="auto"/>
        <w:rPr>
          <w:sz w:val="24"/>
          <w:lang w:eastAsia="en-GB"/>
        </w:rPr>
      </w:pPr>
    </w:p>
    <w:p w14:paraId="37B6C087" w14:textId="77777777" w:rsidR="00C0628B" w:rsidRDefault="00C0628B" w:rsidP="00386345">
      <w:pPr>
        <w:autoSpaceDE w:val="0"/>
        <w:autoSpaceDN w:val="0"/>
        <w:adjustRightInd w:val="0"/>
        <w:spacing w:after="0" w:line="240" w:lineRule="auto"/>
        <w:rPr>
          <w:sz w:val="24"/>
          <w:lang w:eastAsia="en-GB"/>
        </w:rPr>
      </w:pPr>
    </w:p>
    <w:p w14:paraId="7904DF12" w14:textId="77777777" w:rsidR="00CC5B72" w:rsidRPr="00A868E7" w:rsidRDefault="00CC5B72" w:rsidP="00386345">
      <w:pPr>
        <w:autoSpaceDE w:val="0"/>
        <w:autoSpaceDN w:val="0"/>
        <w:adjustRightInd w:val="0"/>
        <w:spacing w:after="0" w:line="240" w:lineRule="auto"/>
        <w:rPr>
          <w:sz w:val="24"/>
          <w:lang w:eastAsia="en-GB"/>
        </w:rPr>
      </w:pPr>
    </w:p>
    <w:p w14:paraId="4AEEA22F" w14:textId="77777777" w:rsidR="00A868E7" w:rsidRPr="00A868E7" w:rsidRDefault="00A868E7" w:rsidP="000E2404">
      <w:pPr>
        <w:pStyle w:val="Heading1"/>
      </w:pPr>
      <w:bookmarkStart w:id="27" w:name="_Toc448305675"/>
      <w:r w:rsidRPr="00A868E7">
        <w:lastRenderedPageBreak/>
        <w:t>Daily Maintenance Checks by the Driver</w:t>
      </w:r>
      <w:bookmarkEnd w:id="27"/>
    </w:p>
    <w:p w14:paraId="3FD0CD99" w14:textId="77777777" w:rsidR="00A868E7" w:rsidRPr="00A868E7" w:rsidRDefault="00A868E7" w:rsidP="00386345">
      <w:pPr>
        <w:autoSpaceDE w:val="0"/>
        <w:autoSpaceDN w:val="0"/>
        <w:adjustRightInd w:val="0"/>
        <w:spacing w:after="0" w:line="240" w:lineRule="auto"/>
        <w:rPr>
          <w:sz w:val="24"/>
          <w:lang w:eastAsia="en-GB"/>
        </w:rPr>
      </w:pPr>
    </w:p>
    <w:p w14:paraId="486C4F55" w14:textId="77777777" w:rsidR="00913E72" w:rsidRDefault="00A868E7" w:rsidP="00386345">
      <w:pPr>
        <w:autoSpaceDE w:val="0"/>
        <w:autoSpaceDN w:val="0"/>
        <w:adjustRightInd w:val="0"/>
        <w:spacing w:after="0" w:line="240" w:lineRule="auto"/>
        <w:rPr>
          <w:sz w:val="24"/>
          <w:lang w:eastAsia="en-GB"/>
        </w:rPr>
      </w:pPr>
      <w:r w:rsidRPr="00A868E7">
        <w:rPr>
          <w:sz w:val="24"/>
          <w:lang w:eastAsia="en-GB"/>
        </w:rPr>
        <w:t xml:space="preserve">Before driving the </w:t>
      </w:r>
      <w:proofErr w:type="gramStart"/>
      <w:r w:rsidRPr="00A868E7">
        <w:rPr>
          <w:sz w:val="24"/>
          <w:lang w:eastAsia="en-GB"/>
        </w:rPr>
        <w:t>vehicle</w:t>
      </w:r>
      <w:proofErr w:type="gramEnd"/>
      <w:r w:rsidRPr="00A868E7">
        <w:rPr>
          <w:sz w:val="24"/>
          <w:lang w:eastAsia="en-GB"/>
        </w:rPr>
        <w:t xml:space="preserve"> drivers are responsible for carrying out the following checks </w:t>
      </w:r>
      <w:r w:rsidR="004660EB">
        <w:rPr>
          <w:sz w:val="24"/>
          <w:lang w:eastAsia="en-GB"/>
        </w:rPr>
        <w:t>on a</w:t>
      </w:r>
      <w:r w:rsidR="00105ADB">
        <w:rPr>
          <w:sz w:val="24"/>
          <w:lang w:eastAsia="en-GB"/>
        </w:rPr>
        <w:t xml:space="preserve"> daily basis</w:t>
      </w:r>
      <w:r w:rsidR="00FA5E8D">
        <w:rPr>
          <w:sz w:val="24"/>
          <w:lang w:eastAsia="en-GB"/>
        </w:rPr>
        <w:t xml:space="preserve"> by completing </w:t>
      </w:r>
      <w:r w:rsidR="00C0628B">
        <w:rPr>
          <w:sz w:val="24"/>
          <w:lang w:eastAsia="en-GB"/>
        </w:rPr>
        <w:t xml:space="preserve">the </w:t>
      </w:r>
      <w:r w:rsidR="00C0628B" w:rsidRPr="00C0628B">
        <w:rPr>
          <w:sz w:val="24"/>
          <w:lang w:eastAsia="en-GB"/>
        </w:rPr>
        <w:t>Daily Vehicle Check and Defect Report</w:t>
      </w:r>
      <w:r w:rsidR="00105ADB">
        <w:rPr>
          <w:sz w:val="24"/>
          <w:lang w:eastAsia="en-GB"/>
        </w:rPr>
        <w:t>.</w:t>
      </w:r>
    </w:p>
    <w:p w14:paraId="7E2C472B" w14:textId="77777777" w:rsidR="00C0628B" w:rsidRDefault="00C0628B" w:rsidP="00386345">
      <w:pPr>
        <w:autoSpaceDE w:val="0"/>
        <w:autoSpaceDN w:val="0"/>
        <w:adjustRightInd w:val="0"/>
        <w:spacing w:after="0" w:line="240" w:lineRule="auto"/>
        <w:rPr>
          <w:sz w:val="24"/>
          <w:lang w:eastAsia="en-GB"/>
        </w:rPr>
      </w:pPr>
    </w:p>
    <w:p w14:paraId="03B32DEB" w14:textId="77777777" w:rsidR="00C0628B" w:rsidRDefault="00CC5B72" w:rsidP="00386345">
      <w:pPr>
        <w:autoSpaceDE w:val="0"/>
        <w:autoSpaceDN w:val="0"/>
        <w:adjustRightInd w:val="0"/>
        <w:spacing w:after="0" w:line="240" w:lineRule="auto"/>
        <w:rPr>
          <w:sz w:val="24"/>
          <w:lang w:eastAsia="en-GB"/>
        </w:rPr>
      </w:pPr>
      <w:r>
        <w:rPr>
          <w:noProof/>
          <w:sz w:val="24"/>
          <w:lang w:eastAsia="en-GB"/>
        </w:rPr>
        <w:drawing>
          <wp:anchor distT="0" distB="0" distL="114300" distR="114300" simplePos="0" relativeHeight="251665408" behindDoc="1" locked="0" layoutInCell="1" allowOverlap="1" wp14:anchorId="44EB5680" wp14:editId="7098E324">
            <wp:simplePos x="0" y="0"/>
            <wp:positionH relativeFrom="column">
              <wp:posOffset>647700</wp:posOffset>
            </wp:positionH>
            <wp:positionV relativeFrom="paragraph">
              <wp:posOffset>32344</wp:posOffset>
            </wp:positionV>
            <wp:extent cx="5341415" cy="7381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vers Daily Vehicle Check and Defect Repor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41415" cy="7381875"/>
                    </a:xfrm>
                    <a:prstGeom prst="rect">
                      <a:avLst/>
                    </a:prstGeom>
                  </pic:spPr>
                </pic:pic>
              </a:graphicData>
            </a:graphic>
            <wp14:sizeRelH relativeFrom="page">
              <wp14:pctWidth>0</wp14:pctWidth>
            </wp14:sizeRelH>
            <wp14:sizeRelV relativeFrom="page">
              <wp14:pctHeight>0</wp14:pctHeight>
            </wp14:sizeRelV>
          </wp:anchor>
        </w:drawing>
      </w:r>
    </w:p>
    <w:p w14:paraId="0BF53610" w14:textId="77777777" w:rsidR="00C0628B" w:rsidRDefault="00C0628B" w:rsidP="00386345">
      <w:pPr>
        <w:autoSpaceDE w:val="0"/>
        <w:autoSpaceDN w:val="0"/>
        <w:adjustRightInd w:val="0"/>
        <w:spacing w:after="0" w:line="240" w:lineRule="auto"/>
        <w:rPr>
          <w:sz w:val="24"/>
          <w:lang w:eastAsia="en-GB"/>
        </w:rPr>
      </w:pPr>
    </w:p>
    <w:p w14:paraId="5927C54C" w14:textId="77777777" w:rsidR="00C0628B" w:rsidRDefault="00C0628B" w:rsidP="00386345">
      <w:pPr>
        <w:autoSpaceDE w:val="0"/>
        <w:autoSpaceDN w:val="0"/>
        <w:adjustRightInd w:val="0"/>
        <w:spacing w:after="0" w:line="240" w:lineRule="auto"/>
        <w:rPr>
          <w:sz w:val="24"/>
          <w:lang w:eastAsia="en-GB"/>
        </w:rPr>
      </w:pPr>
    </w:p>
    <w:p w14:paraId="65C8EB5E" w14:textId="77777777" w:rsidR="00C0628B" w:rsidRDefault="00C0628B" w:rsidP="00386345">
      <w:pPr>
        <w:autoSpaceDE w:val="0"/>
        <w:autoSpaceDN w:val="0"/>
        <w:adjustRightInd w:val="0"/>
        <w:spacing w:after="0" w:line="240" w:lineRule="auto"/>
        <w:rPr>
          <w:sz w:val="24"/>
          <w:lang w:eastAsia="en-GB"/>
        </w:rPr>
      </w:pPr>
    </w:p>
    <w:p w14:paraId="67FA7187" w14:textId="77777777" w:rsidR="00C0628B" w:rsidRDefault="00C0628B" w:rsidP="00386345">
      <w:pPr>
        <w:autoSpaceDE w:val="0"/>
        <w:autoSpaceDN w:val="0"/>
        <w:adjustRightInd w:val="0"/>
        <w:spacing w:after="0" w:line="240" w:lineRule="auto"/>
        <w:rPr>
          <w:sz w:val="24"/>
          <w:lang w:eastAsia="en-GB"/>
        </w:rPr>
      </w:pPr>
    </w:p>
    <w:p w14:paraId="0DE235F7" w14:textId="77777777" w:rsidR="00C0628B" w:rsidRDefault="00C0628B" w:rsidP="00386345">
      <w:pPr>
        <w:autoSpaceDE w:val="0"/>
        <w:autoSpaceDN w:val="0"/>
        <w:adjustRightInd w:val="0"/>
        <w:spacing w:after="0" w:line="240" w:lineRule="auto"/>
        <w:rPr>
          <w:sz w:val="24"/>
          <w:lang w:eastAsia="en-GB"/>
        </w:rPr>
      </w:pPr>
    </w:p>
    <w:p w14:paraId="3A3D0A1D" w14:textId="77777777" w:rsidR="00C0628B" w:rsidRDefault="00C0628B" w:rsidP="00386345">
      <w:pPr>
        <w:autoSpaceDE w:val="0"/>
        <w:autoSpaceDN w:val="0"/>
        <w:adjustRightInd w:val="0"/>
        <w:spacing w:after="0" w:line="240" w:lineRule="auto"/>
        <w:rPr>
          <w:sz w:val="24"/>
          <w:lang w:eastAsia="en-GB"/>
        </w:rPr>
      </w:pPr>
    </w:p>
    <w:p w14:paraId="52B9DC04" w14:textId="77777777" w:rsidR="00C0628B" w:rsidRDefault="00C0628B" w:rsidP="00386345">
      <w:pPr>
        <w:autoSpaceDE w:val="0"/>
        <w:autoSpaceDN w:val="0"/>
        <w:adjustRightInd w:val="0"/>
        <w:spacing w:after="0" w:line="240" w:lineRule="auto"/>
        <w:rPr>
          <w:sz w:val="24"/>
          <w:lang w:eastAsia="en-GB"/>
        </w:rPr>
      </w:pPr>
    </w:p>
    <w:p w14:paraId="3F3A6B5B" w14:textId="77777777" w:rsidR="00C0628B" w:rsidRDefault="00C0628B" w:rsidP="00386345">
      <w:pPr>
        <w:autoSpaceDE w:val="0"/>
        <w:autoSpaceDN w:val="0"/>
        <w:adjustRightInd w:val="0"/>
        <w:spacing w:after="0" w:line="240" w:lineRule="auto"/>
        <w:rPr>
          <w:sz w:val="24"/>
          <w:lang w:eastAsia="en-GB"/>
        </w:rPr>
      </w:pPr>
    </w:p>
    <w:p w14:paraId="3F355D19" w14:textId="77777777" w:rsidR="00C0628B" w:rsidRDefault="00C0628B" w:rsidP="00386345">
      <w:pPr>
        <w:autoSpaceDE w:val="0"/>
        <w:autoSpaceDN w:val="0"/>
        <w:adjustRightInd w:val="0"/>
        <w:spacing w:after="0" w:line="240" w:lineRule="auto"/>
        <w:rPr>
          <w:sz w:val="24"/>
          <w:lang w:eastAsia="en-GB"/>
        </w:rPr>
      </w:pPr>
    </w:p>
    <w:p w14:paraId="7D415627" w14:textId="77777777" w:rsidR="00C0628B" w:rsidRDefault="00C0628B" w:rsidP="00386345">
      <w:pPr>
        <w:autoSpaceDE w:val="0"/>
        <w:autoSpaceDN w:val="0"/>
        <w:adjustRightInd w:val="0"/>
        <w:spacing w:after="0" w:line="240" w:lineRule="auto"/>
        <w:rPr>
          <w:sz w:val="24"/>
          <w:lang w:eastAsia="en-GB"/>
        </w:rPr>
      </w:pPr>
    </w:p>
    <w:p w14:paraId="4E9320B6" w14:textId="77777777" w:rsidR="00C0628B" w:rsidRDefault="00C0628B" w:rsidP="00386345">
      <w:pPr>
        <w:autoSpaceDE w:val="0"/>
        <w:autoSpaceDN w:val="0"/>
        <w:adjustRightInd w:val="0"/>
        <w:spacing w:after="0" w:line="240" w:lineRule="auto"/>
        <w:rPr>
          <w:sz w:val="24"/>
          <w:lang w:eastAsia="en-GB"/>
        </w:rPr>
      </w:pPr>
    </w:p>
    <w:p w14:paraId="7D5ABA68" w14:textId="77777777" w:rsidR="00C0628B" w:rsidRDefault="00C0628B" w:rsidP="00386345">
      <w:pPr>
        <w:autoSpaceDE w:val="0"/>
        <w:autoSpaceDN w:val="0"/>
        <w:adjustRightInd w:val="0"/>
        <w:spacing w:after="0" w:line="240" w:lineRule="auto"/>
        <w:rPr>
          <w:sz w:val="24"/>
          <w:lang w:eastAsia="en-GB"/>
        </w:rPr>
      </w:pPr>
    </w:p>
    <w:p w14:paraId="1CAE3540" w14:textId="77777777" w:rsidR="00C0628B" w:rsidRDefault="00C0628B" w:rsidP="00386345">
      <w:pPr>
        <w:autoSpaceDE w:val="0"/>
        <w:autoSpaceDN w:val="0"/>
        <w:adjustRightInd w:val="0"/>
        <w:spacing w:after="0" w:line="240" w:lineRule="auto"/>
        <w:rPr>
          <w:sz w:val="24"/>
          <w:lang w:eastAsia="en-GB"/>
        </w:rPr>
      </w:pPr>
    </w:p>
    <w:p w14:paraId="623D8954" w14:textId="77777777" w:rsidR="00C0628B" w:rsidRDefault="00C0628B" w:rsidP="00386345">
      <w:pPr>
        <w:autoSpaceDE w:val="0"/>
        <w:autoSpaceDN w:val="0"/>
        <w:adjustRightInd w:val="0"/>
        <w:spacing w:after="0" w:line="240" w:lineRule="auto"/>
        <w:rPr>
          <w:sz w:val="24"/>
          <w:lang w:eastAsia="en-GB"/>
        </w:rPr>
      </w:pPr>
    </w:p>
    <w:p w14:paraId="6DCA3461" w14:textId="77777777" w:rsidR="00C0628B" w:rsidRDefault="00C0628B" w:rsidP="00386345">
      <w:pPr>
        <w:autoSpaceDE w:val="0"/>
        <w:autoSpaceDN w:val="0"/>
        <w:adjustRightInd w:val="0"/>
        <w:spacing w:after="0" w:line="240" w:lineRule="auto"/>
        <w:rPr>
          <w:sz w:val="24"/>
          <w:lang w:eastAsia="en-GB"/>
        </w:rPr>
      </w:pPr>
    </w:p>
    <w:p w14:paraId="0148576A" w14:textId="77777777" w:rsidR="00C0628B" w:rsidRDefault="00C0628B" w:rsidP="00386345">
      <w:pPr>
        <w:autoSpaceDE w:val="0"/>
        <w:autoSpaceDN w:val="0"/>
        <w:adjustRightInd w:val="0"/>
        <w:spacing w:after="0" w:line="240" w:lineRule="auto"/>
        <w:rPr>
          <w:sz w:val="24"/>
          <w:lang w:eastAsia="en-GB"/>
        </w:rPr>
      </w:pPr>
    </w:p>
    <w:p w14:paraId="4F4E3FD2" w14:textId="77777777" w:rsidR="00C0628B" w:rsidRDefault="00C0628B" w:rsidP="00386345">
      <w:pPr>
        <w:autoSpaceDE w:val="0"/>
        <w:autoSpaceDN w:val="0"/>
        <w:adjustRightInd w:val="0"/>
        <w:spacing w:after="0" w:line="240" w:lineRule="auto"/>
        <w:rPr>
          <w:sz w:val="24"/>
          <w:lang w:eastAsia="en-GB"/>
        </w:rPr>
      </w:pPr>
    </w:p>
    <w:p w14:paraId="07F32B9E" w14:textId="77777777" w:rsidR="00C0628B" w:rsidRDefault="00C0628B" w:rsidP="00386345">
      <w:pPr>
        <w:autoSpaceDE w:val="0"/>
        <w:autoSpaceDN w:val="0"/>
        <w:adjustRightInd w:val="0"/>
        <w:spacing w:after="0" w:line="240" w:lineRule="auto"/>
        <w:rPr>
          <w:sz w:val="24"/>
          <w:lang w:eastAsia="en-GB"/>
        </w:rPr>
      </w:pPr>
    </w:p>
    <w:p w14:paraId="16DD008D" w14:textId="77777777" w:rsidR="00C0628B" w:rsidRDefault="00C0628B" w:rsidP="00386345">
      <w:pPr>
        <w:autoSpaceDE w:val="0"/>
        <w:autoSpaceDN w:val="0"/>
        <w:adjustRightInd w:val="0"/>
        <w:spacing w:after="0" w:line="240" w:lineRule="auto"/>
        <w:rPr>
          <w:sz w:val="24"/>
          <w:lang w:eastAsia="en-GB"/>
        </w:rPr>
      </w:pPr>
    </w:p>
    <w:p w14:paraId="376AE4E2" w14:textId="77777777" w:rsidR="00C0628B" w:rsidRDefault="00C0628B" w:rsidP="00386345">
      <w:pPr>
        <w:autoSpaceDE w:val="0"/>
        <w:autoSpaceDN w:val="0"/>
        <w:adjustRightInd w:val="0"/>
        <w:spacing w:after="0" w:line="240" w:lineRule="auto"/>
        <w:rPr>
          <w:sz w:val="24"/>
          <w:lang w:eastAsia="en-GB"/>
        </w:rPr>
      </w:pPr>
    </w:p>
    <w:p w14:paraId="1ADB8CC4" w14:textId="77777777" w:rsidR="00C0628B" w:rsidRDefault="00C0628B" w:rsidP="00386345">
      <w:pPr>
        <w:autoSpaceDE w:val="0"/>
        <w:autoSpaceDN w:val="0"/>
        <w:adjustRightInd w:val="0"/>
        <w:spacing w:after="0" w:line="240" w:lineRule="auto"/>
        <w:rPr>
          <w:sz w:val="24"/>
          <w:lang w:eastAsia="en-GB"/>
        </w:rPr>
      </w:pPr>
    </w:p>
    <w:p w14:paraId="73B40CCC" w14:textId="77777777" w:rsidR="00C0628B" w:rsidRDefault="00C0628B" w:rsidP="00386345">
      <w:pPr>
        <w:autoSpaceDE w:val="0"/>
        <w:autoSpaceDN w:val="0"/>
        <w:adjustRightInd w:val="0"/>
        <w:spacing w:after="0" w:line="240" w:lineRule="auto"/>
        <w:rPr>
          <w:sz w:val="24"/>
          <w:lang w:eastAsia="en-GB"/>
        </w:rPr>
      </w:pPr>
    </w:p>
    <w:p w14:paraId="5D5BE6E4" w14:textId="77777777" w:rsidR="00C0628B" w:rsidRDefault="00C0628B" w:rsidP="00386345">
      <w:pPr>
        <w:autoSpaceDE w:val="0"/>
        <w:autoSpaceDN w:val="0"/>
        <w:adjustRightInd w:val="0"/>
        <w:spacing w:after="0" w:line="240" w:lineRule="auto"/>
        <w:rPr>
          <w:sz w:val="24"/>
          <w:lang w:eastAsia="en-GB"/>
        </w:rPr>
      </w:pPr>
    </w:p>
    <w:p w14:paraId="29B5B18A" w14:textId="77777777" w:rsidR="00C0628B" w:rsidRDefault="00C0628B" w:rsidP="00386345">
      <w:pPr>
        <w:autoSpaceDE w:val="0"/>
        <w:autoSpaceDN w:val="0"/>
        <w:adjustRightInd w:val="0"/>
        <w:spacing w:after="0" w:line="240" w:lineRule="auto"/>
        <w:rPr>
          <w:sz w:val="24"/>
          <w:lang w:eastAsia="en-GB"/>
        </w:rPr>
      </w:pPr>
    </w:p>
    <w:p w14:paraId="3A68C683" w14:textId="77777777" w:rsidR="00C0628B" w:rsidRDefault="00C0628B" w:rsidP="00386345">
      <w:pPr>
        <w:autoSpaceDE w:val="0"/>
        <w:autoSpaceDN w:val="0"/>
        <w:adjustRightInd w:val="0"/>
        <w:spacing w:after="0" w:line="240" w:lineRule="auto"/>
        <w:rPr>
          <w:sz w:val="24"/>
          <w:lang w:eastAsia="en-GB"/>
        </w:rPr>
      </w:pPr>
    </w:p>
    <w:p w14:paraId="60945F16" w14:textId="77777777" w:rsidR="00C0628B" w:rsidRDefault="00C0628B" w:rsidP="00386345">
      <w:pPr>
        <w:autoSpaceDE w:val="0"/>
        <w:autoSpaceDN w:val="0"/>
        <w:adjustRightInd w:val="0"/>
        <w:spacing w:after="0" w:line="240" w:lineRule="auto"/>
        <w:rPr>
          <w:sz w:val="24"/>
          <w:lang w:eastAsia="en-GB"/>
        </w:rPr>
      </w:pPr>
    </w:p>
    <w:p w14:paraId="3710C47B" w14:textId="77777777" w:rsidR="00C0628B" w:rsidRDefault="00C0628B" w:rsidP="00386345">
      <w:pPr>
        <w:autoSpaceDE w:val="0"/>
        <w:autoSpaceDN w:val="0"/>
        <w:adjustRightInd w:val="0"/>
        <w:spacing w:after="0" w:line="240" w:lineRule="auto"/>
        <w:rPr>
          <w:sz w:val="24"/>
          <w:lang w:eastAsia="en-GB"/>
        </w:rPr>
      </w:pPr>
    </w:p>
    <w:p w14:paraId="194E7555" w14:textId="77777777" w:rsidR="00C0628B" w:rsidRDefault="00C0628B" w:rsidP="00386345">
      <w:pPr>
        <w:autoSpaceDE w:val="0"/>
        <w:autoSpaceDN w:val="0"/>
        <w:adjustRightInd w:val="0"/>
        <w:spacing w:after="0" w:line="240" w:lineRule="auto"/>
        <w:rPr>
          <w:sz w:val="24"/>
          <w:lang w:eastAsia="en-GB"/>
        </w:rPr>
      </w:pPr>
    </w:p>
    <w:p w14:paraId="71F7FEC4" w14:textId="77777777" w:rsidR="00C0628B" w:rsidRDefault="00C0628B" w:rsidP="00386345">
      <w:pPr>
        <w:autoSpaceDE w:val="0"/>
        <w:autoSpaceDN w:val="0"/>
        <w:adjustRightInd w:val="0"/>
        <w:spacing w:after="0" w:line="240" w:lineRule="auto"/>
        <w:rPr>
          <w:sz w:val="24"/>
          <w:lang w:eastAsia="en-GB"/>
        </w:rPr>
      </w:pPr>
    </w:p>
    <w:p w14:paraId="51F58A95" w14:textId="77777777" w:rsidR="00C0628B" w:rsidRDefault="00C0628B" w:rsidP="00386345">
      <w:pPr>
        <w:autoSpaceDE w:val="0"/>
        <w:autoSpaceDN w:val="0"/>
        <w:adjustRightInd w:val="0"/>
        <w:spacing w:after="0" w:line="240" w:lineRule="auto"/>
        <w:rPr>
          <w:sz w:val="24"/>
          <w:lang w:eastAsia="en-GB"/>
        </w:rPr>
      </w:pPr>
    </w:p>
    <w:p w14:paraId="53D246D3" w14:textId="77777777" w:rsidR="00C0628B" w:rsidRDefault="00C0628B" w:rsidP="00386345">
      <w:pPr>
        <w:autoSpaceDE w:val="0"/>
        <w:autoSpaceDN w:val="0"/>
        <w:adjustRightInd w:val="0"/>
        <w:spacing w:after="0" w:line="240" w:lineRule="auto"/>
        <w:rPr>
          <w:sz w:val="24"/>
          <w:lang w:eastAsia="en-GB"/>
        </w:rPr>
      </w:pPr>
    </w:p>
    <w:p w14:paraId="44F3FE8B" w14:textId="77777777" w:rsidR="00C0628B" w:rsidRDefault="00C0628B" w:rsidP="00386345">
      <w:pPr>
        <w:autoSpaceDE w:val="0"/>
        <w:autoSpaceDN w:val="0"/>
        <w:adjustRightInd w:val="0"/>
        <w:spacing w:after="0" w:line="240" w:lineRule="auto"/>
        <w:rPr>
          <w:sz w:val="24"/>
          <w:lang w:eastAsia="en-GB"/>
        </w:rPr>
      </w:pPr>
    </w:p>
    <w:p w14:paraId="5F78F7EE" w14:textId="77777777" w:rsidR="002E105C" w:rsidRDefault="002E105C" w:rsidP="00386345">
      <w:pPr>
        <w:autoSpaceDE w:val="0"/>
        <w:autoSpaceDN w:val="0"/>
        <w:adjustRightInd w:val="0"/>
        <w:spacing w:after="0" w:line="240" w:lineRule="auto"/>
        <w:rPr>
          <w:sz w:val="24"/>
          <w:lang w:eastAsia="en-GB"/>
        </w:rPr>
      </w:pPr>
    </w:p>
    <w:p w14:paraId="3ECC52B5" w14:textId="77777777" w:rsidR="00C0628B" w:rsidRDefault="00C0628B" w:rsidP="00386345">
      <w:pPr>
        <w:autoSpaceDE w:val="0"/>
        <w:autoSpaceDN w:val="0"/>
        <w:adjustRightInd w:val="0"/>
        <w:spacing w:after="0" w:line="240" w:lineRule="auto"/>
        <w:rPr>
          <w:sz w:val="24"/>
          <w:lang w:eastAsia="en-GB"/>
        </w:rPr>
      </w:pPr>
    </w:p>
    <w:p w14:paraId="3F8DBD26" w14:textId="77777777" w:rsidR="00C0628B" w:rsidRDefault="00C0628B" w:rsidP="00386345">
      <w:pPr>
        <w:autoSpaceDE w:val="0"/>
        <w:autoSpaceDN w:val="0"/>
        <w:adjustRightInd w:val="0"/>
        <w:spacing w:after="0" w:line="240" w:lineRule="auto"/>
        <w:rPr>
          <w:sz w:val="24"/>
          <w:lang w:eastAsia="en-GB"/>
        </w:rPr>
      </w:pPr>
    </w:p>
    <w:p w14:paraId="3B9E3B03" w14:textId="77777777" w:rsidR="00C0628B" w:rsidRDefault="00C0628B" w:rsidP="00386345">
      <w:pPr>
        <w:autoSpaceDE w:val="0"/>
        <w:autoSpaceDN w:val="0"/>
        <w:adjustRightInd w:val="0"/>
        <w:spacing w:after="0" w:line="240" w:lineRule="auto"/>
        <w:rPr>
          <w:sz w:val="24"/>
          <w:lang w:eastAsia="en-GB"/>
        </w:rPr>
      </w:pPr>
    </w:p>
    <w:p w14:paraId="019C6096" w14:textId="673210F7" w:rsidR="00367B14" w:rsidRDefault="00367B14" w:rsidP="000E2404">
      <w:pPr>
        <w:pStyle w:val="Heading1"/>
      </w:pPr>
      <w:bookmarkStart w:id="28" w:name="_Toc448305676"/>
    </w:p>
    <w:p w14:paraId="06C1AF99" w14:textId="77777777" w:rsidR="00367B14" w:rsidRPr="00367B14" w:rsidRDefault="00367B14" w:rsidP="00367B14">
      <w:pPr>
        <w:rPr>
          <w:lang w:eastAsia="en-GB"/>
        </w:rPr>
      </w:pPr>
    </w:p>
    <w:p w14:paraId="0E2090C4" w14:textId="619DD4CE" w:rsidR="00367B14" w:rsidRPr="00A868E7" w:rsidRDefault="00367B14" w:rsidP="00367B14">
      <w:pPr>
        <w:pStyle w:val="Heading1"/>
      </w:pPr>
      <w:r>
        <w:lastRenderedPageBreak/>
        <w:t>Equipment / Plant check</w:t>
      </w:r>
    </w:p>
    <w:p w14:paraId="3FB7F6FB" w14:textId="77777777" w:rsidR="00367B14" w:rsidRPr="000E3505" w:rsidRDefault="00367B14" w:rsidP="00367B14"/>
    <w:p w14:paraId="0F8AC30B" w14:textId="77777777" w:rsidR="00367B14" w:rsidRPr="000E3505" w:rsidRDefault="00367B14" w:rsidP="00367B14">
      <w:pPr>
        <w:rPr>
          <w:rFonts w:asciiTheme="minorHAnsi" w:hAnsiTheme="minorHAnsi" w:cstheme="minorHAnsi"/>
        </w:rPr>
      </w:pPr>
      <w:r w:rsidRPr="000E3505">
        <w:rPr>
          <w:rFonts w:asciiTheme="minorHAnsi" w:hAnsiTheme="minorHAnsi" w:cstheme="minorHAnsi"/>
        </w:rPr>
        <w:t>The authorised driver is responsible for carrying out regular checks on the contents inside the allocated vehicle.</w:t>
      </w:r>
    </w:p>
    <w:p w14:paraId="3491F6D4" w14:textId="77777777" w:rsidR="00367B14" w:rsidRPr="000E3505" w:rsidRDefault="00367B14" w:rsidP="00367B14">
      <w:pPr>
        <w:rPr>
          <w:rFonts w:asciiTheme="minorHAnsi" w:hAnsiTheme="minorHAnsi" w:cstheme="minorHAnsi"/>
        </w:rPr>
      </w:pPr>
      <w:r w:rsidRPr="000E3505">
        <w:rPr>
          <w:rFonts w:asciiTheme="minorHAnsi" w:hAnsiTheme="minorHAnsi" w:cstheme="minorHAnsi"/>
        </w:rPr>
        <w:t>The Equipment List, carried in each vehicle, should be checked and signed, if Items have been added or removed the details should be noted with relevant dates, this form must be returned to a Manager / Head Office weekly.</w:t>
      </w:r>
    </w:p>
    <w:p w14:paraId="0F65DC22" w14:textId="0D1534EF" w:rsidR="00A868E7" w:rsidRPr="00A868E7" w:rsidRDefault="00A868E7" w:rsidP="000E2404">
      <w:pPr>
        <w:pStyle w:val="Heading1"/>
      </w:pPr>
      <w:r w:rsidRPr="00A868E7">
        <w:t>Standards of Driving</w:t>
      </w:r>
      <w:bookmarkEnd w:id="28"/>
    </w:p>
    <w:p w14:paraId="51BACC0F" w14:textId="77777777" w:rsidR="00A868E7" w:rsidRPr="00A868E7" w:rsidRDefault="00A868E7" w:rsidP="00386345">
      <w:pPr>
        <w:autoSpaceDE w:val="0"/>
        <w:autoSpaceDN w:val="0"/>
        <w:adjustRightInd w:val="0"/>
        <w:spacing w:after="0" w:line="240" w:lineRule="auto"/>
        <w:rPr>
          <w:sz w:val="24"/>
          <w:lang w:eastAsia="en-GB"/>
        </w:rPr>
      </w:pPr>
    </w:p>
    <w:p w14:paraId="06332EC6" w14:textId="77777777" w:rsidR="00A868E7" w:rsidRPr="00A868E7" w:rsidRDefault="00CC5B72" w:rsidP="00386345">
      <w:pPr>
        <w:autoSpaceDE w:val="0"/>
        <w:autoSpaceDN w:val="0"/>
        <w:adjustRightInd w:val="0"/>
        <w:spacing w:after="0" w:line="240" w:lineRule="auto"/>
        <w:rPr>
          <w:sz w:val="24"/>
          <w:lang w:eastAsia="en-GB"/>
        </w:rPr>
      </w:pPr>
      <w:r>
        <w:rPr>
          <w:sz w:val="24"/>
          <w:lang w:eastAsia="en-GB"/>
        </w:rPr>
        <w:t xml:space="preserve">The </w:t>
      </w:r>
      <w:r w:rsidR="000E2404">
        <w:rPr>
          <w:sz w:val="24"/>
          <w:lang w:eastAsia="en-GB"/>
        </w:rPr>
        <w:t>A1 Group</w:t>
      </w:r>
      <w:r w:rsidR="00A868E7" w:rsidRPr="00A868E7">
        <w:rPr>
          <w:sz w:val="24"/>
          <w:lang w:eastAsia="en-GB"/>
        </w:rPr>
        <w:t xml:space="preserve"> is justifiably proud of its client care policy and this</w:t>
      </w:r>
      <w:r w:rsidR="00386345">
        <w:rPr>
          <w:sz w:val="24"/>
          <w:lang w:eastAsia="en-GB"/>
        </w:rPr>
        <w:t xml:space="preserve"> </w:t>
      </w:r>
      <w:r w:rsidR="00A868E7" w:rsidRPr="00A868E7">
        <w:rPr>
          <w:sz w:val="24"/>
          <w:lang w:eastAsia="en-GB"/>
        </w:rPr>
        <w:t>standard</w:t>
      </w:r>
      <w:r w:rsidR="00386345">
        <w:rPr>
          <w:sz w:val="24"/>
          <w:lang w:eastAsia="en-GB"/>
        </w:rPr>
        <w:t xml:space="preserve"> </w:t>
      </w:r>
      <w:r w:rsidR="00A868E7" w:rsidRPr="00A868E7">
        <w:rPr>
          <w:sz w:val="24"/>
          <w:lang w:eastAsia="en-GB"/>
        </w:rPr>
        <w:t>of</w:t>
      </w:r>
      <w:r w:rsidR="00386345">
        <w:rPr>
          <w:sz w:val="24"/>
          <w:lang w:eastAsia="en-GB"/>
        </w:rPr>
        <w:t xml:space="preserve"> </w:t>
      </w:r>
      <w:r w:rsidR="00A868E7" w:rsidRPr="00A868E7">
        <w:rPr>
          <w:sz w:val="24"/>
          <w:lang w:eastAsia="en-GB"/>
        </w:rPr>
        <w:t>care</w:t>
      </w:r>
      <w:r w:rsidR="00386345">
        <w:rPr>
          <w:sz w:val="24"/>
          <w:lang w:eastAsia="en-GB"/>
        </w:rPr>
        <w:t xml:space="preserve"> </w:t>
      </w:r>
      <w:r w:rsidR="00A868E7" w:rsidRPr="00A868E7">
        <w:rPr>
          <w:sz w:val="24"/>
          <w:lang w:eastAsia="en-GB"/>
        </w:rPr>
        <w:t>is</w:t>
      </w:r>
      <w:r w:rsidR="00386345">
        <w:rPr>
          <w:sz w:val="24"/>
          <w:lang w:eastAsia="en-GB"/>
        </w:rPr>
        <w:t xml:space="preserve"> </w:t>
      </w:r>
      <w:r w:rsidR="00A868E7" w:rsidRPr="00A868E7">
        <w:rPr>
          <w:sz w:val="24"/>
          <w:lang w:eastAsia="en-GB"/>
        </w:rPr>
        <w:t>totally extended</w:t>
      </w:r>
      <w:r w:rsidR="00386345">
        <w:rPr>
          <w:sz w:val="24"/>
          <w:lang w:eastAsia="en-GB"/>
        </w:rPr>
        <w:t xml:space="preserve"> </w:t>
      </w:r>
      <w:r w:rsidR="00A868E7" w:rsidRPr="00A868E7">
        <w:rPr>
          <w:sz w:val="24"/>
          <w:lang w:eastAsia="en-GB"/>
        </w:rPr>
        <w:t>to</w:t>
      </w:r>
      <w:r w:rsidR="00386345">
        <w:rPr>
          <w:sz w:val="24"/>
          <w:lang w:eastAsia="en-GB"/>
        </w:rPr>
        <w:t xml:space="preserve"> </w:t>
      </w:r>
      <w:proofErr w:type="gramStart"/>
      <w:r w:rsidR="00A868E7" w:rsidRPr="00A868E7">
        <w:rPr>
          <w:sz w:val="24"/>
          <w:lang w:eastAsia="en-GB"/>
        </w:rPr>
        <w:t>all</w:t>
      </w:r>
      <w:r w:rsidR="00386345">
        <w:rPr>
          <w:sz w:val="24"/>
          <w:lang w:eastAsia="en-GB"/>
        </w:rPr>
        <w:t xml:space="preserve"> </w:t>
      </w:r>
      <w:r w:rsidR="00A868E7" w:rsidRPr="00A868E7">
        <w:rPr>
          <w:sz w:val="24"/>
          <w:lang w:eastAsia="en-GB"/>
        </w:rPr>
        <w:t>of</w:t>
      </w:r>
      <w:proofErr w:type="gramEnd"/>
      <w:r w:rsidR="00386345">
        <w:rPr>
          <w:sz w:val="24"/>
          <w:lang w:eastAsia="en-GB"/>
        </w:rPr>
        <w:t xml:space="preserve"> </w:t>
      </w:r>
      <w:r w:rsidR="000E2404">
        <w:rPr>
          <w:sz w:val="24"/>
          <w:lang w:eastAsia="en-GB"/>
        </w:rPr>
        <w:t>A1 Group</w:t>
      </w:r>
      <w:r w:rsidR="00105ADB">
        <w:rPr>
          <w:sz w:val="24"/>
          <w:lang w:eastAsia="en-GB"/>
        </w:rPr>
        <w:t xml:space="preserve"> </w:t>
      </w:r>
      <w:r w:rsidR="00A868E7" w:rsidRPr="00A868E7">
        <w:rPr>
          <w:sz w:val="24"/>
          <w:lang w:eastAsia="en-GB"/>
        </w:rPr>
        <w:t>policies, especially in respect of the standards that we expect from our drivers.</w:t>
      </w:r>
    </w:p>
    <w:p w14:paraId="749614CE" w14:textId="77777777" w:rsidR="00A868E7" w:rsidRPr="00A868E7" w:rsidRDefault="00A868E7" w:rsidP="00386345">
      <w:pPr>
        <w:autoSpaceDE w:val="0"/>
        <w:autoSpaceDN w:val="0"/>
        <w:adjustRightInd w:val="0"/>
        <w:spacing w:after="0" w:line="240" w:lineRule="auto"/>
        <w:rPr>
          <w:sz w:val="24"/>
          <w:lang w:eastAsia="en-GB"/>
        </w:rPr>
      </w:pPr>
    </w:p>
    <w:p w14:paraId="3CA9097D"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 xml:space="preserve">Drivers of </w:t>
      </w:r>
      <w:r w:rsidR="00B61334">
        <w:rPr>
          <w:sz w:val="24"/>
          <w:lang w:eastAsia="en-GB"/>
        </w:rPr>
        <w:t xml:space="preserve">Company </w:t>
      </w:r>
      <w:r w:rsidRPr="00A868E7">
        <w:rPr>
          <w:sz w:val="24"/>
          <w:lang w:eastAsia="en-GB"/>
        </w:rPr>
        <w:t xml:space="preserve">vehicles must fully understand that they must not become involved in any incident that </w:t>
      </w:r>
      <w:r w:rsidR="00105ADB">
        <w:rPr>
          <w:sz w:val="24"/>
          <w:lang w:eastAsia="en-GB"/>
        </w:rPr>
        <w:t xml:space="preserve">may fall within this category - </w:t>
      </w:r>
      <w:r w:rsidRPr="00A868E7">
        <w:rPr>
          <w:sz w:val="24"/>
          <w:lang w:eastAsia="en-GB"/>
        </w:rPr>
        <w:t>including provocation from or reaction to other drivers.</w:t>
      </w:r>
    </w:p>
    <w:p w14:paraId="3BDDD48E" w14:textId="77777777" w:rsidR="00A868E7" w:rsidRPr="00A868E7" w:rsidRDefault="00A868E7" w:rsidP="00386345">
      <w:pPr>
        <w:autoSpaceDE w:val="0"/>
        <w:autoSpaceDN w:val="0"/>
        <w:adjustRightInd w:val="0"/>
        <w:spacing w:after="0" w:line="240" w:lineRule="auto"/>
        <w:rPr>
          <w:sz w:val="24"/>
          <w:lang w:eastAsia="en-GB"/>
        </w:rPr>
      </w:pPr>
    </w:p>
    <w:p w14:paraId="483024C0"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 xml:space="preserve">Should an incident occur, it must be diffused immediately and under no circumstances shall </w:t>
      </w:r>
      <w:r w:rsidR="00B61334">
        <w:rPr>
          <w:sz w:val="24"/>
          <w:lang w:eastAsia="en-GB"/>
        </w:rPr>
        <w:t xml:space="preserve">Company </w:t>
      </w:r>
      <w:r w:rsidRPr="00A868E7">
        <w:rPr>
          <w:sz w:val="24"/>
          <w:lang w:eastAsia="en-GB"/>
        </w:rPr>
        <w:t>drivers react by using signs, foul language, aggressive behaviour or driving to intimidate. Any incident that is reported will be fully investigated and appropriate action taken.</w:t>
      </w:r>
    </w:p>
    <w:p w14:paraId="79FEB96E" w14:textId="77777777" w:rsidR="00A868E7" w:rsidRPr="00A868E7" w:rsidRDefault="00A868E7" w:rsidP="00386345">
      <w:pPr>
        <w:autoSpaceDE w:val="0"/>
        <w:autoSpaceDN w:val="0"/>
        <w:adjustRightInd w:val="0"/>
        <w:spacing w:after="0" w:line="240" w:lineRule="auto"/>
        <w:rPr>
          <w:sz w:val="24"/>
          <w:lang w:eastAsia="en-GB"/>
        </w:rPr>
      </w:pPr>
    </w:p>
    <w:p w14:paraId="3C1CAF71" w14:textId="77777777" w:rsidR="00886BDA" w:rsidRPr="00886BDA" w:rsidRDefault="00886BDA" w:rsidP="00886BDA">
      <w:pPr>
        <w:autoSpaceDE w:val="0"/>
        <w:autoSpaceDN w:val="0"/>
        <w:adjustRightInd w:val="0"/>
        <w:spacing w:after="0" w:line="240" w:lineRule="auto"/>
        <w:rPr>
          <w:sz w:val="24"/>
          <w:lang w:eastAsia="en-GB"/>
        </w:rPr>
      </w:pPr>
      <w:proofErr w:type="gramStart"/>
      <w:r w:rsidRPr="00886BDA">
        <w:rPr>
          <w:sz w:val="24"/>
          <w:lang w:eastAsia="en-GB"/>
        </w:rPr>
        <w:t>Try at all times</w:t>
      </w:r>
      <w:proofErr w:type="gramEnd"/>
      <w:r w:rsidRPr="00886BDA">
        <w:rPr>
          <w:sz w:val="24"/>
          <w:lang w:eastAsia="en-GB"/>
        </w:rPr>
        <w:t xml:space="preserve"> to ensure you drive both defensively and courteously</w:t>
      </w:r>
      <w:r>
        <w:rPr>
          <w:sz w:val="24"/>
          <w:lang w:eastAsia="en-GB"/>
        </w:rPr>
        <w:t xml:space="preserve">. </w:t>
      </w:r>
      <w:r w:rsidRPr="00886BDA">
        <w:rPr>
          <w:sz w:val="24"/>
          <w:lang w:eastAsia="en-GB"/>
        </w:rPr>
        <w:t xml:space="preserve">Above all, set out or your appointments earlier than scheduled if you can and arrive comfortably and in time rather than frustrated and late. </w:t>
      </w:r>
    </w:p>
    <w:p w14:paraId="33834CE8" w14:textId="77777777" w:rsidR="00FA5E8D" w:rsidRPr="00886BDA" w:rsidRDefault="00FA5E8D" w:rsidP="00886BDA">
      <w:pPr>
        <w:autoSpaceDE w:val="0"/>
        <w:autoSpaceDN w:val="0"/>
        <w:adjustRightInd w:val="0"/>
        <w:spacing w:after="0" w:line="240" w:lineRule="auto"/>
        <w:rPr>
          <w:sz w:val="24"/>
          <w:lang w:eastAsia="en-GB"/>
        </w:rPr>
      </w:pPr>
    </w:p>
    <w:p w14:paraId="4F2A255D" w14:textId="77777777" w:rsidR="00A868E7" w:rsidRDefault="00886BDA" w:rsidP="00886BDA">
      <w:pPr>
        <w:autoSpaceDE w:val="0"/>
        <w:autoSpaceDN w:val="0"/>
        <w:adjustRightInd w:val="0"/>
        <w:spacing w:after="0" w:line="240" w:lineRule="auto"/>
        <w:rPr>
          <w:sz w:val="24"/>
          <w:lang w:eastAsia="en-GB"/>
        </w:rPr>
      </w:pPr>
      <w:r w:rsidRPr="00886BDA">
        <w:rPr>
          <w:sz w:val="24"/>
          <w:lang w:eastAsia="en-GB"/>
        </w:rPr>
        <w:t xml:space="preserve">All </w:t>
      </w:r>
      <w:r w:rsidR="000E2404">
        <w:rPr>
          <w:sz w:val="24"/>
          <w:lang w:eastAsia="en-GB"/>
        </w:rPr>
        <w:t>A1 Group</w:t>
      </w:r>
      <w:r w:rsidRPr="00886BDA">
        <w:rPr>
          <w:sz w:val="24"/>
          <w:lang w:eastAsia="en-GB"/>
        </w:rPr>
        <w:t xml:space="preserve"> vehicles are sign written and the way in which the vehicle is driven reflects on both you and the company.</w:t>
      </w:r>
    </w:p>
    <w:p w14:paraId="1EE84CC2" w14:textId="77777777" w:rsidR="00886BDA" w:rsidRPr="00A868E7" w:rsidRDefault="00886BDA" w:rsidP="00886BDA">
      <w:pPr>
        <w:autoSpaceDE w:val="0"/>
        <w:autoSpaceDN w:val="0"/>
        <w:adjustRightInd w:val="0"/>
        <w:spacing w:after="0" w:line="240" w:lineRule="auto"/>
        <w:rPr>
          <w:sz w:val="24"/>
          <w:lang w:eastAsia="en-GB"/>
        </w:rPr>
      </w:pPr>
    </w:p>
    <w:p w14:paraId="50D57E80"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 xml:space="preserve">Drivers </w:t>
      </w:r>
      <w:proofErr w:type="gramStart"/>
      <w:r w:rsidRPr="00A868E7">
        <w:rPr>
          <w:sz w:val="24"/>
          <w:lang w:eastAsia="en-GB"/>
        </w:rPr>
        <w:t>must adhere to the Highway Code at all times</w:t>
      </w:r>
      <w:proofErr w:type="gramEnd"/>
      <w:r w:rsidRPr="00A868E7">
        <w:rPr>
          <w:sz w:val="24"/>
          <w:lang w:eastAsia="en-GB"/>
        </w:rPr>
        <w:t xml:space="preserve"> and they must ensure the safety of others whilst on clients</w:t>
      </w:r>
      <w:r w:rsidR="00105ADB">
        <w:rPr>
          <w:sz w:val="24"/>
          <w:lang w:eastAsia="en-GB"/>
        </w:rPr>
        <w:t>’</w:t>
      </w:r>
      <w:r w:rsidRPr="00A868E7">
        <w:rPr>
          <w:sz w:val="24"/>
          <w:lang w:eastAsia="en-GB"/>
        </w:rPr>
        <w:t xml:space="preserve"> properties.</w:t>
      </w:r>
    </w:p>
    <w:p w14:paraId="2962CE0A" w14:textId="77777777" w:rsidR="00A868E7" w:rsidRPr="00A868E7" w:rsidRDefault="00A868E7" w:rsidP="00386345">
      <w:pPr>
        <w:autoSpaceDE w:val="0"/>
        <w:autoSpaceDN w:val="0"/>
        <w:adjustRightInd w:val="0"/>
        <w:spacing w:after="0" w:line="240" w:lineRule="auto"/>
        <w:rPr>
          <w:sz w:val="24"/>
          <w:lang w:eastAsia="en-GB"/>
        </w:rPr>
      </w:pPr>
    </w:p>
    <w:p w14:paraId="4E8731CB" w14:textId="77777777" w:rsidR="00A868E7" w:rsidRPr="00A868E7" w:rsidRDefault="00A868E7" w:rsidP="000E2404">
      <w:pPr>
        <w:pStyle w:val="Heading1"/>
      </w:pPr>
      <w:bookmarkStart w:id="29" w:name="_Toc448305677"/>
      <w:r w:rsidRPr="00A868E7">
        <w:t>Tyre Condition and Punctures</w:t>
      </w:r>
      <w:bookmarkEnd w:id="29"/>
    </w:p>
    <w:p w14:paraId="338E229F" w14:textId="77777777" w:rsidR="00A868E7" w:rsidRPr="00A868E7" w:rsidRDefault="00A868E7" w:rsidP="00386345">
      <w:pPr>
        <w:autoSpaceDE w:val="0"/>
        <w:autoSpaceDN w:val="0"/>
        <w:adjustRightInd w:val="0"/>
        <w:spacing w:after="0" w:line="240" w:lineRule="auto"/>
        <w:rPr>
          <w:sz w:val="24"/>
          <w:lang w:eastAsia="en-GB"/>
        </w:rPr>
      </w:pPr>
    </w:p>
    <w:p w14:paraId="6ED2FA7C"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Drivers should ensure that the vehicle tyre pressure is correct for the type of load and driving conditions.</w:t>
      </w:r>
    </w:p>
    <w:p w14:paraId="2EE06740" w14:textId="77777777" w:rsidR="00A868E7" w:rsidRPr="00A868E7" w:rsidRDefault="00A868E7" w:rsidP="00386345">
      <w:pPr>
        <w:autoSpaceDE w:val="0"/>
        <w:autoSpaceDN w:val="0"/>
        <w:adjustRightInd w:val="0"/>
        <w:spacing w:after="0" w:line="240" w:lineRule="auto"/>
        <w:rPr>
          <w:sz w:val="24"/>
          <w:lang w:eastAsia="en-GB"/>
        </w:rPr>
      </w:pPr>
    </w:p>
    <w:p w14:paraId="71E5D3FE" w14:textId="77777777" w:rsidR="00A868E7" w:rsidRPr="00A868E7" w:rsidRDefault="00A868E7" w:rsidP="000E6FFD">
      <w:pPr>
        <w:autoSpaceDE w:val="0"/>
        <w:autoSpaceDN w:val="0"/>
        <w:adjustRightInd w:val="0"/>
        <w:spacing w:after="0" w:line="240" w:lineRule="auto"/>
        <w:rPr>
          <w:sz w:val="24"/>
          <w:lang w:eastAsia="en-GB"/>
        </w:rPr>
      </w:pPr>
      <w:r w:rsidRPr="00A868E7">
        <w:rPr>
          <w:sz w:val="24"/>
          <w:lang w:eastAsia="en-GB"/>
        </w:rPr>
        <w:t>In the event of a puncture,</w:t>
      </w:r>
      <w:r w:rsidR="004660EB">
        <w:rPr>
          <w:sz w:val="24"/>
          <w:lang w:eastAsia="en-GB"/>
        </w:rPr>
        <w:t xml:space="preserve"> contact a member of the Management Team</w:t>
      </w:r>
      <w:r w:rsidRPr="00A868E7">
        <w:rPr>
          <w:sz w:val="24"/>
          <w:lang w:eastAsia="en-GB"/>
        </w:rPr>
        <w:t xml:space="preserve"> </w:t>
      </w:r>
    </w:p>
    <w:p w14:paraId="1902BDFF" w14:textId="77777777" w:rsidR="005B18F9" w:rsidRPr="00A868E7" w:rsidRDefault="005B18F9" w:rsidP="00386345">
      <w:pPr>
        <w:autoSpaceDE w:val="0"/>
        <w:autoSpaceDN w:val="0"/>
        <w:adjustRightInd w:val="0"/>
        <w:spacing w:after="0" w:line="240" w:lineRule="auto"/>
        <w:rPr>
          <w:sz w:val="24"/>
          <w:lang w:eastAsia="en-GB"/>
        </w:rPr>
      </w:pPr>
    </w:p>
    <w:p w14:paraId="193FA9E5" w14:textId="77777777" w:rsidR="00A868E7" w:rsidRPr="00A868E7" w:rsidRDefault="00A868E7" w:rsidP="000E2404">
      <w:pPr>
        <w:pStyle w:val="Heading1"/>
      </w:pPr>
      <w:bookmarkStart w:id="30" w:name="_Toc448305678"/>
      <w:r w:rsidRPr="00A868E7">
        <w:t>Windscreen Damage and Replacement</w:t>
      </w:r>
      <w:bookmarkEnd w:id="30"/>
    </w:p>
    <w:p w14:paraId="3A6569E5" w14:textId="77777777" w:rsidR="00A868E7" w:rsidRPr="00A868E7" w:rsidRDefault="00A868E7" w:rsidP="00386345">
      <w:pPr>
        <w:autoSpaceDE w:val="0"/>
        <w:autoSpaceDN w:val="0"/>
        <w:adjustRightInd w:val="0"/>
        <w:spacing w:after="0" w:line="240" w:lineRule="auto"/>
        <w:rPr>
          <w:sz w:val="24"/>
          <w:lang w:eastAsia="en-GB"/>
        </w:rPr>
      </w:pPr>
    </w:p>
    <w:p w14:paraId="5F9C3667"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If a vehicle windscreen suffers serious damage the driver shall make immediate arrangements to have it replaced by contacting a</w:t>
      </w:r>
      <w:r w:rsidR="00E638E6">
        <w:rPr>
          <w:sz w:val="24"/>
          <w:lang w:eastAsia="en-GB"/>
        </w:rPr>
        <w:t xml:space="preserve"> member of the Management team</w:t>
      </w:r>
      <w:r w:rsidR="004660EB">
        <w:rPr>
          <w:sz w:val="24"/>
          <w:lang w:eastAsia="en-GB"/>
        </w:rPr>
        <w:t>.</w:t>
      </w:r>
    </w:p>
    <w:p w14:paraId="06E000D0" w14:textId="77777777" w:rsidR="00A868E7" w:rsidRPr="00A868E7" w:rsidRDefault="00A868E7" w:rsidP="00386345">
      <w:pPr>
        <w:autoSpaceDE w:val="0"/>
        <w:autoSpaceDN w:val="0"/>
        <w:adjustRightInd w:val="0"/>
        <w:spacing w:after="0" w:line="240" w:lineRule="auto"/>
        <w:rPr>
          <w:sz w:val="24"/>
          <w:lang w:eastAsia="en-GB"/>
        </w:rPr>
      </w:pPr>
    </w:p>
    <w:p w14:paraId="5A8BD48C"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 xml:space="preserve">In the event of minor damage and if the vehicle can be safely driven, the vehicle can be returned to base and checked to see if it can be repaired. If </w:t>
      </w:r>
      <w:proofErr w:type="gramStart"/>
      <w:r w:rsidRPr="00A868E7">
        <w:rPr>
          <w:sz w:val="24"/>
          <w:lang w:eastAsia="en-GB"/>
        </w:rPr>
        <w:t>not</w:t>
      </w:r>
      <w:proofErr w:type="gramEnd"/>
      <w:r w:rsidRPr="00A868E7">
        <w:rPr>
          <w:sz w:val="24"/>
          <w:lang w:eastAsia="en-GB"/>
        </w:rPr>
        <w:t xml:space="preserve"> a windscreen replacement will be ordered.</w:t>
      </w:r>
    </w:p>
    <w:p w14:paraId="4165E669" w14:textId="77777777" w:rsidR="00A868E7" w:rsidRDefault="00A868E7" w:rsidP="00386345">
      <w:pPr>
        <w:autoSpaceDE w:val="0"/>
        <w:autoSpaceDN w:val="0"/>
        <w:adjustRightInd w:val="0"/>
        <w:spacing w:after="0" w:line="240" w:lineRule="auto"/>
        <w:rPr>
          <w:sz w:val="24"/>
          <w:lang w:eastAsia="en-GB"/>
        </w:rPr>
      </w:pPr>
    </w:p>
    <w:p w14:paraId="7D452507" w14:textId="77777777" w:rsidR="002E105C" w:rsidRDefault="002E105C" w:rsidP="00386345">
      <w:pPr>
        <w:autoSpaceDE w:val="0"/>
        <w:autoSpaceDN w:val="0"/>
        <w:adjustRightInd w:val="0"/>
        <w:spacing w:after="0" w:line="240" w:lineRule="auto"/>
        <w:rPr>
          <w:sz w:val="24"/>
          <w:lang w:eastAsia="en-GB"/>
        </w:rPr>
      </w:pPr>
    </w:p>
    <w:p w14:paraId="03AAFE12" w14:textId="77777777" w:rsidR="00A868E7" w:rsidRPr="00A868E7" w:rsidRDefault="00A868E7" w:rsidP="000E2404">
      <w:pPr>
        <w:pStyle w:val="Heading1"/>
      </w:pPr>
      <w:bookmarkStart w:id="31" w:name="_Toc448305679"/>
      <w:r w:rsidRPr="00A868E7">
        <w:lastRenderedPageBreak/>
        <w:t>Servicing Arrangements (A Safety Requirement)</w:t>
      </w:r>
      <w:bookmarkEnd w:id="31"/>
    </w:p>
    <w:p w14:paraId="51E1ADE3" w14:textId="77777777" w:rsidR="00A868E7" w:rsidRPr="00A868E7" w:rsidRDefault="00A868E7" w:rsidP="00386345">
      <w:pPr>
        <w:autoSpaceDE w:val="0"/>
        <w:autoSpaceDN w:val="0"/>
        <w:adjustRightInd w:val="0"/>
        <w:spacing w:after="0" w:line="240" w:lineRule="auto"/>
        <w:rPr>
          <w:sz w:val="24"/>
          <w:lang w:eastAsia="en-GB"/>
        </w:rPr>
      </w:pPr>
    </w:p>
    <w:p w14:paraId="59D8C3E4" w14:textId="77777777" w:rsidR="00A868E7" w:rsidRPr="00A868E7" w:rsidRDefault="00A868E7" w:rsidP="000E2404">
      <w:pPr>
        <w:pStyle w:val="A1GroupSubHeading"/>
      </w:pPr>
      <w:r w:rsidRPr="00A868E7">
        <w:t>Cars</w:t>
      </w:r>
    </w:p>
    <w:p w14:paraId="6BDFE747"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 xml:space="preserve">It is the responsibility of the driver to inform </w:t>
      </w:r>
      <w:r w:rsidR="00E638E6">
        <w:rPr>
          <w:sz w:val="24"/>
          <w:lang w:eastAsia="en-GB"/>
        </w:rPr>
        <w:t xml:space="preserve">a member of the Management team </w:t>
      </w:r>
      <w:r w:rsidRPr="00A868E7">
        <w:rPr>
          <w:sz w:val="24"/>
          <w:lang w:eastAsia="en-GB"/>
        </w:rPr>
        <w:t>to book the vehicle in for a service in acc</w:t>
      </w:r>
      <w:r w:rsidR="00105ADB">
        <w:rPr>
          <w:sz w:val="24"/>
          <w:lang w:eastAsia="en-GB"/>
        </w:rPr>
        <w:t xml:space="preserve">ordance with the manufacturer’s </w:t>
      </w:r>
      <w:r w:rsidRPr="00A868E7">
        <w:rPr>
          <w:sz w:val="24"/>
          <w:lang w:eastAsia="en-GB"/>
        </w:rPr>
        <w:t>recommendation.</w:t>
      </w:r>
    </w:p>
    <w:p w14:paraId="07B88CC0" w14:textId="77777777" w:rsidR="00A868E7" w:rsidRPr="00A868E7" w:rsidRDefault="00A868E7" w:rsidP="00386345">
      <w:pPr>
        <w:autoSpaceDE w:val="0"/>
        <w:autoSpaceDN w:val="0"/>
        <w:adjustRightInd w:val="0"/>
        <w:spacing w:after="0" w:line="240" w:lineRule="auto"/>
        <w:rPr>
          <w:sz w:val="24"/>
          <w:lang w:eastAsia="en-GB"/>
        </w:rPr>
      </w:pPr>
    </w:p>
    <w:p w14:paraId="4DFC6243" w14:textId="77777777" w:rsidR="00A868E7" w:rsidRPr="00A868E7" w:rsidRDefault="00A868E7" w:rsidP="000E2404">
      <w:pPr>
        <w:pStyle w:val="A1GroupSubHeading"/>
      </w:pPr>
      <w:r w:rsidRPr="00A868E7">
        <w:t>Commercial Vehicles</w:t>
      </w:r>
    </w:p>
    <w:p w14:paraId="66528D3D"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Commercial vehicles must be serviced in accordance with the manufacturer</w:t>
      </w:r>
      <w:r w:rsidR="00105ADB">
        <w:rPr>
          <w:sz w:val="24"/>
          <w:lang w:eastAsia="en-GB"/>
        </w:rPr>
        <w:t xml:space="preserve">’s </w:t>
      </w:r>
      <w:r w:rsidRPr="00A868E7">
        <w:rPr>
          <w:sz w:val="24"/>
          <w:lang w:eastAsia="en-GB"/>
        </w:rPr>
        <w:t xml:space="preserve">recommendation or as </w:t>
      </w:r>
      <w:r w:rsidR="00105ADB">
        <w:rPr>
          <w:sz w:val="24"/>
          <w:lang w:eastAsia="en-GB"/>
        </w:rPr>
        <w:t xml:space="preserve">soon as the driver is aware the </w:t>
      </w:r>
      <w:r w:rsidRPr="00A868E7">
        <w:rPr>
          <w:sz w:val="24"/>
          <w:lang w:eastAsia="en-GB"/>
        </w:rPr>
        <w:t xml:space="preserve">vehicle </w:t>
      </w:r>
      <w:proofErr w:type="gramStart"/>
      <w:r w:rsidRPr="00A868E7">
        <w:rPr>
          <w:sz w:val="24"/>
          <w:lang w:eastAsia="en-GB"/>
        </w:rPr>
        <w:t>is in need of</w:t>
      </w:r>
      <w:proofErr w:type="gramEnd"/>
      <w:r w:rsidRPr="00A868E7">
        <w:rPr>
          <w:sz w:val="24"/>
          <w:lang w:eastAsia="en-GB"/>
        </w:rPr>
        <w:t xml:space="preserve"> a service by informing </w:t>
      </w:r>
      <w:r w:rsidR="00E638E6">
        <w:rPr>
          <w:sz w:val="24"/>
          <w:lang w:eastAsia="en-GB"/>
        </w:rPr>
        <w:t>a member of the Management team</w:t>
      </w:r>
      <w:r w:rsidRPr="00A868E7">
        <w:rPr>
          <w:sz w:val="24"/>
          <w:lang w:eastAsia="en-GB"/>
        </w:rPr>
        <w:t>.</w:t>
      </w:r>
    </w:p>
    <w:p w14:paraId="08014264" w14:textId="77777777" w:rsidR="00105ADB" w:rsidRPr="00A868E7" w:rsidRDefault="00105ADB" w:rsidP="00386345">
      <w:pPr>
        <w:autoSpaceDE w:val="0"/>
        <w:autoSpaceDN w:val="0"/>
        <w:adjustRightInd w:val="0"/>
        <w:spacing w:after="0" w:line="240" w:lineRule="auto"/>
        <w:rPr>
          <w:sz w:val="24"/>
          <w:lang w:eastAsia="en-GB"/>
        </w:rPr>
      </w:pPr>
    </w:p>
    <w:p w14:paraId="335CB904" w14:textId="77777777" w:rsidR="00A868E7" w:rsidRPr="00A868E7" w:rsidRDefault="00A868E7" w:rsidP="000E2404">
      <w:pPr>
        <w:pStyle w:val="Heading1"/>
      </w:pPr>
      <w:bookmarkStart w:id="32" w:name="_Toc448305680"/>
      <w:r w:rsidRPr="00A868E7">
        <w:t>Breakdown and Recovery</w:t>
      </w:r>
      <w:bookmarkEnd w:id="32"/>
    </w:p>
    <w:p w14:paraId="07329B42" w14:textId="77777777" w:rsidR="00A868E7" w:rsidRPr="00A868E7" w:rsidRDefault="00A868E7" w:rsidP="00386345">
      <w:pPr>
        <w:autoSpaceDE w:val="0"/>
        <w:autoSpaceDN w:val="0"/>
        <w:adjustRightInd w:val="0"/>
        <w:spacing w:after="0" w:line="240" w:lineRule="auto"/>
        <w:rPr>
          <w:sz w:val="24"/>
          <w:lang w:eastAsia="en-GB"/>
        </w:rPr>
      </w:pPr>
    </w:p>
    <w:p w14:paraId="3B7AED6C"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 xml:space="preserve">In the event of a breakdown the driver shall contact </w:t>
      </w:r>
      <w:r w:rsidR="00E638E6">
        <w:rPr>
          <w:sz w:val="24"/>
          <w:lang w:eastAsia="en-GB"/>
        </w:rPr>
        <w:t xml:space="preserve">a member of the Management team </w:t>
      </w:r>
      <w:r w:rsidRPr="00A868E7">
        <w:rPr>
          <w:sz w:val="24"/>
          <w:lang w:eastAsia="en-GB"/>
        </w:rPr>
        <w:t>who will relay this to the approved breakdown company for the vehicle.</w:t>
      </w:r>
    </w:p>
    <w:p w14:paraId="75F315C8" w14:textId="77777777" w:rsidR="00A868E7" w:rsidRDefault="00A868E7" w:rsidP="00386345">
      <w:pPr>
        <w:autoSpaceDE w:val="0"/>
        <w:autoSpaceDN w:val="0"/>
        <w:adjustRightInd w:val="0"/>
        <w:spacing w:after="0" w:line="240" w:lineRule="auto"/>
        <w:rPr>
          <w:sz w:val="24"/>
          <w:lang w:eastAsia="en-GB"/>
        </w:rPr>
      </w:pPr>
    </w:p>
    <w:p w14:paraId="099799CA" w14:textId="77777777" w:rsidR="00886BDA" w:rsidRPr="00886BDA" w:rsidRDefault="00886BDA" w:rsidP="00886BDA">
      <w:pPr>
        <w:autoSpaceDE w:val="0"/>
        <w:autoSpaceDN w:val="0"/>
        <w:adjustRightInd w:val="0"/>
        <w:spacing w:after="0" w:line="240" w:lineRule="auto"/>
        <w:rPr>
          <w:sz w:val="24"/>
          <w:lang w:eastAsia="en-GB"/>
        </w:rPr>
      </w:pPr>
      <w:r w:rsidRPr="00886BDA">
        <w:rPr>
          <w:sz w:val="24"/>
          <w:lang w:eastAsia="en-GB"/>
        </w:rPr>
        <w:t xml:space="preserve">Once </w:t>
      </w:r>
      <w:r w:rsidR="00E638E6">
        <w:rPr>
          <w:sz w:val="24"/>
          <w:lang w:eastAsia="en-GB"/>
        </w:rPr>
        <w:t xml:space="preserve">a member of the Management team </w:t>
      </w:r>
      <w:r w:rsidRPr="00886BDA">
        <w:rPr>
          <w:sz w:val="24"/>
          <w:lang w:eastAsia="en-GB"/>
        </w:rPr>
        <w:t xml:space="preserve">has contacted the recovery company please remember to keep </w:t>
      </w:r>
      <w:r>
        <w:rPr>
          <w:sz w:val="24"/>
          <w:lang w:eastAsia="en-GB"/>
        </w:rPr>
        <w:t xml:space="preserve">a member of the Management team </w:t>
      </w:r>
      <w:r w:rsidRPr="00886BDA">
        <w:rPr>
          <w:sz w:val="24"/>
          <w:lang w:eastAsia="en-GB"/>
        </w:rPr>
        <w:t xml:space="preserve">up to date with the situation. </w:t>
      </w:r>
    </w:p>
    <w:p w14:paraId="17F37EE0" w14:textId="77777777" w:rsidR="00886BDA" w:rsidRPr="00886BDA" w:rsidRDefault="00886BDA" w:rsidP="00886BDA">
      <w:pPr>
        <w:autoSpaceDE w:val="0"/>
        <w:autoSpaceDN w:val="0"/>
        <w:adjustRightInd w:val="0"/>
        <w:spacing w:after="0" w:line="240" w:lineRule="auto"/>
        <w:rPr>
          <w:sz w:val="24"/>
          <w:lang w:eastAsia="en-GB"/>
        </w:rPr>
      </w:pPr>
    </w:p>
    <w:p w14:paraId="73571C75" w14:textId="77777777" w:rsidR="00886BDA" w:rsidRPr="00886BDA" w:rsidRDefault="00886BDA" w:rsidP="00886BDA">
      <w:pPr>
        <w:autoSpaceDE w:val="0"/>
        <w:autoSpaceDN w:val="0"/>
        <w:adjustRightInd w:val="0"/>
        <w:spacing w:after="0" w:line="240" w:lineRule="auto"/>
        <w:rPr>
          <w:sz w:val="24"/>
          <w:lang w:eastAsia="en-GB"/>
        </w:rPr>
      </w:pPr>
      <w:r w:rsidRPr="00886BDA">
        <w:rPr>
          <w:sz w:val="24"/>
          <w:lang w:eastAsia="en-GB"/>
        </w:rPr>
        <w:t xml:space="preserve">Please ensure you do not open your vehicle door until you recognise the breakdown recovery livery </w:t>
      </w:r>
    </w:p>
    <w:p w14:paraId="6FEBA079" w14:textId="77777777" w:rsidR="00886BDA" w:rsidRPr="00886BDA" w:rsidRDefault="00886BDA" w:rsidP="00886BDA">
      <w:pPr>
        <w:autoSpaceDE w:val="0"/>
        <w:autoSpaceDN w:val="0"/>
        <w:adjustRightInd w:val="0"/>
        <w:spacing w:after="0" w:line="240" w:lineRule="auto"/>
        <w:rPr>
          <w:sz w:val="24"/>
          <w:lang w:eastAsia="en-GB"/>
        </w:rPr>
      </w:pPr>
    </w:p>
    <w:p w14:paraId="3D78386B" w14:textId="77777777" w:rsidR="00E638E6" w:rsidRDefault="00886BDA" w:rsidP="009679AE">
      <w:pPr>
        <w:autoSpaceDE w:val="0"/>
        <w:autoSpaceDN w:val="0"/>
        <w:adjustRightInd w:val="0"/>
        <w:spacing w:after="0" w:line="240" w:lineRule="auto"/>
        <w:rPr>
          <w:sz w:val="24"/>
          <w:lang w:eastAsia="en-GB"/>
        </w:rPr>
      </w:pPr>
      <w:r w:rsidRPr="00886BDA">
        <w:rPr>
          <w:sz w:val="24"/>
          <w:lang w:eastAsia="en-GB"/>
        </w:rPr>
        <w:t>Should the breakdown occur by the side of the carriageway</w:t>
      </w:r>
      <w:r w:rsidR="00FA5E8D">
        <w:rPr>
          <w:sz w:val="24"/>
          <w:lang w:eastAsia="en-GB"/>
        </w:rPr>
        <w:t>,</w:t>
      </w:r>
      <w:r w:rsidRPr="00886BDA">
        <w:rPr>
          <w:sz w:val="24"/>
          <w:lang w:eastAsia="en-GB"/>
        </w:rPr>
        <w:t xml:space="preserve"> please exit via the nearside door</w:t>
      </w:r>
      <w:r w:rsidR="00FA5E8D">
        <w:rPr>
          <w:sz w:val="24"/>
          <w:lang w:eastAsia="en-GB"/>
        </w:rPr>
        <w:t>.</w:t>
      </w:r>
      <w:r w:rsidRPr="00886BDA">
        <w:rPr>
          <w:sz w:val="24"/>
          <w:lang w:eastAsia="en-GB"/>
        </w:rPr>
        <w:t xml:space="preserve"> Once you have summonsed assistance using the emergency phones located at </w:t>
      </w:r>
      <w:proofErr w:type="gramStart"/>
      <w:r w:rsidRPr="00886BDA">
        <w:rPr>
          <w:sz w:val="24"/>
          <w:lang w:eastAsia="en-GB"/>
        </w:rPr>
        <w:t>one mile</w:t>
      </w:r>
      <w:proofErr w:type="gramEnd"/>
      <w:r w:rsidRPr="00886BDA">
        <w:rPr>
          <w:sz w:val="24"/>
          <w:lang w:eastAsia="en-GB"/>
        </w:rPr>
        <w:t xml:space="preserve"> intervals along the hard shoulder return to the proximity of your vehicle and wait where possible on the embankment.</w:t>
      </w:r>
    </w:p>
    <w:p w14:paraId="48194174" w14:textId="77777777" w:rsidR="009679AE" w:rsidRPr="009679AE" w:rsidRDefault="009679AE" w:rsidP="009679AE">
      <w:pPr>
        <w:autoSpaceDE w:val="0"/>
        <w:autoSpaceDN w:val="0"/>
        <w:adjustRightInd w:val="0"/>
        <w:spacing w:after="0" w:line="240" w:lineRule="auto"/>
        <w:rPr>
          <w:sz w:val="24"/>
          <w:lang w:eastAsia="en-GB"/>
        </w:rPr>
      </w:pPr>
    </w:p>
    <w:p w14:paraId="0BF0DE27" w14:textId="77777777" w:rsidR="00A868E7" w:rsidRPr="00A868E7" w:rsidRDefault="00A868E7" w:rsidP="000E2404">
      <w:pPr>
        <w:pStyle w:val="Heading1"/>
      </w:pPr>
      <w:bookmarkStart w:id="33" w:name="_Toc448305681"/>
      <w:r w:rsidRPr="00A868E7">
        <w:t>Bodywork Repairs</w:t>
      </w:r>
      <w:bookmarkEnd w:id="33"/>
    </w:p>
    <w:p w14:paraId="32873DEF" w14:textId="77777777" w:rsidR="00A868E7" w:rsidRPr="00A868E7" w:rsidRDefault="00A868E7" w:rsidP="00386345">
      <w:pPr>
        <w:autoSpaceDE w:val="0"/>
        <w:autoSpaceDN w:val="0"/>
        <w:adjustRightInd w:val="0"/>
        <w:spacing w:after="0" w:line="240" w:lineRule="auto"/>
        <w:rPr>
          <w:sz w:val="24"/>
          <w:lang w:eastAsia="en-GB"/>
        </w:rPr>
      </w:pPr>
    </w:p>
    <w:p w14:paraId="095FC368"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 xml:space="preserve">The course of action will be </w:t>
      </w:r>
      <w:r w:rsidR="00105ADB" w:rsidRPr="00A868E7">
        <w:rPr>
          <w:sz w:val="24"/>
          <w:lang w:eastAsia="en-GB"/>
        </w:rPr>
        <w:t>dependent</w:t>
      </w:r>
      <w:r w:rsidRPr="00A868E7">
        <w:rPr>
          <w:sz w:val="24"/>
          <w:lang w:eastAsia="en-GB"/>
        </w:rPr>
        <w:t xml:space="preserve"> on the circumstances and the ext</w:t>
      </w:r>
      <w:r w:rsidR="006D6BBB">
        <w:rPr>
          <w:sz w:val="24"/>
          <w:lang w:eastAsia="en-GB"/>
        </w:rPr>
        <w:t xml:space="preserve">ent of the damage to a vehicle. </w:t>
      </w:r>
      <w:r w:rsidRPr="00A868E7">
        <w:rPr>
          <w:sz w:val="24"/>
          <w:lang w:eastAsia="en-GB"/>
        </w:rPr>
        <w:t>Damage caused by negligence may be recovered from the driver.</w:t>
      </w:r>
    </w:p>
    <w:p w14:paraId="39D82E7E" w14:textId="77777777" w:rsidR="00A868E7" w:rsidRPr="00A868E7" w:rsidRDefault="00A868E7" w:rsidP="00386345">
      <w:pPr>
        <w:autoSpaceDE w:val="0"/>
        <w:autoSpaceDN w:val="0"/>
        <w:adjustRightInd w:val="0"/>
        <w:spacing w:after="0" w:line="240" w:lineRule="auto"/>
        <w:rPr>
          <w:sz w:val="24"/>
          <w:lang w:eastAsia="en-GB"/>
        </w:rPr>
      </w:pPr>
    </w:p>
    <w:p w14:paraId="357C7D14" w14:textId="77777777" w:rsidR="00A868E7" w:rsidRPr="00A868E7" w:rsidRDefault="00A868E7" w:rsidP="000E2404">
      <w:pPr>
        <w:pStyle w:val="Heading1"/>
      </w:pPr>
      <w:bookmarkStart w:id="34" w:name="_Toc448305682"/>
      <w:r w:rsidRPr="00A868E7">
        <w:t>Safe Loading of Vehicles</w:t>
      </w:r>
      <w:bookmarkEnd w:id="34"/>
    </w:p>
    <w:p w14:paraId="03D731ED" w14:textId="77777777" w:rsidR="00A868E7" w:rsidRPr="00A868E7" w:rsidRDefault="00A868E7" w:rsidP="00386345">
      <w:pPr>
        <w:autoSpaceDE w:val="0"/>
        <w:autoSpaceDN w:val="0"/>
        <w:adjustRightInd w:val="0"/>
        <w:spacing w:after="0" w:line="240" w:lineRule="auto"/>
        <w:rPr>
          <w:sz w:val="24"/>
          <w:lang w:eastAsia="en-GB"/>
        </w:rPr>
      </w:pPr>
    </w:p>
    <w:p w14:paraId="71A2F36A"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 xml:space="preserve">Whenever any vehicle is loaded with products, materials or equipment etc. the load must be </w:t>
      </w:r>
      <w:proofErr w:type="gramStart"/>
      <w:r w:rsidRPr="00A868E7">
        <w:rPr>
          <w:sz w:val="24"/>
          <w:lang w:eastAsia="en-GB"/>
        </w:rPr>
        <w:t>secured</w:t>
      </w:r>
      <w:proofErr w:type="gramEnd"/>
      <w:r w:rsidRPr="00A868E7">
        <w:rPr>
          <w:sz w:val="24"/>
          <w:lang w:eastAsia="en-GB"/>
        </w:rPr>
        <w:t xml:space="preserve"> and this</w:t>
      </w:r>
      <w:r w:rsidR="00105ADB">
        <w:rPr>
          <w:sz w:val="24"/>
          <w:lang w:eastAsia="en-GB"/>
        </w:rPr>
        <w:t xml:space="preserve"> must not damage the product or </w:t>
      </w:r>
      <w:r w:rsidRPr="00A868E7">
        <w:rPr>
          <w:sz w:val="24"/>
          <w:lang w:eastAsia="en-GB"/>
        </w:rPr>
        <w:t>the vehicle (either inside or out) or cause a danger to other road users or pedestrians. The maximum gross weight of the vehicle must not be exceeded.</w:t>
      </w:r>
    </w:p>
    <w:p w14:paraId="13610AB1" w14:textId="77777777" w:rsidR="00A868E7" w:rsidRPr="00A868E7" w:rsidRDefault="00A868E7" w:rsidP="00386345">
      <w:pPr>
        <w:autoSpaceDE w:val="0"/>
        <w:autoSpaceDN w:val="0"/>
        <w:adjustRightInd w:val="0"/>
        <w:spacing w:after="0" w:line="240" w:lineRule="auto"/>
        <w:rPr>
          <w:sz w:val="24"/>
          <w:lang w:eastAsia="en-GB"/>
        </w:rPr>
      </w:pPr>
    </w:p>
    <w:p w14:paraId="0CE3F269"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The load must not affect the stability of the vehicle when braking, cornering or when acceleration take</w:t>
      </w:r>
      <w:r w:rsidR="00105ADB">
        <w:rPr>
          <w:sz w:val="24"/>
          <w:lang w:eastAsia="en-GB"/>
        </w:rPr>
        <w:t>s place.</w:t>
      </w:r>
    </w:p>
    <w:p w14:paraId="1FD74BE9" w14:textId="77777777" w:rsidR="00A868E7" w:rsidRPr="00A868E7" w:rsidRDefault="00A868E7" w:rsidP="00386345">
      <w:pPr>
        <w:autoSpaceDE w:val="0"/>
        <w:autoSpaceDN w:val="0"/>
        <w:adjustRightInd w:val="0"/>
        <w:spacing w:after="0" w:line="240" w:lineRule="auto"/>
        <w:rPr>
          <w:sz w:val="24"/>
          <w:lang w:eastAsia="en-GB"/>
        </w:rPr>
      </w:pPr>
    </w:p>
    <w:p w14:paraId="2187F21A"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 xml:space="preserve">The transported items must be spread evenly to reduce height and strain on the roof or side rack and any securing straps. These straps should be of a sound and substantial construction, inspected </w:t>
      </w:r>
      <w:r w:rsidR="004660EB">
        <w:rPr>
          <w:sz w:val="24"/>
          <w:lang w:eastAsia="en-GB"/>
        </w:rPr>
        <w:t>daily</w:t>
      </w:r>
      <w:r w:rsidR="004660EB" w:rsidRPr="00A868E7">
        <w:rPr>
          <w:sz w:val="24"/>
          <w:lang w:eastAsia="en-GB"/>
        </w:rPr>
        <w:t xml:space="preserve"> </w:t>
      </w:r>
      <w:r w:rsidRPr="00A868E7">
        <w:rPr>
          <w:sz w:val="24"/>
          <w:lang w:eastAsia="en-GB"/>
        </w:rPr>
        <w:t>and replaced when worn or damaged.</w:t>
      </w:r>
    </w:p>
    <w:p w14:paraId="775F9BB8" w14:textId="77777777" w:rsidR="00A868E7" w:rsidRPr="00A868E7" w:rsidRDefault="00A868E7" w:rsidP="00386345">
      <w:pPr>
        <w:autoSpaceDE w:val="0"/>
        <w:autoSpaceDN w:val="0"/>
        <w:adjustRightInd w:val="0"/>
        <w:spacing w:after="0" w:line="240" w:lineRule="auto"/>
        <w:rPr>
          <w:sz w:val="24"/>
          <w:lang w:eastAsia="en-GB"/>
        </w:rPr>
      </w:pPr>
    </w:p>
    <w:p w14:paraId="29E5DE9A"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lastRenderedPageBreak/>
        <w:t>The load must not extend beyond the front or rear end of the vehicle unless it is identified by an adequate warning device.</w:t>
      </w:r>
    </w:p>
    <w:p w14:paraId="72997E0D" w14:textId="77777777" w:rsidR="00A868E7" w:rsidRPr="00A868E7" w:rsidRDefault="00A868E7" w:rsidP="00386345">
      <w:pPr>
        <w:autoSpaceDE w:val="0"/>
        <w:autoSpaceDN w:val="0"/>
        <w:adjustRightInd w:val="0"/>
        <w:spacing w:after="0" w:line="240" w:lineRule="auto"/>
        <w:rPr>
          <w:sz w:val="24"/>
          <w:lang w:eastAsia="en-GB"/>
        </w:rPr>
      </w:pPr>
    </w:p>
    <w:p w14:paraId="0585BD33" w14:textId="77777777" w:rsidR="00A868E7" w:rsidRPr="00A868E7" w:rsidRDefault="00646CEC" w:rsidP="00386345">
      <w:pPr>
        <w:autoSpaceDE w:val="0"/>
        <w:autoSpaceDN w:val="0"/>
        <w:adjustRightInd w:val="0"/>
        <w:spacing w:after="0" w:line="240" w:lineRule="auto"/>
        <w:rPr>
          <w:sz w:val="24"/>
          <w:lang w:eastAsia="en-GB"/>
        </w:rPr>
      </w:pPr>
      <w:r>
        <w:rPr>
          <w:sz w:val="24"/>
          <w:lang w:eastAsia="en-GB"/>
        </w:rPr>
        <w:t xml:space="preserve">The driver of the vehicle </w:t>
      </w:r>
      <w:proofErr w:type="gramStart"/>
      <w:r>
        <w:rPr>
          <w:sz w:val="24"/>
          <w:lang w:eastAsia="en-GB"/>
        </w:rPr>
        <w:t>must be aware of the overall height of the vehicle and load at all times</w:t>
      </w:r>
      <w:proofErr w:type="gramEnd"/>
      <w:r>
        <w:rPr>
          <w:sz w:val="24"/>
          <w:lang w:eastAsia="en-GB"/>
        </w:rPr>
        <w:t>.</w:t>
      </w:r>
    </w:p>
    <w:p w14:paraId="76B80665" w14:textId="77777777" w:rsidR="00A868E7" w:rsidRPr="00A868E7" w:rsidRDefault="00A868E7" w:rsidP="00386345">
      <w:pPr>
        <w:autoSpaceDE w:val="0"/>
        <w:autoSpaceDN w:val="0"/>
        <w:adjustRightInd w:val="0"/>
        <w:spacing w:after="0" w:line="240" w:lineRule="auto"/>
        <w:rPr>
          <w:sz w:val="24"/>
          <w:lang w:eastAsia="en-GB"/>
        </w:rPr>
      </w:pPr>
    </w:p>
    <w:p w14:paraId="0CDA4BBA"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It must be ensured that all items are secured before driving off. If the vehicle load appears to be unsafe when being driven the driver must stop and take remedia</w:t>
      </w:r>
      <w:r w:rsidR="006D6BBB">
        <w:rPr>
          <w:sz w:val="24"/>
          <w:lang w:eastAsia="en-GB"/>
        </w:rPr>
        <w:t xml:space="preserve">l action to make the load safe. </w:t>
      </w:r>
      <w:r w:rsidRPr="00A868E7">
        <w:rPr>
          <w:sz w:val="24"/>
          <w:lang w:eastAsia="en-GB"/>
        </w:rPr>
        <w:t>For further details see Appendix 1.</w:t>
      </w:r>
    </w:p>
    <w:p w14:paraId="2D97DBF0" w14:textId="77777777" w:rsidR="006D6BBB" w:rsidRPr="00A868E7" w:rsidRDefault="006D6BBB" w:rsidP="00386345">
      <w:pPr>
        <w:autoSpaceDE w:val="0"/>
        <w:autoSpaceDN w:val="0"/>
        <w:adjustRightInd w:val="0"/>
        <w:spacing w:after="0" w:line="240" w:lineRule="auto"/>
        <w:rPr>
          <w:sz w:val="24"/>
          <w:lang w:eastAsia="en-GB"/>
        </w:rPr>
      </w:pPr>
    </w:p>
    <w:p w14:paraId="35DD56F6" w14:textId="77777777" w:rsidR="00A868E7" w:rsidRPr="00A868E7" w:rsidRDefault="00A868E7" w:rsidP="000E2404">
      <w:pPr>
        <w:pStyle w:val="Heading1"/>
      </w:pPr>
      <w:bookmarkStart w:id="35" w:name="_Toc448305683"/>
      <w:r w:rsidRPr="00A868E7">
        <w:t>Return of Vehicles</w:t>
      </w:r>
      <w:bookmarkEnd w:id="35"/>
    </w:p>
    <w:p w14:paraId="075DEDDE" w14:textId="77777777" w:rsidR="00A868E7" w:rsidRPr="00A868E7" w:rsidRDefault="00A868E7" w:rsidP="00386345">
      <w:pPr>
        <w:autoSpaceDE w:val="0"/>
        <w:autoSpaceDN w:val="0"/>
        <w:adjustRightInd w:val="0"/>
        <w:spacing w:after="0" w:line="240" w:lineRule="auto"/>
        <w:rPr>
          <w:sz w:val="24"/>
          <w:lang w:eastAsia="en-GB"/>
        </w:rPr>
      </w:pPr>
    </w:p>
    <w:p w14:paraId="397B109A"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 xml:space="preserve">Whenever a vehicle is returned the driver shall ensure that the interior and exterior are reasonably clean and tidy and that all equipment etc. belonging to </w:t>
      </w:r>
      <w:r w:rsidR="00CC5B72">
        <w:rPr>
          <w:sz w:val="24"/>
          <w:lang w:eastAsia="en-GB"/>
        </w:rPr>
        <w:t xml:space="preserve">the </w:t>
      </w:r>
      <w:r w:rsidR="000E2404">
        <w:rPr>
          <w:sz w:val="24"/>
          <w:lang w:eastAsia="en-GB"/>
        </w:rPr>
        <w:t>A1 Group</w:t>
      </w:r>
      <w:r w:rsidRPr="00A868E7">
        <w:rPr>
          <w:sz w:val="24"/>
          <w:lang w:eastAsia="en-GB"/>
        </w:rPr>
        <w:t xml:space="preserve"> is returned to the department concerned and not left in or on the vehicle.</w:t>
      </w:r>
    </w:p>
    <w:p w14:paraId="4138AB34" w14:textId="77777777" w:rsidR="00A868E7" w:rsidRPr="00A868E7" w:rsidRDefault="00A868E7" w:rsidP="00386345">
      <w:pPr>
        <w:autoSpaceDE w:val="0"/>
        <w:autoSpaceDN w:val="0"/>
        <w:adjustRightInd w:val="0"/>
        <w:spacing w:after="0" w:line="240" w:lineRule="auto"/>
        <w:rPr>
          <w:sz w:val="24"/>
          <w:lang w:eastAsia="en-GB"/>
        </w:rPr>
      </w:pPr>
    </w:p>
    <w:p w14:paraId="360CB9C4"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Any damage over and above wear and tea</w:t>
      </w:r>
      <w:r w:rsidR="006D6BBB">
        <w:rPr>
          <w:sz w:val="24"/>
          <w:lang w:eastAsia="en-GB"/>
        </w:rPr>
        <w:t xml:space="preserve">r may be charged to the driver. </w:t>
      </w:r>
      <w:r w:rsidRPr="00A868E7">
        <w:rPr>
          <w:sz w:val="24"/>
          <w:lang w:eastAsia="en-GB"/>
        </w:rPr>
        <w:t xml:space="preserve">Ignition keys must be returned to </w:t>
      </w:r>
      <w:r w:rsidR="00E638E6">
        <w:rPr>
          <w:sz w:val="24"/>
          <w:lang w:eastAsia="en-GB"/>
        </w:rPr>
        <w:t>a member of the Management team</w:t>
      </w:r>
      <w:r w:rsidRPr="00A868E7">
        <w:rPr>
          <w:sz w:val="24"/>
          <w:lang w:eastAsia="en-GB"/>
        </w:rPr>
        <w:t>.</w:t>
      </w:r>
    </w:p>
    <w:p w14:paraId="213F5FCF" w14:textId="77777777" w:rsidR="00A868E7" w:rsidRPr="00A868E7" w:rsidRDefault="00A868E7" w:rsidP="009679AE">
      <w:pPr>
        <w:spacing w:after="0"/>
        <w:rPr>
          <w:lang w:eastAsia="en-GB"/>
        </w:rPr>
      </w:pPr>
    </w:p>
    <w:p w14:paraId="174B463E" w14:textId="77777777" w:rsidR="009679AE" w:rsidRDefault="009679AE" w:rsidP="009679AE">
      <w:pPr>
        <w:spacing w:after="0"/>
        <w:rPr>
          <w:lang w:eastAsia="en-GB"/>
        </w:rPr>
      </w:pPr>
    </w:p>
    <w:p w14:paraId="3DD27B49" w14:textId="77777777" w:rsidR="002E105C" w:rsidRDefault="002E105C" w:rsidP="009679AE">
      <w:pPr>
        <w:spacing w:after="0"/>
        <w:rPr>
          <w:lang w:eastAsia="en-GB"/>
        </w:rPr>
      </w:pPr>
    </w:p>
    <w:p w14:paraId="4ED0734A" w14:textId="77777777" w:rsidR="002E105C" w:rsidRDefault="002E105C" w:rsidP="009679AE">
      <w:pPr>
        <w:spacing w:after="0"/>
        <w:rPr>
          <w:lang w:eastAsia="en-GB"/>
        </w:rPr>
      </w:pPr>
    </w:p>
    <w:p w14:paraId="2DE3BA92" w14:textId="77777777" w:rsidR="002E105C" w:rsidRDefault="002E105C" w:rsidP="009679AE">
      <w:pPr>
        <w:spacing w:after="0"/>
        <w:rPr>
          <w:lang w:eastAsia="en-GB"/>
        </w:rPr>
      </w:pPr>
    </w:p>
    <w:p w14:paraId="147940F8" w14:textId="77777777" w:rsidR="002E105C" w:rsidRDefault="002E105C" w:rsidP="009679AE">
      <w:pPr>
        <w:spacing w:after="0"/>
        <w:rPr>
          <w:lang w:eastAsia="en-GB"/>
        </w:rPr>
      </w:pPr>
    </w:p>
    <w:p w14:paraId="0ABE19FA" w14:textId="77777777" w:rsidR="002E105C" w:rsidRDefault="002E105C" w:rsidP="009679AE">
      <w:pPr>
        <w:spacing w:after="0"/>
        <w:rPr>
          <w:lang w:eastAsia="en-GB"/>
        </w:rPr>
      </w:pPr>
    </w:p>
    <w:p w14:paraId="39F741EB" w14:textId="77777777" w:rsidR="002E105C" w:rsidRDefault="002E105C" w:rsidP="009679AE">
      <w:pPr>
        <w:spacing w:after="0"/>
        <w:rPr>
          <w:lang w:eastAsia="en-GB"/>
        </w:rPr>
      </w:pPr>
    </w:p>
    <w:p w14:paraId="5DA8B3C1" w14:textId="77777777" w:rsidR="002E105C" w:rsidRDefault="002E105C" w:rsidP="009679AE">
      <w:pPr>
        <w:spacing w:after="0"/>
        <w:rPr>
          <w:lang w:eastAsia="en-GB"/>
        </w:rPr>
      </w:pPr>
    </w:p>
    <w:p w14:paraId="2C04D5B8" w14:textId="77777777" w:rsidR="002E105C" w:rsidRDefault="002E105C" w:rsidP="009679AE">
      <w:pPr>
        <w:spacing w:after="0"/>
        <w:rPr>
          <w:lang w:eastAsia="en-GB"/>
        </w:rPr>
      </w:pPr>
    </w:p>
    <w:p w14:paraId="5087CF2E" w14:textId="77777777" w:rsidR="002E105C" w:rsidRDefault="002E105C" w:rsidP="009679AE">
      <w:pPr>
        <w:spacing w:after="0"/>
        <w:rPr>
          <w:lang w:eastAsia="en-GB"/>
        </w:rPr>
      </w:pPr>
    </w:p>
    <w:p w14:paraId="052401AA" w14:textId="77777777" w:rsidR="002E105C" w:rsidRDefault="002E105C" w:rsidP="009679AE">
      <w:pPr>
        <w:spacing w:after="0"/>
        <w:rPr>
          <w:lang w:eastAsia="en-GB"/>
        </w:rPr>
      </w:pPr>
    </w:p>
    <w:p w14:paraId="51608417" w14:textId="77777777" w:rsidR="00B95278" w:rsidRDefault="00B95278" w:rsidP="009679AE">
      <w:pPr>
        <w:spacing w:after="0"/>
        <w:rPr>
          <w:lang w:eastAsia="en-GB"/>
        </w:rPr>
      </w:pPr>
    </w:p>
    <w:p w14:paraId="7EB83C12" w14:textId="7EF9C3CA" w:rsidR="00B95278" w:rsidRDefault="00B95278" w:rsidP="009679AE">
      <w:pPr>
        <w:spacing w:after="0"/>
        <w:rPr>
          <w:lang w:eastAsia="en-GB"/>
        </w:rPr>
      </w:pPr>
    </w:p>
    <w:p w14:paraId="4ED91E3C" w14:textId="4D3748E2" w:rsidR="00367B14" w:rsidRDefault="00367B14" w:rsidP="009679AE">
      <w:pPr>
        <w:spacing w:after="0"/>
        <w:rPr>
          <w:lang w:eastAsia="en-GB"/>
        </w:rPr>
      </w:pPr>
    </w:p>
    <w:p w14:paraId="5CF3D17A" w14:textId="10B82B30" w:rsidR="00367B14" w:rsidRDefault="00367B14" w:rsidP="009679AE">
      <w:pPr>
        <w:spacing w:after="0"/>
        <w:rPr>
          <w:lang w:eastAsia="en-GB"/>
        </w:rPr>
      </w:pPr>
    </w:p>
    <w:p w14:paraId="045D7934" w14:textId="10FF6C2D" w:rsidR="00367B14" w:rsidRDefault="00367B14" w:rsidP="009679AE">
      <w:pPr>
        <w:spacing w:after="0"/>
        <w:rPr>
          <w:lang w:eastAsia="en-GB"/>
        </w:rPr>
      </w:pPr>
    </w:p>
    <w:p w14:paraId="31E5BB3D" w14:textId="554CD22D" w:rsidR="00367B14" w:rsidRDefault="00367B14" w:rsidP="009679AE">
      <w:pPr>
        <w:spacing w:after="0"/>
        <w:rPr>
          <w:lang w:eastAsia="en-GB"/>
        </w:rPr>
      </w:pPr>
    </w:p>
    <w:p w14:paraId="7F27D8F8" w14:textId="77777777" w:rsidR="00367B14" w:rsidRDefault="00367B14" w:rsidP="009679AE">
      <w:pPr>
        <w:spacing w:after="0"/>
        <w:rPr>
          <w:lang w:eastAsia="en-GB"/>
        </w:rPr>
      </w:pPr>
    </w:p>
    <w:p w14:paraId="7CE576F2" w14:textId="77777777" w:rsidR="00B95278" w:rsidRDefault="00B95278" w:rsidP="009679AE">
      <w:pPr>
        <w:spacing w:after="0"/>
        <w:rPr>
          <w:lang w:eastAsia="en-GB"/>
        </w:rPr>
      </w:pPr>
    </w:p>
    <w:p w14:paraId="0A111E39" w14:textId="77777777" w:rsidR="00B95278" w:rsidRDefault="00B95278" w:rsidP="009679AE">
      <w:pPr>
        <w:spacing w:after="0"/>
        <w:rPr>
          <w:lang w:eastAsia="en-GB"/>
        </w:rPr>
      </w:pPr>
    </w:p>
    <w:p w14:paraId="4DC1315F" w14:textId="77777777" w:rsidR="00B95278" w:rsidRDefault="00B95278" w:rsidP="009679AE">
      <w:pPr>
        <w:spacing w:after="0"/>
        <w:rPr>
          <w:lang w:eastAsia="en-GB"/>
        </w:rPr>
      </w:pPr>
    </w:p>
    <w:p w14:paraId="078FD9FD" w14:textId="77777777" w:rsidR="00B95278" w:rsidRDefault="00B95278" w:rsidP="009679AE">
      <w:pPr>
        <w:spacing w:after="0"/>
        <w:rPr>
          <w:lang w:eastAsia="en-GB"/>
        </w:rPr>
      </w:pPr>
    </w:p>
    <w:p w14:paraId="34AA7589" w14:textId="77777777" w:rsidR="00B95278" w:rsidRDefault="00B95278" w:rsidP="009679AE">
      <w:pPr>
        <w:spacing w:after="0"/>
        <w:rPr>
          <w:lang w:eastAsia="en-GB"/>
        </w:rPr>
      </w:pPr>
    </w:p>
    <w:p w14:paraId="0A6BCC35" w14:textId="77777777" w:rsidR="00B95278" w:rsidRDefault="00B95278" w:rsidP="009679AE">
      <w:pPr>
        <w:spacing w:after="0"/>
        <w:rPr>
          <w:lang w:eastAsia="en-GB"/>
        </w:rPr>
      </w:pPr>
    </w:p>
    <w:p w14:paraId="6485D303" w14:textId="77777777" w:rsidR="00B95278" w:rsidRPr="00E638E6" w:rsidRDefault="00B95278" w:rsidP="009679AE">
      <w:pPr>
        <w:spacing w:after="0"/>
        <w:rPr>
          <w:lang w:eastAsia="en-GB"/>
        </w:rPr>
      </w:pPr>
    </w:p>
    <w:p w14:paraId="7CFCF80C" w14:textId="77777777" w:rsidR="00A868E7" w:rsidRPr="00A868E7" w:rsidRDefault="00105ADB" w:rsidP="000E2404">
      <w:pPr>
        <w:pStyle w:val="Heading1"/>
      </w:pPr>
      <w:bookmarkStart w:id="36" w:name="_Toc448305684"/>
      <w:r>
        <w:lastRenderedPageBreak/>
        <w:t>Appendix 1:  H</w:t>
      </w:r>
      <w:r w:rsidRPr="00A868E7">
        <w:t xml:space="preserve">azards of </w:t>
      </w:r>
      <w:r>
        <w:t>O</w:t>
      </w:r>
      <w:r w:rsidRPr="00A868E7">
        <w:t>verloading</w:t>
      </w:r>
      <w:bookmarkEnd w:id="36"/>
    </w:p>
    <w:p w14:paraId="0FC4DC06" w14:textId="77777777" w:rsidR="00A868E7" w:rsidRPr="00A868E7" w:rsidRDefault="00A868E7" w:rsidP="00386345">
      <w:pPr>
        <w:autoSpaceDE w:val="0"/>
        <w:autoSpaceDN w:val="0"/>
        <w:adjustRightInd w:val="0"/>
        <w:spacing w:after="0" w:line="240" w:lineRule="auto"/>
        <w:rPr>
          <w:sz w:val="24"/>
          <w:lang w:eastAsia="en-GB"/>
        </w:rPr>
      </w:pPr>
    </w:p>
    <w:p w14:paraId="0E3988CE"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Overloading vehicles may cause:</w:t>
      </w:r>
    </w:p>
    <w:p w14:paraId="50420A45" w14:textId="77777777" w:rsidR="00A868E7" w:rsidRPr="00A868E7" w:rsidRDefault="00A868E7" w:rsidP="00386345">
      <w:pPr>
        <w:autoSpaceDE w:val="0"/>
        <w:autoSpaceDN w:val="0"/>
        <w:adjustRightInd w:val="0"/>
        <w:spacing w:after="0" w:line="240" w:lineRule="auto"/>
        <w:rPr>
          <w:sz w:val="24"/>
          <w:lang w:eastAsia="en-GB"/>
        </w:rPr>
      </w:pPr>
    </w:p>
    <w:p w14:paraId="1090E531" w14:textId="77777777" w:rsidR="00A868E7" w:rsidRPr="00105ADB" w:rsidRDefault="00A868E7" w:rsidP="0098715C">
      <w:pPr>
        <w:pStyle w:val="ListParagraph"/>
        <w:numPr>
          <w:ilvl w:val="0"/>
          <w:numId w:val="12"/>
        </w:numPr>
        <w:autoSpaceDE w:val="0"/>
        <w:autoSpaceDN w:val="0"/>
        <w:adjustRightInd w:val="0"/>
        <w:spacing w:after="0" w:line="240" w:lineRule="auto"/>
        <w:rPr>
          <w:sz w:val="24"/>
          <w:lang w:eastAsia="en-GB"/>
        </w:rPr>
      </w:pPr>
      <w:r w:rsidRPr="00105ADB">
        <w:rPr>
          <w:sz w:val="24"/>
          <w:lang w:eastAsia="en-GB"/>
        </w:rPr>
        <w:t>Adverse steering, road holding and stability</w:t>
      </w:r>
    </w:p>
    <w:p w14:paraId="21B54066" w14:textId="77777777" w:rsidR="00A868E7" w:rsidRPr="00105ADB" w:rsidRDefault="00A868E7" w:rsidP="0098715C">
      <w:pPr>
        <w:pStyle w:val="ListParagraph"/>
        <w:numPr>
          <w:ilvl w:val="0"/>
          <w:numId w:val="12"/>
        </w:numPr>
        <w:autoSpaceDE w:val="0"/>
        <w:autoSpaceDN w:val="0"/>
        <w:adjustRightInd w:val="0"/>
        <w:spacing w:after="0" w:line="240" w:lineRule="auto"/>
        <w:rPr>
          <w:sz w:val="24"/>
          <w:lang w:eastAsia="en-GB"/>
        </w:rPr>
      </w:pPr>
      <w:r w:rsidRPr="00105ADB">
        <w:rPr>
          <w:sz w:val="24"/>
          <w:lang w:eastAsia="en-GB"/>
        </w:rPr>
        <w:t>An increase in braking distances</w:t>
      </w:r>
    </w:p>
    <w:p w14:paraId="41745A5A" w14:textId="77777777" w:rsidR="00A868E7" w:rsidRPr="00105ADB" w:rsidRDefault="00A868E7" w:rsidP="0098715C">
      <w:pPr>
        <w:pStyle w:val="ListParagraph"/>
        <w:numPr>
          <w:ilvl w:val="0"/>
          <w:numId w:val="12"/>
        </w:numPr>
        <w:autoSpaceDE w:val="0"/>
        <w:autoSpaceDN w:val="0"/>
        <w:adjustRightInd w:val="0"/>
        <w:spacing w:after="0" w:line="240" w:lineRule="auto"/>
        <w:rPr>
          <w:sz w:val="24"/>
          <w:lang w:eastAsia="en-GB"/>
        </w:rPr>
      </w:pPr>
      <w:r w:rsidRPr="00105ADB">
        <w:rPr>
          <w:sz w:val="24"/>
          <w:lang w:eastAsia="en-GB"/>
        </w:rPr>
        <w:t>Poor tyre performance</w:t>
      </w:r>
    </w:p>
    <w:p w14:paraId="27BB0B9C" w14:textId="77777777" w:rsidR="00A868E7" w:rsidRPr="00105ADB" w:rsidRDefault="00A868E7" w:rsidP="0098715C">
      <w:pPr>
        <w:pStyle w:val="ListParagraph"/>
        <w:numPr>
          <w:ilvl w:val="0"/>
          <w:numId w:val="12"/>
        </w:numPr>
        <w:autoSpaceDE w:val="0"/>
        <w:autoSpaceDN w:val="0"/>
        <w:adjustRightInd w:val="0"/>
        <w:spacing w:after="0" w:line="240" w:lineRule="auto"/>
        <w:rPr>
          <w:sz w:val="24"/>
          <w:lang w:eastAsia="en-GB"/>
        </w:rPr>
      </w:pPr>
      <w:r w:rsidRPr="00105ADB">
        <w:rPr>
          <w:sz w:val="24"/>
          <w:lang w:eastAsia="en-GB"/>
        </w:rPr>
        <w:t>Failure of axles or suspension</w:t>
      </w:r>
    </w:p>
    <w:p w14:paraId="4DB91C23" w14:textId="77777777" w:rsidR="00A868E7" w:rsidRPr="00A868E7" w:rsidRDefault="00A868E7" w:rsidP="00386345">
      <w:pPr>
        <w:autoSpaceDE w:val="0"/>
        <w:autoSpaceDN w:val="0"/>
        <w:adjustRightInd w:val="0"/>
        <w:spacing w:after="0" w:line="240" w:lineRule="auto"/>
        <w:rPr>
          <w:sz w:val="24"/>
          <w:lang w:eastAsia="en-GB"/>
        </w:rPr>
      </w:pPr>
    </w:p>
    <w:p w14:paraId="51795AF5" w14:textId="77777777" w:rsidR="00A868E7" w:rsidRPr="00A868E7" w:rsidRDefault="009679AE" w:rsidP="000E2404">
      <w:pPr>
        <w:pStyle w:val="A1GroupSubHeading"/>
      </w:pPr>
      <w:r>
        <w:t>Payload/</w:t>
      </w:r>
      <w:r w:rsidR="00A868E7" w:rsidRPr="00A868E7">
        <w:t>Gross Vehicle Weight and Kerb Weight</w:t>
      </w:r>
    </w:p>
    <w:p w14:paraId="37A34697"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Vehicles at manufacture are given a Gross Vehicle Weight (GVW), this is</w:t>
      </w:r>
      <w:r w:rsidR="00386345">
        <w:rPr>
          <w:sz w:val="24"/>
          <w:lang w:eastAsia="en-GB"/>
        </w:rPr>
        <w:t xml:space="preserve"> </w:t>
      </w:r>
      <w:r w:rsidRPr="00A868E7">
        <w:rPr>
          <w:sz w:val="24"/>
          <w:lang w:eastAsia="en-GB"/>
        </w:rPr>
        <w:t>the</w:t>
      </w:r>
      <w:r w:rsidR="00386345">
        <w:rPr>
          <w:sz w:val="24"/>
          <w:lang w:eastAsia="en-GB"/>
        </w:rPr>
        <w:t xml:space="preserve"> </w:t>
      </w:r>
      <w:r w:rsidRPr="00A868E7">
        <w:rPr>
          <w:sz w:val="24"/>
          <w:lang w:eastAsia="en-GB"/>
        </w:rPr>
        <w:t>„All</w:t>
      </w:r>
      <w:r w:rsidR="00386345">
        <w:rPr>
          <w:sz w:val="24"/>
          <w:lang w:eastAsia="en-GB"/>
        </w:rPr>
        <w:t xml:space="preserve"> </w:t>
      </w:r>
      <w:r w:rsidRPr="00A868E7">
        <w:rPr>
          <w:sz w:val="24"/>
          <w:lang w:eastAsia="en-GB"/>
        </w:rPr>
        <w:t>up</w:t>
      </w:r>
      <w:r w:rsidR="00386345">
        <w:rPr>
          <w:sz w:val="24"/>
          <w:lang w:eastAsia="en-GB"/>
        </w:rPr>
        <w:t xml:space="preserve"> </w:t>
      </w:r>
      <w:r w:rsidRPr="00A868E7">
        <w:rPr>
          <w:sz w:val="24"/>
          <w:lang w:eastAsia="en-GB"/>
        </w:rPr>
        <w:t>Weight‟</w:t>
      </w:r>
      <w:r w:rsidR="00386345">
        <w:rPr>
          <w:sz w:val="24"/>
          <w:lang w:eastAsia="en-GB"/>
        </w:rPr>
        <w:t xml:space="preserve"> </w:t>
      </w:r>
      <w:r w:rsidRPr="00A868E7">
        <w:rPr>
          <w:sz w:val="24"/>
          <w:lang w:eastAsia="en-GB"/>
        </w:rPr>
        <w:t>which</w:t>
      </w:r>
      <w:r w:rsidR="00386345">
        <w:rPr>
          <w:sz w:val="24"/>
          <w:lang w:eastAsia="en-GB"/>
        </w:rPr>
        <w:t xml:space="preserve"> </w:t>
      </w:r>
      <w:r w:rsidRPr="00A868E7">
        <w:rPr>
          <w:sz w:val="24"/>
          <w:lang w:eastAsia="en-GB"/>
        </w:rPr>
        <w:t>includes</w:t>
      </w:r>
      <w:r w:rsidR="00386345">
        <w:rPr>
          <w:sz w:val="24"/>
          <w:lang w:eastAsia="en-GB"/>
        </w:rPr>
        <w:t xml:space="preserve"> </w:t>
      </w:r>
      <w:r w:rsidRPr="00A868E7">
        <w:rPr>
          <w:sz w:val="24"/>
          <w:lang w:eastAsia="en-GB"/>
        </w:rPr>
        <w:t>the</w:t>
      </w:r>
      <w:r w:rsidR="00386345">
        <w:rPr>
          <w:sz w:val="24"/>
          <w:lang w:eastAsia="en-GB"/>
        </w:rPr>
        <w:t xml:space="preserve"> </w:t>
      </w:r>
      <w:r w:rsidRPr="00A868E7">
        <w:rPr>
          <w:sz w:val="24"/>
          <w:lang w:eastAsia="en-GB"/>
        </w:rPr>
        <w:t>chassis,</w:t>
      </w:r>
      <w:r w:rsidR="00386345">
        <w:rPr>
          <w:sz w:val="24"/>
          <w:lang w:eastAsia="en-GB"/>
        </w:rPr>
        <w:t xml:space="preserve"> </w:t>
      </w:r>
      <w:r w:rsidRPr="00A868E7">
        <w:rPr>
          <w:sz w:val="24"/>
          <w:lang w:eastAsia="en-GB"/>
        </w:rPr>
        <w:t>body,</w:t>
      </w:r>
      <w:r w:rsidR="00386345">
        <w:rPr>
          <w:sz w:val="24"/>
          <w:lang w:eastAsia="en-GB"/>
        </w:rPr>
        <w:t xml:space="preserve"> </w:t>
      </w:r>
      <w:r w:rsidRPr="00A868E7">
        <w:rPr>
          <w:sz w:val="24"/>
          <w:lang w:eastAsia="en-GB"/>
        </w:rPr>
        <w:t>driver</w:t>
      </w:r>
      <w:r w:rsidR="00386345">
        <w:rPr>
          <w:sz w:val="24"/>
          <w:lang w:eastAsia="en-GB"/>
        </w:rPr>
        <w:t xml:space="preserve"> </w:t>
      </w:r>
      <w:r w:rsidR="00105ADB">
        <w:rPr>
          <w:sz w:val="24"/>
          <w:lang w:eastAsia="en-GB"/>
        </w:rPr>
        <w:t xml:space="preserve">and </w:t>
      </w:r>
      <w:r w:rsidRPr="00A868E7">
        <w:rPr>
          <w:sz w:val="24"/>
          <w:lang w:eastAsia="en-GB"/>
        </w:rPr>
        <w:t>passenger, ancillaries, tools and equipment and the actual load placed onto the vehicle. The axles are also given a maximum axle load that is lower and proportional to the GVW. Overloading either the GVW or the axle weight is an offence under Road Traffic Legislation.</w:t>
      </w:r>
    </w:p>
    <w:p w14:paraId="0DD7E3AD" w14:textId="77777777" w:rsidR="00A868E7" w:rsidRPr="00A868E7" w:rsidRDefault="00A868E7" w:rsidP="00386345">
      <w:pPr>
        <w:autoSpaceDE w:val="0"/>
        <w:autoSpaceDN w:val="0"/>
        <w:adjustRightInd w:val="0"/>
        <w:spacing w:after="0" w:line="240" w:lineRule="auto"/>
        <w:rPr>
          <w:sz w:val="24"/>
          <w:lang w:eastAsia="en-GB"/>
        </w:rPr>
      </w:pPr>
    </w:p>
    <w:p w14:paraId="2E462F01"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The payload is determined by subtracting the Kerb Mass weight of the vehicle (chassis and body without the driver, passengers, fuel, tools, equipment etc.) from the GVW.</w:t>
      </w:r>
    </w:p>
    <w:p w14:paraId="5585F3F5" w14:textId="77777777" w:rsidR="00A868E7" w:rsidRPr="00A868E7" w:rsidRDefault="00A868E7" w:rsidP="00386345">
      <w:pPr>
        <w:autoSpaceDE w:val="0"/>
        <w:autoSpaceDN w:val="0"/>
        <w:adjustRightInd w:val="0"/>
        <w:spacing w:after="0" w:line="240" w:lineRule="auto"/>
        <w:rPr>
          <w:sz w:val="24"/>
          <w:lang w:eastAsia="en-GB"/>
        </w:rPr>
      </w:pPr>
    </w:p>
    <w:p w14:paraId="0EECD97F"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 xml:space="preserve">The payload is then further reduced depending on what tools and equipment </w:t>
      </w:r>
      <w:r w:rsidR="00105ADB" w:rsidRPr="00A868E7">
        <w:rPr>
          <w:sz w:val="24"/>
          <w:lang w:eastAsia="en-GB"/>
        </w:rPr>
        <w:t>is</w:t>
      </w:r>
      <w:r w:rsidRPr="00A868E7">
        <w:rPr>
          <w:sz w:val="24"/>
          <w:lang w:eastAsia="en-GB"/>
        </w:rPr>
        <w:t xml:space="preserve"> carried, how much fuel is in the tank, the weight of the driver and passenger and any other items t</w:t>
      </w:r>
      <w:r w:rsidR="00105ADB">
        <w:rPr>
          <w:sz w:val="24"/>
          <w:lang w:eastAsia="en-GB"/>
        </w:rPr>
        <w:t xml:space="preserve">hat are carried on the vehicle. </w:t>
      </w:r>
      <w:r w:rsidRPr="00A868E7">
        <w:rPr>
          <w:sz w:val="24"/>
          <w:lang w:eastAsia="en-GB"/>
        </w:rPr>
        <w:t>Therefore, from the original manufacturer</w:t>
      </w:r>
      <w:r w:rsidR="00105ADB">
        <w:rPr>
          <w:sz w:val="24"/>
          <w:lang w:eastAsia="en-GB"/>
        </w:rPr>
        <w:t xml:space="preserve">’s payload the actual payload is </w:t>
      </w:r>
      <w:r w:rsidRPr="00A868E7">
        <w:rPr>
          <w:sz w:val="24"/>
          <w:lang w:eastAsia="en-GB"/>
        </w:rPr>
        <w:t>substantially reduced.</w:t>
      </w:r>
    </w:p>
    <w:p w14:paraId="2F60884C" w14:textId="77777777" w:rsidR="00A868E7" w:rsidRPr="00A868E7" w:rsidRDefault="00A868E7" w:rsidP="00386345">
      <w:pPr>
        <w:autoSpaceDE w:val="0"/>
        <w:autoSpaceDN w:val="0"/>
        <w:adjustRightInd w:val="0"/>
        <w:spacing w:after="0" w:line="240" w:lineRule="auto"/>
        <w:rPr>
          <w:sz w:val="24"/>
          <w:lang w:eastAsia="en-GB"/>
        </w:rPr>
      </w:pPr>
    </w:p>
    <w:p w14:paraId="25599710" w14:textId="77777777" w:rsidR="00A868E7" w:rsidRPr="00A868E7" w:rsidRDefault="00A868E7" w:rsidP="000E2404">
      <w:pPr>
        <w:pStyle w:val="A1GroupSubHeading"/>
      </w:pPr>
      <w:r w:rsidRPr="00A868E7">
        <w:t>Safe Loading Principles</w:t>
      </w:r>
    </w:p>
    <w:p w14:paraId="79051747" w14:textId="77777777" w:rsidR="00A868E7" w:rsidRPr="00A868E7" w:rsidRDefault="00A868E7" w:rsidP="00386345">
      <w:pPr>
        <w:autoSpaceDE w:val="0"/>
        <w:autoSpaceDN w:val="0"/>
        <w:adjustRightInd w:val="0"/>
        <w:spacing w:after="0" w:line="240" w:lineRule="auto"/>
        <w:rPr>
          <w:sz w:val="24"/>
          <w:lang w:eastAsia="en-GB"/>
        </w:rPr>
      </w:pPr>
    </w:p>
    <w:p w14:paraId="535AF029" w14:textId="77777777" w:rsidR="00A868E7" w:rsidRPr="00105ADB" w:rsidRDefault="00A868E7" w:rsidP="0098715C">
      <w:pPr>
        <w:pStyle w:val="ListParagraph"/>
        <w:numPr>
          <w:ilvl w:val="0"/>
          <w:numId w:val="2"/>
        </w:numPr>
        <w:autoSpaceDE w:val="0"/>
        <w:autoSpaceDN w:val="0"/>
        <w:adjustRightInd w:val="0"/>
        <w:spacing w:after="0" w:line="240" w:lineRule="auto"/>
        <w:rPr>
          <w:sz w:val="24"/>
          <w:lang w:eastAsia="en-GB"/>
        </w:rPr>
      </w:pPr>
      <w:r w:rsidRPr="00105ADB">
        <w:rPr>
          <w:sz w:val="24"/>
          <w:lang w:eastAsia="en-GB"/>
        </w:rPr>
        <w:t>All drivers must know the payload capacity of the v</w:t>
      </w:r>
      <w:r w:rsidR="00105ADB">
        <w:rPr>
          <w:sz w:val="24"/>
          <w:lang w:eastAsia="en-GB"/>
        </w:rPr>
        <w:t>ehicle they have been allocated</w:t>
      </w:r>
    </w:p>
    <w:p w14:paraId="62BC27FD" w14:textId="77777777" w:rsidR="00A868E7" w:rsidRPr="00105ADB" w:rsidRDefault="00A868E7" w:rsidP="0098715C">
      <w:pPr>
        <w:pStyle w:val="ListParagraph"/>
        <w:numPr>
          <w:ilvl w:val="0"/>
          <w:numId w:val="2"/>
        </w:numPr>
        <w:autoSpaceDE w:val="0"/>
        <w:autoSpaceDN w:val="0"/>
        <w:adjustRightInd w:val="0"/>
        <w:spacing w:after="0" w:line="240" w:lineRule="auto"/>
        <w:rPr>
          <w:sz w:val="24"/>
          <w:lang w:eastAsia="en-GB"/>
        </w:rPr>
      </w:pPr>
      <w:r w:rsidRPr="00105ADB">
        <w:rPr>
          <w:sz w:val="24"/>
          <w:lang w:eastAsia="en-GB"/>
        </w:rPr>
        <w:t xml:space="preserve">During loading </w:t>
      </w:r>
      <w:proofErr w:type="gramStart"/>
      <w:r w:rsidRPr="00105ADB">
        <w:rPr>
          <w:sz w:val="24"/>
          <w:lang w:eastAsia="en-GB"/>
        </w:rPr>
        <w:t>operations</w:t>
      </w:r>
      <w:proofErr w:type="gramEnd"/>
      <w:r w:rsidRPr="00105ADB">
        <w:rPr>
          <w:sz w:val="24"/>
          <w:lang w:eastAsia="en-GB"/>
        </w:rPr>
        <w:t xml:space="preserve"> the driver must make approximate calculations of the weight of the goods and materials that are being applied to the vehicle to ensure that the respective weights are not exceeded. Most products are now supplied with the we</w:t>
      </w:r>
      <w:r w:rsidR="00105ADB">
        <w:rPr>
          <w:sz w:val="24"/>
          <w:lang w:eastAsia="en-GB"/>
        </w:rPr>
        <w:t>ight indicated on the packaging</w:t>
      </w:r>
    </w:p>
    <w:p w14:paraId="6756FF9B" w14:textId="77777777" w:rsidR="00A868E7" w:rsidRPr="00105ADB" w:rsidRDefault="00A868E7" w:rsidP="0098715C">
      <w:pPr>
        <w:pStyle w:val="ListParagraph"/>
        <w:numPr>
          <w:ilvl w:val="0"/>
          <w:numId w:val="2"/>
        </w:numPr>
        <w:autoSpaceDE w:val="0"/>
        <w:autoSpaceDN w:val="0"/>
        <w:adjustRightInd w:val="0"/>
        <w:spacing w:after="0" w:line="240" w:lineRule="auto"/>
        <w:rPr>
          <w:sz w:val="24"/>
          <w:lang w:eastAsia="en-GB"/>
        </w:rPr>
      </w:pPr>
      <w:r w:rsidRPr="00105ADB">
        <w:rPr>
          <w:sz w:val="24"/>
          <w:lang w:eastAsia="en-GB"/>
        </w:rPr>
        <w:t>Whenever heavier materials, products etc. are carried it must be evenly distributed throughout the load area and the full load should never be placed between</w:t>
      </w:r>
      <w:r w:rsidR="00105ADB">
        <w:rPr>
          <w:sz w:val="24"/>
          <w:lang w:eastAsia="en-GB"/>
        </w:rPr>
        <w:t xml:space="preserve"> the rear axle and the tailgate</w:t>
      </w:r>
    </w:p>
    <w:p w14:paraId="0F98D054" w14:textId="77777777" w:rsidR="00A868E7" w:rsidRPr="00105ADB" w:rsidRDefault="00A868E7" w:rsidP="0098715C">
      <w:pPr>
        <w:pStyle w:val="ListParagraph"/>
        <w:numPr>
          <w:ilvl w:val="0"/>
          <w:numId w:val="2"/>
        </w:numPr>
        <w:autoSpaceDE w:val="0"/>
        <w:autoSpaceDN w:val="0"/>
        <w:adjustRightInd w:val="0"/>
        <w:spacing w:after="0" w:line="240" w:lineRule="auto"/>
        <w:rPr>
          <w:sz w:val="24"/>
          <w:lang w:eastAsia="en-GB"/>
        </w:rPr>
      </w:pPr>
      <w:r w:rsidRPr="00105ADB">
        <w:rPr>
          <w:sz w:val="24"/>
          <w:lang w:eastAsia="en-GB"/>
        </w:rPr>
        <w:t>Any load that is likely to move mu</w:t>
      </w:r>
      <w:r w:rsidR="00105ADB">
        <w:rPr>
          <w:sz w:val="24"/>
          <w:lang w:eastAsia="en-GB"/>
        </w:rPr>
        <w:t>st be secured before moving off</w:t>
      </w:r>
    </w:p>
    <w:p w14:paraId="747CD305" w14:textId="77777777" w:rsidR="00A868E7" w:rsidRPr="00A868E7" w:rsidRDefault="00A868E7" w:rsidP="00386345">
      <w:pPr>
        <w:autoSpaceDE w:val="0"/>
        <w:autoSpaceDN w:val="0"/>
        <w:adjustRightInd w:val="0"/>
        <w:spacing w:after="0" w:line="240" w:lineRule="auto"/>
        <w:rPr>
          <w:sz w:val="24"/>
          <w:lang w:eastAsia="en-GB"/>
        </w:rPr>
      </w:pPr>
    </w:p>
    <w:p w14:paraId="73B862F8" w14:textId="77777777" w:rsidR="00A868E7" w:rsidRDefault="00A868E7" w:rsidP="00386345">
      <w:pPr>
        <w:autoSpaceDE w:val="0"/>
        <w:autoSpaceDN w:val="0"/>
        <w:adjustRightInd w:val="0"/>
        <w:spacing w:after="0" w:line="240" w:lineRule="auto"/>
        <w:rPr>
          <w:sz w:val="24"/>
          <w:lang w:eastAsia="en-GB"/>
        </w:rPr>
      </w:pPr>
      <w:r w:rsidRPr="00A868E7">
        <w:rPr>
          <w:sz w:val="24"/>
          <w:lang w:eastAsia="en-GB"/>
        </w:rPr>
        <w:t>It must be remembered that the rear</w:t>
      </w:r>
      <w:r w:rsidR="00386345">
        <w:rPr>
          <w:sz w:val="24"/>
          <w:lang w:eastAsia="en-GB"/>
        </w:rPr>
        <w:t xml:space="preserve"> </w:t>
      </w:r>
      <w:r w:rsidRPr="00A868E7">
        <w:rPr>
          <w:sz w:val="24"/>
          <w:lang w:eastAsia="en-GB"/>
        </w:rPr>
        <w:t>axle weight</w:t>
      </w:r>
      <w:r w:rsidR="00386345">
        <w:rPr>
          <w:sz w:val="24"/>
          <w:lang w:eastAsia="en-GB"/>
        </w:rPr>
        <w:t xml:space="preserve"> </w:t>
      </w:r>
      <w:r w:rsidRPr="00A868E7">
        <w:rPr>
          <w:sz w:val="24"/>
          <w:lang w:eastAsia="en-GB"/>
        </w:rPr>
        <w:t>can be exceeded without exceeding the GVW and those vehicles that have an extended body invariably have a lower payload due to the extra weight of the body and are even more vulnerable to being incorrectly loaded as the available space is usually to the rear of the vehicle.</w:t>
      </w:r>
    </w:p>
    <w:p w14:paraId="03B9C38D" w14:textId="77777777" w:rsidR="006D6BBB" w:rsidRDefault="006D6BBB" w:rsidP="00386345">
      <w:pPr>
        <w:autoSpaceDE w:val="0"/>
        <w:autoSpaceDN w:val="0"/>
        <w:adjustRightInd w:val="0"/>
        <w:spacing w:after="0" w:line="240" w:lineRule="auto"/>
        <w:rPr>
          <w:sz w:val="24"/>
          <w:lang w:eastAsia="en-GB"/>
        </w:rPr>
      </w:pPr>
    </w:p>
    <w:p w14:paraId="26C8B9AC" w14:textId="77777777" w:rsidR="00A868E7" w:rsidRPr="00A868E7" w:rsidRDefault="00A868E7" w:rsidP="000E2404">
      <w:pPr>
        <w:pStyle w:val="A1GroupSubHeading"/>
      </w:pPr>
      <w:r w:rsidRPr="00A868E7">
        <w:t>Visual Indication</w:t>
      </w:r>
    </w:p>
    <w:p w14:paraId="7D87B51A"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The best indication of a vehicle being ov</w:t>
      </w:r>
      <w:r w:rsidR="009679AE">
        <w:rPr>
          <w:sz w:val="24"/>
          <w:lang w:eastAsia="en-GB"/>
        </w:rPr>
        <w:t>erloaded or unstable is visual:</w:t>
      </w:r>
    </w:p>
    <w:p w14:paraId="5A3B9A6F" w14:textId="77777777" w:rsidR="00A868E7" w:rsidRPr="00A868E7" w:rsidRDefault="00A868E7" w:rsidP="00386345">
      <w:pPr>
        <w:autoSpaceDE w:val="0"/>
        <w:autoSpaceDN w:val="0"/>
        <w:adjustRightInd w:val="0"/>
        <w:spacing w:after="0" w:line="240" w:lineRule="auto"/>
        <w:rPr>
          <w:sz w:val="24"/>
          <w:lang w:eastAsia="en-GB"/>
        </w:rPr>
      </w:pPr>
    </w:p>
    <w:p w14:paraId="3BA0750F" w14:textId="77777777" w:rsidR="00A868E7" w:rsidRPr="00105ADB" w:rsidRDefault="00A868E7" w:rsidP="0098715C">
      <w:pPr>
        <w:pStyle w:val="ListParagraph"/>
        <w:numPr>
          <w:ilvl w:val="0"/>
          <w:numId w:val="13"/>
        </w:numPr>
        <w:autoSpaceDE w:val="0"/>
        <w:autoSpaceDN w:val="0"/>
        <w:adjustRightInd w:val="0"/>
        <w:spacing w:after="0" w:line="240" w:lineRule="auto"/>
        <w:rPr>
          <w:sz w:val="24"/>
          <w:lang w:eastAsia="en-GB"/>
        </w:rPr>
      </w:pPr>
      <w:r w:rsidRPr="00105ADB">
        <w:rPr>
          <w:sz w:val="24"/>
          <w:lang w:eastAsia="en-GB"/>
        </w:rPr>
        <w:t xml:space="preserve">If the vehicle is not level (lower at the rear) or less tyre than normal is </w:t>
      </w:r>
      <w:proofErr w:type="gramStart"/>
      <w:r w:rsidRPr="00105ADB">
        <w:rPr>
          <w:sz w:val="24"/>
          <w:lang w:eastAsia="en-GB"/>
        </w:rPr>
        <w:t>visible</w:t>
      </w:r>
      <w:proofErr w:type="gramEnd"/>
      <w:r w:rsidRPr="00105ADB">
        <w:rPr>
          <w:sz w:val="24"/>
          <w:lang w:eastAsia="en-GB"/>
        </w:rPr>
        <w:t xml:space="preserve"> then more than likely it is overloaded.</w:t>
      </w:r>
    </w:p>
    <w:p w14:paraId="15B78709" w14:textId="77777777" w:rsidR="00A868E7" w:rsidRPr="00105ADB" w:rsidRDefault="00A868E7" w:rsidP="0098715C">
      <w:pPr>
        <w:pStyle w:val="ListParagraph"/>
        <w:numPr>
          <w:ilvl w:val="0"/>
          <w:numId w:val="13"/>
        </w:numPr>
        <w:autoSpaceDE w:val="0"/>
        <w:autoSpaceDN w:val="0"/>
        <w:adjustRightInd w:val="0"/>
        <w:spacing w:after="0" w:line="240" w:lineRule="auto"/>
        <w:rPr>
          <w:sz w:val="24"/>
          <w:lang w:eastAsia="en-GB"/>
        </w:rPr>
      </w:pPr>
      <w:r w:rsidRPr="00105ADB">
        <w:rPr>
          <w:sz w:val="24"/>
          <w:lang w:eastAsia="en-GB"/>
        </w:rPr>
        <w:t>If the vehicle is lower to one side or the tyre less visible, then the vehicle is incorrectly loaded and unstable.</w:t>
      </w:r>
    </w:p>
    <w:p w14:paraId="3CC41BCB" w14:textId="77777777" w:rsidR="00A868E7" w:rsidRPr="00A868E7" w:rsidRDefault="00A868E7" w:rsidP="00386345">
      <w:pPr>
        <w:autoSpaceDE w:val="0"/>
        <w:autoSpaceDN w:val="0"/>
        <w:adjustRightInd w:val="0"/>
        <w:spacing w:after="0" w:line="240" w:lineRule="auto"/>
        <w:rPr>
          <w:sz w:val="24"/>
          <w:lang w:eastAsia="en-GB"/>
        </w:rPr>
      </w:pPr>
    </w:p>
    <w:p w14:paraId="4A6B0513" w14:textId="77777777" w:rsidR="00A868E7" w:rsidRPr="00A868E7" w:rsidRDefault="00A868E7" w:rsidP="000E2404">
      <w:pPr>
        <w:pStyle w:val="A1GroupSubHeading"/>
      </w:pPr>
      <w:r w:rsidRPr="00A868E7">
        <w:lastRenderedPageBreak/>
        <w:t>Actions of Driver if overloading is suspected</w:t>
      </w:r>
    </w:p>
    <w:p w14:paraId="06AE8AF0"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Re-distribute the l</w:t>
      </w:r>
      <w:r w:rsidR="00105ADB">
        <w:rPr>
          <w:sz w:val="24"/>
          <w:lang w:eastAsia="en-GB"/>
        </w:rPr>
        <w:t xml:space="preserve">oad until the vehicle is level. </w:t>
      </w:r>
      <w:r w:rsidRPr="00A868E7">
        <w:rPr>
          <w:sz w:val="24"/>
          <w:lang w:eastAsia="en-GB"/>
        </w:rPr>
        <w:t>If this cannot be ac</w:t>
      </w:r>
      <w:r w:rsidR="00105ADB">
        <w:rPr>
          <w:sz w:val="24"/>
          <w:lang w:eastAsia="en-GB"/>
        </w:rPr>
        <w:t xml:space="preserve">hieved remove part of the load. </w:t>
      </w:r>
      <w:r w:rsidRPr="00A868E7">
        <w:rPr>
          <w:sz w:val="24"/>
          <w:lang w:eastAsia="en-GB"/>
        </w:rPr>
        <w:t>In cases of doubt notify the responsible person and proceed to a weighbridge to determine any excess weight.</w:t>
      </w:r>
    </w:p>
    <w:p w14:paraId="7114D547" w14:textId="77777777" w:rsidR="00A868E7" w:rsidRPr="00A868E7" w:rsidRDefault="00A868E7" w:rsidP="00386345">
      <w:pPr>
        <w:autoSpaceDE w:val="0"/>
        <w:autoSpaceDN w:val="0"/>
        <w:adjustRightInd w:val="0"/>
        <w:spacing w:after="0" w:line="240" w:lineRule="auto"/>
        <w:rPr>
          <w:sz w:val="24"/>
          <w:lang w:eastAsia="en-GB"/>
        </w:rPr>
      </w:pPr>
    </w:p>
    <w:p w14:paraId="4746F88F" w14:textId="77777777" w:rsidR="00A868E7" w:rsidRPr="00A868E7" w:rsidRDefault="00A868E7" w:rsidP="000E2404">
      <w:pPr>
        <w:pStyle w:val="A1GroupSubHeading"/>
      </w:pPr>
      <w:r w:rsidRPr="00A868E7">
        <w:t>Responsibilities</w:t>
      </w:r>
    </w:p>
    <w:p w14:paraId="08BA51DB"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Whenever the vehicle is driven on a Public Highway ultimate responsibility is with the driver. Any offence committed will usually result in a fine and endorsement of their licence.</w:t>
      </w:r>
    </w:p>
    <w:p w14:paraId="6EE2F21B" w14:textId="77777777" w:rsidR="00A868E7" w:rsidRPr="00A868E7" w:rsidRDefault="00A868E7" w:rsidP="00386345">
      <w:pPr>
        <w:autoSpaceDE w:val="0"/>
        <w:autoSpaceDN w:val="0"/>
        <w:adjustRightInd w:val="0"/>
        <w:spacing w:after="0" w:line="240" w:lineRule="auto"/>
        <w:rPr>
          <w:sz w:val="24"/>
          <w:lang w:eastAsia="en-GB"/>
        </w:rPr>
      </w:pPr>
    </w:p>
    <w:p w14:paraId="136EF4D1"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 xml:space="preserve">Any offence or endorsement may also affect personal driving insurance and premiums. In </w:t>
      </w:r>
      <w:proofErr w:type="gramStart"/>
      <w:r w:rsidRPr="00A868E7">
        <w:rPr>
          <w:sz w:val="24"/>
          <w:lang w:eastAsia="en-GB"/>
        </w:rPr>
        <w:t>addition</w:t>
      </w:r>
      <w:proofErr w:type="gramEnd"/>
      <w:r w:rsidRPr="00A868E7">
        <w:rPr>
          <w:sz w:val="24"/>
          <w:lang w:eastAsia="en-GB"/>
        </w:rPr>
        <w:t xml:space="preserve"> prosecutions may be brought against </w:t>
      </w:r>
      <w:r w:rsidR="00CC5B72">
        <w:rPr>
          <w:sz w:val="24"/>
          <w:lang w:eastAsia="en-GB"/>
        </w:rPr>
        <w:t xml:space="preserve">the </w:t>
      </w:r>
      <w:r w:rsidR="000E2404">
        <w:rPr>
          <w:sz w:val="24"/>
          <w:lang w:eastAsia="en-GB"/>
        </w:rPr>
        <w:t>A1 Group</w:t>
      </w:r>
      <w:r w:rsidRPr="00A868E7">
        <w:rPr>
          <w:sz w:val="24"/>
          <w:lang w:eastAsia="en-GB"/>
        </w:rPr>
        <w:t>.</w:t>
      </w:r>
    </w:p>
    <w:p w14:paraId="22B2A4E8" w14:textId="77777777" w:rsidR="00A868E7" w:rsidRDefault="00A868E7" w:rsidP="00386345">
      <w:pPr>
        <w:autoSpaceDE w:val="0"/>
        <w:autoSpaceDN w:val="0"/>
        <w:adjustRightInd w:val="0"/>
        <w:spacing w:after="0" w:line="240" w:lineRule="auto"/>
        <w:rPr>
          <w:sz w:val="24"/>
          <w:lang w:eastAsia="en-GB"/>
        </w:rPr>
      </w:pPr>
    </w:p>
    <w:p w14:paraId="3A6D2DDA" w14:textId="77777777" w:rsidR="006D6BBB" w:rsidRDefault="006D6BBB" w:rsidP="00386345">
      <w:pPr>
        <w:autoSpaceDE w:val="0"/>
        <w:autoSpaceDN w:val="0"/>
        <w:adjustRightInd w:val="0"/>
        <w:spacing w:after="0" w:line="240" w:lineRule="auto"/>
        <w:rPr>
          <w:sz w:val="24"/>
          <w:lang w:eastAsia="en-GB"/>
        </w:rPr>
      </w:pPr>
    </w:p>
    <w:p w14:paraId="0984C84F" w14:textId="77777777" w:rsidR="006D6BBB" w:rsidRDefault="006D6BBB" w:rsidP="00386345">
      <w:pPr>
        <w:autoSpaceDE w:val="0"/>
        <w:autoSpaceDN w:val="0"/>
        <w:adjustRightInd w:val="0"/>
        <w:spacing w:after="0" w:line="240" w:lineRule="auto"/>
        <w:rPr>
          <w:sz w:val="24"/>
          <w:lang w:eastAsia="en-GB"/>
        </w:rPr>
      </w:pPr>
    </w:p>
    <w:p w14:paraId="46053672" w14:textId="77777777" w:rsidR="006D6BBB" w:rsidRDefault="006D6BBB" w:rsidP="00386345">
      <w:pPr>
        <w:autoSpaceDE w:val="0"/>
        <w:autoSpaceDN w:val="0"/>
        <w:adjustRightInd w:val="0"/>
        <w:spacing w:after="0" w:line="240" w:lineRule="auto"/>
        <w:rPr>
          <w:sz w:val="24"/>
          <w:lang w:eastAsia="en-GB"/>
        </w:rPr>
      </w:pPr>
    </w:p>
    <w:p w14:paraId="510692A6" w14:textId="77777777" w:rsidR="006D6BBB" w:rsidRDefault="006D6BBB" w:rsidP="00386345">
      <w:pPr>
        <w:autoSpaceDE w:val="0"/>
        <w:autoSpaceDN w:val="0"/>
        <w:adjustRightInd w:val="0"/>
        <w:spacing w:after="0" w:line="240" w:lineRule="auto"/>
        <w:rPr>
          <w:sz w:val="24"/>
          <w:lang w:eastAsia="en-GB"/>
        </w:rPr>
      </w:pPr>
    </w:p>
    <w:p w14:paraId="0434BEFA" w14:textId="77777777" w:rsidR="006D6BBB" w:rsidRDefault="006D6BBB" w:rsidP="00386345">
      <w:pPr>
        <w:autoSpaceDE w:val="0"/>
        <w:autoSpaceDN w:val="0"/>
        <w:adjustRightInd w:val="0"/>
        <w:spacing w:after="0" w:line="240" w:lineRule="auto"/>
        <w:rPr>
          <w:sz w:val="24"/>
          <w:lang w:eastAsia="en-GB"/>
        </w:rPr>
      </w:pPr>
    </w:p>
    <w:p w14:paraId="768F3A09" w14:textId="77777777" w:rsidR="006D6BBB" w:rsidRDefault="006D6BBB" w:rsidP="00386345">
      <w:pPr>
        <w:autoSpaceDE w:val="0"/>
        <w:autoSpaceDN w:val="0"/>
        <w:adjustRightInd w:val="0"/>
        <w:spacing w:after="0" w:line="240" w:lineRule="auto"/>
        <w:rPr>
          <w:sz w:val="24"/>
          <w:lang w:eastAsia="en-GB"/>
        </w:rPr>
      </w:pPr>
    </w:p>
    <w:p w14:paraId="6FB25477" w14:textId="77777777" w:rsidR="006D6BBB" w:rsidRDefault="006D6BBB" w:rsidP="00386345">
      <w:pPr>
        <w:autoSpaceDE w:val="0"/>
        <w:autoSpaceDN w:val="0"/>
        <w:adjustRightInd w:val="0"/>
        <w:spacing w:after="0" w:line="240" w:lineRule="auto"/>
        <w:rPr>
          <w:sz w:val="24"/>
          <w:lang w:eastAsia="en-GB"/>
        </w:rPr>
      </w:pPr>
    </w:p>
    <w:p w14:paraId="275F5A55" w14:textId="77777777" w:rsidR="006D6BBB" w:rsidRDefault="006D6BBB" w:rsidP="00386345">
      <w:pPr>
        <w:autoSpaceDE w:val="0"/>
        <w:autoSpaceDN w:val="0"/>
        <w:adjustRightInd w:val="0"/>
        <w:spacing w:after="0" w:line="240" w:lineRule="auto"/>
        <w:rPr>
          <w:sz w:val="24"/>
          <w:lang w:eastAsia="en-GB"/>
        </w:rPr>
      </w:pPr>
    </w:p>
    <w:p w14:paraId="10194786" w14:textId="77777777" w:rsidR="006D6BBB" w:rsidRDefault="006D6BBB" w:rsidP="00386345">
      <w:pPr>
        <w:autoSpaceDE w:val="0"/>
        <w:autoSpaceDN w:val="0"/>
        <w:adjustRightInd w:val="0"/>
        <w:spacing w:after="0" w:line="240" w:lineRule="auto"/>
        <w:rPr>
          <w:sz w:val="24"/>
          <w:lang w:eastAsia="en-GB"/>
        </w:rPr>
      </w:pPr>
    </w:p>
    <w:p w14:paraId="34D98E96" w14:textId="77777777" w:rsidR="006D6BBB" w:rsidRDefault="006D6BBB" w:rsidP="00386345">
      <w:pPr>
        <w:autoSpaceDE w:val="0"/>
        <w:autoSpaceDN w:val="0"/>
        <w:adjustRightInd w:val="0"/>
        <w:spacing w:after="0" w:line="240" w:lineRule="auto"/>
        <w:rPr>
          <w:sz w:val="24"/>
          <w:lang w:eastAsia="en-GB"/>
        </w:rPr>
      </w:pPr>
    </w:p>
    <w:p w14:paraId="193FDF18" w14:textId="77777777" w:rsidR="006D6BBB" w:rsidRDefault="006D6BBB" w:rsidP="00386345">
      <w:pPr>
        <w:autoSpaceDE w:val="0"/>
        <w:autoSpaceDN w:val="0"/>
        <w:adjustRightInd w:val="0"/>
        <w:spacing w:after="0" w:line="240" w:lineRule="auto"/>
        <w:rPr>
          <w:sz w:val="24"/>
          <w:lang w:eastAsia="en-GB"/>
        </w:rPr>
      </w:pPr>
    </w:p>
    <w:p w14:paraId="425E63F3" w14:textId="77777777" w:rsidR="006D6BBB" w:rsidRDefault="006D6BBB" w:rsidP="00386345">
      <w:pPr>
        <w:autoSpaceDE w:val="0"/>
        <w:autoSpaceDN w:val="0"/>
        <w:adjustRightInd w:val="0"/>
        <w:spacing w:after="0" w:line="240" w:lineRule="auto"/>
        <w:rPr>
          <w:sz w:val="24"/>
          <w:lang w:eastAsia="en-GB"/>
        </w:rPr>
      </w:pPr>
    </w:p>
    <w:p w14:paraId="3A2D3F03" w14:textId="77777777" w:rsidR="006D6BBB" w:rsidRDefault="006D6BBB" w:rsidP="00386345">
      <w:pPr>
        <w:autoSpaceDE w:val="0"/>
        <w:autoSpaceDN w:val="0"/>
        <w:adjustRightInd w:val="0"/>
        <w:spacing w:after="0" w:line="240" w:lineRule="auto"/>
        <w:rPr>
          <w:sz w:val="24"/>
          <w:lang w:eastAsia="en-GB"/>
        </w:rPr>
      </w:pPr>
    </w:p>
    <w:p w14:paraId="74D738D8" w14:textId="77777777" w:rsidR="006D6BBB" w:rsidRDefault="006D6BBB" w:rsidP="00386345">
      <w:pPr>
        <w:autoSpaceDE w:val="0"/>
        <w:autoSpaceDN w:val="0"/>
        <w:adjustRightInd w:val="0"/>
        <w:spacing w:after="0" w:line="240" w:lineRule="auto"/>
        <w:rPr>
          <w:sz w:val="24"/>
          <w:lang w:eastAsia="en-GB"/>
        </w:rPr>
      </w:pPr>
    </w:p>
    <w:p w14:paraId="7FAC9FBD" w14:textId="36BB8D04" w:rsidR="006D6BBB" w:rsidRDefault="006D6BBB" w:rsidP="00386345">
      <w:pPr>
        <w:autoSpaceDE w:val="0"/>
        <w:autoSpaceDN w:val="0"/>
        <w:adjustRightInd w:val="0"/>
        <w:spacing w:after="0" w:line="240" w:lineRule="auto"/>
        <w:rPr>
          <w:sz w:val="24"/>
          <w:lang w:eastAsia="en-GB"/>
        </w:rPr>
      </w:pPr>
    </w:p>
    <w:p w14:paraId="541DB415" w14:textId="12927D79" w:rsidR="00367B14" w:rsidRDefault="00367B14" w:rsidP="00386345">
      <w:pPr>
        <w:autoSpaceDE w:val="0"/>
        <w:autoSpaceDN w:val="0"/>
        <w:adjustRightInd w:val="0"/>
        <w:spacing w:after="0" w:line="240" w:lineRule="auto"/>
        <w:rPr>
          <w:sz w:val="24"/>
          <w:lang w:eastAsia="en-GB"/>
        </w:rPr>
      </w:pPr>
    </w:p>
    <w:p w14:paraId="18E43764" w14:textId="062DC628" w:rsidR="00367B14" w:rsidRDefault="00367B14" w:rsidP="00386345">
      <w:pPr>
        <w:autoSpaceDE w:val="0"/>
        <w:autoSpaceDN w:val="0"/>
        <w:adjustRightInd w:val="0"/>
        <w:spacing w:after="0" w:line="240" w:lineRule="auto"/>
        <w:rPr>
          <w:sz w:val="24"/>
          <w:lang w:eastAsia="en-GB"/>
        </w:rPr>
      </w:pPr>
    </w:p>
    <w:p w14:paraId="2517A34E" w14:textId="16E0B8B6" w:rsidR="00367B14" w:rsidRDefault="00367B14" w:rsidP="00386345">
      <w:pPr>
        <w:autoSpaceDE w:val="0"/>
        <w:autoSpaceDN w:val="0"/>
        <w:adjustRightInd w:val="0"/>
        <w:spacing w:after="0" w:line="240" w:lineRule="auto"/>
        <w:rPr>
          <w:sz w:val="24"/>
          <w:lang w:eastAsia="en-GB"/>
        </w:rPr>
      </w:pPr>
    </w:p>
    <w:p w14:paraId="461ADBA2" w14:textId="77777777" w:rsidR="00367B14" w:rsidRDefault="00367B14" w:rsidP="00386345">
      <w:pPr>
        <w:autoSpaceDE w:val="0"/>
        <w:autoSpaceDN w:val="0"/>
        <w:adjustRightInd w:val="0"/>
        <w:spacing w:after="0" w:line="240" w:lineRule="auto"/>
        <w:rPr>
          <w:sz w:val="24"/>
          <w:lang w:eastAsia="en-GB"/>
        </w:rPr>
      </w:pPr>
    </w:p>
    <w:p w14:paraId="1C791DCF" w14:textId="77777777" w:rsidR="006D6BBB" w:rsidRDefault="006D6BBB" w:rsidP="00386345">
      <w:pPr>
        <w:autoSpaceDE w:val="0"/>
        <w:autoSpaceDN w:val="0"/>
        <w:adjustRightInd w:val="0"/>
        <w:spacing w:after="0" w:line="240" w:lineRule="auto"/>
        <w:rPr>
          <w:sz w:val="24"/>
          <w:lang w:eastAsia="en-GB"/>
        </w:rPr>
      </w:pPr>
    </w:p>
    <w:p w14:paraId="6D794352" w14:textId="77777777" w:rsidR="006D6BBB" w:rsidRDefault="006D6BBB" w:rsidP="00386345">
      <w:pPr>
        <w:autoSpaceDE w:val="0"/>
        <w:autoSpaceDN w:val="0"/>
        <w:adjustRightInd w:val="0"/>
        <w:spacing w:after="0" w:line="240" w:lineRule="auto"/>
        <w:rPr>
          <w:sz w:val="24"/>
          <w:lang w:eastAsia="en-GB"/>
        </w:rPr>
      </w:pPr>
    </w:p>
    <w:p w14:paraId="601898AC" w14:textId="77777777" w:rsidR="006D6BBB" w:rsidRDefault="006D6BBB" w:rsidP="00386345">
      <w:pPr>
        <w:autoSpaceDE w:val="0"/>
        <w:autoSpaceDN w:val="0"/>
        <w:adjustRightInd w:val="0"/>
        <w:spacing w:after="0" w:line="240" w:lineRule="auto"/>
        <w:rPr>
          <w:sz w:val="24"/>
          <w:lang w:eastAsia="en-GB"/>
        </w:rPr>
      </w:pPr>
    </w:p>
    <w:p w14:paraId="2AA5F04D" w14:textId="77777777" w:rsidR="006D6BBB" w:rsidRDefault="006D6BBB" w:rsidP="00386345">
      <w:pPr>
        <w:autoSpaceDE w:val="0"/>
        <w:autoSpaceDN w:val="0"/>
        <w:adjustRightInd w:val="0"/>
        <w:spacing w:after="0" w:line="240" w:lineRule="auto"/>
        <w:rPr>
          <w:sz w:val="24"/>
          <w:lang w:eastAsia="en-GB"/>
        </w:rPr>
      </w:pPr>
    </w:p>
    <w:p w14:paraId="3B009071" w14:textId="0A4BF4BE" w:rsidR="006D6BBB" w:rsidRDefault="006D6BBB" w:rsidP="00386345">
      <w:pPr>
        <w:autoSpaceDE w:val="0"/>
        <w:autoSpaceDN w:val="0"/>
        <w:adjustRightInd w:val="0"/>
        <w:spacing w:after="0" w:line="240" w:lineRule="auto"/>
        <w:rPr>
          <w:sz w:val="24"/>
          <w:lang w:eastAsia="en-GB"/>
        </w:rPr>
      </w:pPr>
    </w:p>
    <w:p w14:paraId="1EF8C0B1" w14:textId="48050B76" w:rsidR="00AB5DBD" w:rsidRDefault="00AB5DBD" w:rsidP="00386345">
      <w:pPr>
        <w:autoSpaceDE w:val="0"/>
        <w:autoSpaceDN w:val="0"/>
        <w:adjustRightInd w:val="0"/>
        <w:spacing w:after="0" w:line="240" w:lineRule="auto"/>
        <w:rPr>
          <w:sz w:val="24"/>
          <w:lang w:eastAsia="en-GB"/>
        </w:rPr>
      </w:pPr>
    </w:p>
    <w:p w14:paraId="04957A73" w14:textId="75873350" w:rsidR="00AB5DBD" w:rsidRDefault="00AB5DBD" w:rsidP="00386345">
      <w:pPr>
        <w:autoSpaceDE w:val="0"/>
        <w:autoSpaceDN w:val="0"/>
        <w:adjustRightInd w:val="0"/>
        <w:spacing w:after="0" w:line="240" w:lineRule="auto"/>
        <w:rPr>
          <w:sz w:val="24"/>
          <w:lang w:eastAsia="en-GB"/>
        </w:rPr>
      </w:pPr>
    </w:p>
    <w:p w14:paraId="5EC88457" w14:textId="4D89D63F" w:rsidR="00AB5DBD" w:rsidRDefault="00AB5DBD" w:rsidP="00386345">
      <w:pPr>
        <w:autoSpaceDE w:val="0"/>
        <w:autoSpaceDN w:val="0"/>
        <w:adjustRightInd w:val="0"/>
        <w:spacing w:after="0" w:line="240" w:lineRule="auto"/>
        <w:rPr>
          <w:sz w:val="24"/>
          <w:lang w:eastAsia="en-GB"/>
        </w:rPr>
      </w:pPr>
    </w:p>
    <w:p w14:paraId="3BED0428" w14:textId="0EC54122" w:rsidR="00AB5DBD" w:rsidRDefault="00AB5DBD" w:rsidP="00386345">
      <w:pPr>
        <w:autoSpaceDE w:val="0"/>
        <w:autoSpaceDN w:val="0"/>
        <w:adjustRightInd w:val="0"/>
        <w:spacing w:after="0" w:line="240" w:lineRule="auto"/>
        <w:rPr>
          <w:sz w:val="24"/>
          <w:lang w:eastAsia="en-GB"/>
        </w:rPr>
      </w:pPr>
    </w:p>
    <w:p w14:paraId="40607D95" w14:textId="77777777" w:rsidR="00AB5DBD" w:rsidRDefault="00AB5DBD" w:rsidP="00386345">
      <w:pPr>
        <w:autoSpaceDE w:val="0"/>
        <w:autoSpaceDN w:val="0"/>
        <w:adjustRightInd w:val="0"/>
        <w:spacing w:after="0" w:line="240" w:lineRule="auto"/>
        <w:rPr>
          <w:sz w:val="24"/>
          <w:lang w:eastAsia="en-GB"/>
        </w:rPr>
      </w:pPr>
      <w:bookmarkStart w:id="37" w:name="_GoBack"/>
      <w:bookmarkEnd w:id="37"/>
    </w:p>
    <w:p w14:paraId="1FB20A0E" w14:textId="77777777" w:rsidR="00E638E6" w:rsidRDefault="00E638E6" w:rsidP="00386345">
      <w:pPr>
        <w:autoSpaceDE w:val="0"/>
        <w:autoSpaceDN w:val="0"/>
        <w:adjustRightInd w:val="0"/>
        <w:spacing w:after="0" w:line="240" w:lineRule="auto"/>
        <w:rPr>
          <w:sz w:val="24"/>
          <w:lang w:eastAsia="en-GB"/>
        </w:rPr>
      </w:pPr>
    </w:p>
    <w:p w14:paraId="0C388E1C" w14:textId="77777777" w:rsidR="00E638E6" w:rsidRDefault="00E638E6" w:rsidP="00386345">
      <w:pPr>
        <w:autoSpaceDE w:val="0"/>
        <w:autoSpaceDN w:val="0"/>
        <w:adjustRightInd w:val="0"/>
        <w:spacing w:after="0" w:line="240" w:lineRule="auto"/>
        <w:rPr>
          <w:sz w:val="24"/>
          <w:lang w:eastAsia="en-GB"/>
        </w:rPr>
      </w:pPr>
    </w:p>
    <w:p w14:paraId="70B08589" w14:textId="77777777" w:rsidR="00E638E6" w:rsidRDefault="00E638E6" w:rsidP="00386345">
      <w:pPr>
        <w:autoSpaceDE w:val="0"/>
        <w:autoSpaceDN w:val="0"/>
        <w:adjustRightInd w:val="0"/>
        <w:spacing w:after="0" w:line="240" w:lineRule="auto"/>
        <w:rPr>
          <w:sz w:val="24"/>
          <w:lang w:eastAsia="en-GB"/>
        </w:rPr>
      </w:pPr>
    </w:p>
    <w:p w14:paraId="3EFFCFE8" w14:textId="77777777" w:rsidR="00E638E6" w:rsidRDefault="00E638E6" w:rsidP="00386345">
      <w:pPr>
        <w:autoSpaceDE w:val="0"/>
        <w:autoSpaceDN w:val="0"/>
        <w:adjustRightInd w:val="0"/>
        <w:spacing w:after="0" w:line="240" w:lineRule="auto"/>
        <w:rPr>
          <w:sz w:val="24"/>
          <w:lang w:eastAsia="en-GB"/>
        </w:rPr>
      </w:pPr>
    </w:p>
    <w:p w14:paraId="76D7C9ED" w14:textId="77777777" w:rsidR="006D6BBB" w:rsidRDefault="006D6BBB" w:rsidP="00386345">
      <w:pPr>
        <w:autoSpaceDE w:val="0"/>
        <w:autoSpaceDN w:val="0"/>
        <w:adjustRightInd w:val="0"/>
        <w:spacing w:after="0" w:line="240" w:lineRule="auto"/>
        <w:rPr>
          <w:sz w:val="24"/>
          <w:lang w:eastAsia="en-GB"/>
        </w:rPr>
      </w:pPr>
    </w:p>
    <w:p w14:paraId="4F6A7059" w14:textId="77777777" w:rsidR="00A868E7" w:rsidRPr="00A868E7" w:rsidRDefault="00105ADB" w:rsidP="000E2404">
      <w:pPr>
        <w:pStyle w:val="Heading1"/>
      </w:pPr>
      <w:bookmarkStart w:id="38" w:name="_Toc448305685"/>
      <w:r>
        <w:lastRenderedPageBreak/>
        <w:t xml:space="preserve">Appendix 2:  </w:t>
      </w:r>
      <w:r w:rsidRPr="00A868E7">
        <w:t xml:space="preserve">Legal </w:t>
      </w:r>
      <w:r>
        <w:t>a</w:t>
      </w:r>
      <w:r w:rsidRPr="00A868E7">
        <w:t>nd General Information</w:t>
      </w:r>
      <w:bookmarkEnd w:id="38"/>
    </w:p>
    <w:p w14:paraId="4164EBDC" w14:textId="77777777" w:rsidR="00A868E7" w:rsidRPr="00A868E7" w:rsidRDefault="00A868E7" w:rsidP="00386345">
      <w:pPr>
        <w:autoSpaceDE w:val="0"/>
        <w:autoSpaceDN w:val="0"/>
        <w:adjustRightInd w:val="0"/>
        <w:spacing w:after="0" w:line="240" w:lineRule="auto"/>
        <w:rPr>
          <w:sz w:val="24"/>
          <w:lang w:eastAsia="en-GB"/>
        </w:rPr>
      </w:pPr>
    </w:p>
    <w:p w14:paraId="57B9357B" w14:textId="77777777" w:rsidR="00A868E7" w:rsidRPr="00A868E7" w:rsidRDefault="00A868E7" w:rsidP="000E2404">
      <w:pPr>
        <w:pStyle w:val="A1GroupSubHeading"/>
      </w:pPr>
      <w:r w:rsidRPr="00A868E7">
        <w:t>Maximum Speed Limits</w:t>
      </w:r>
    </w:p>
    <w:p w14:paraId="7745925C"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Do not exceed the maximum permissible speed limits set out in the following table.</w:t>
      </w:r>
    </w:p>
    <w:p w14:paraId="430CDC17" w14:textId="77777777" w:rsidR="00A868E7" w:rsidRPr="00A868E7" w:rsidRDefault="00A868E7" w:rsidP="00386345">
      <w:pPr>
        <w:autoSpaceDE w:val="0"/>
        <w:autoSpaceDN w:val="0"/>
        <w:adjustRightInd w:val="0"/>
        <w:spacing w:after="0" w:line="240" w:lineRule="auto"/>
        <w:rPr>
          <w:sz w:val="24"/>
          <w:lang w:eastAsia="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10"/>
        <w:gridCol w:w="1433"/>
        <w:gridCol w:w="1433"/>
        <w:gridCol w:w="1433"/>
        <w:gridCol w:w="1433"/>
      </w:tblGrid>
      <w:tr w:rsidR="00761AD9" w14:paraId="6A4E8452" w14:textId="77777777" w:rsidTr="000E2404">
        <w:trPr>
          <w:trHeight w:val="567"/>
        </w:trPr>
        <w:tc>
          <w:tcPr>
            <w:tcW w:w="3510" w:type="dxa"/>
            <w:vMerge w:val="restart"/>
            <w:shd w:val="clear" w:color="auto" w:fill="D42C21"/>
            <w:vAlign w:val="center"/>
          </w:tcPr>
          <w:p w14:paraId="5F64442E" w14:textId="77777777" w:rsidR="00761AD9" w:rsidRPr="00105ADB" w:rsidRDefault="00761AD9" w:rsidP="00761AD9">
            <w:pPr>
              <w:autoSpaceDE w:val="0"/>
              <w:autoSpaceDN w:val="0"/>
              <w:adjustRightInd w:val="0"/>
              <w:spacing w:after="0" w:line="240" w:lineRule="auto"/>
              <w:rPr>
                <w:color w:val="FFFFFF" w:themeColor="background1"/>
                <w:sz w:val="24"/>
                <w:lang w:eastAsia="en-GB"/>
              </w:rPr>
            </w:pPr>
            <w:r>
              <w:rPr>
                <w:color w:val="FFFFFF" w:themeColor="background1"/>
                <w:sz w:val="24"/>
                <w:lang w:eastAsia="en-GB"/>
              </w:rPr>
              <w:t>Type of Vehicle</w:t>
            </w:r>
          </w:p>
        </w:tc>
        <w:tc>
          <w:tcPr>
            <w:tcW w:w="1433" w:type="dxa"/>
            <w:shd w:val="clear" w:color="auto" w:fill="788284"/>
            <w:vAlign w:val="center"/>
          </w:tcPr>
          <w:p w14:paraId="24989325" w14:textId="77777777" w:rsidR="00761AD9" w:rsidRPr="00105ADB" w:rsidRDefault="00761AD9" w:rsidP="00761AD9">
            <w:pPr>
              <w:autoSpaceDE w:val="0"/>
              <w:autoSpaceDN w:val="0"/>
              <w:adjustRightInd w:val="0"/>
              <w:spacing w:after="0" w:line="240" w:lineRule="auto"/>
              <w:rPr>
                <w:color w:val="FFFFFF" w:themeColor="background1"/>
                <w:sz w:val="24"/>
                <w:lang w:eastAsia="en-GB"/>
              </w:rPr>
            </w:pPr>
            <w:r>
              <w:rPr>
                <w:color w:val="FFFFFF" w:themeColor="background1"/>
                <w:sz w:val="24"/>
                <w:lang w:eastAsia="en-GB"/>
              </w:rPr>
              <w:t>Built-up Areas*</w:t>
            </w:r>
          </w:p>
        </w:tc>
        <w:tc>
          <w:tcPr>
            <w:tcW w:w="1433" w:type="dxa"/>
            <w:shd w:val="clear" w:color="auto" w:fill="788284"/>
            <w:vAlign w:val="center"/>
          </w:tcPr>
          <w:p w14:paraId="0C51C4A4" w14:textId="77777777" w:rsidR="00761AD9" w:rsidRDefault="00761AD9" w:rsidP="00874E89">
            <w:pPr>
              <w:autoSpaceDE w:val="0"/>
              <w:autoSpaceDN w:val="0"/>
              <w:adjustRightInd w:val="0"/>
              <w:spacing w:after="0" w:line="240" w:lineRule="auto"/>
              <w:rPr>
                <w:color w:val="FFFFFF" w:themeColor="background1"/>
                <w:sz w:val="24"/>
                <w:lang w:eastAsia="en-GB"/>
              </w:rPr>
            </w:pPr>
            <w:r>
              <w:rPr>
                <w:color w:val="FFFFFF" w:themeColor="background1"/>
                <w:sz w:val="24"/>
                <w:lang w:eastAsia="en-GB"/>
              </w:rPr>
              <w:t>Single Carriageway</w:t>
            </w:r>
          </w:p>
        </w:tc>
        <w:tc>
          <w:tcPr>
            <w:tcW w:w="1433" w:type="dxa"/>
            <w:shd w:val="clear" w:color="auto" w:fill="788284"/>
            <w:vAlign w:val="center"/>
          </w:tcPr>
          <w:p w14:paraId="37F18505" w14:textId="77777777" w:rsidR="00761AD9" w:rsidRDefault="00761AD9" w:rsidP="00874E89">
            <w:pPr>
              <w:autoSpaceDE w:val="0"/>
              <w:autoSpaceDN w:val="0"/>
              <w:adjustRightInd w:val="0"/>
              <w:spacing w:after="0" w:line="240" w:lineRule="auto"/>
              <w:rPr>
                <w:color w:val="FFFFFF" w:themeColor="background1"/>
                <w:sz w:val="24"/>
                <w:lang w:eastAsia="en-GB"/>
              </w:rPr>
            </w:pPr>
            <w:r>
              <w:rPr>
                <w:color w:val="FFFFFF" w:themeColor="background1"/>
                <w:sz w:val="24"/>
                <w:lang w:eastAsia="en-GB"/>
              </w:rPr>
              <w:t>Dual Carriageway</w:t>
            </w:r>
          </w:p>
        </w:tc>
        <w:tc>
          <w:tcPr>
            <w:tcW w:w="1433" w:type="dxa"/>
            <w:shd w:val="clear" w:color="auto" w:fill="788284"/>
            <w:vAlign w:val="center"/>
          </w:tcPr>
          <w:p w14:paraId="4788E88F" w14:textId="77777777" w:rsidR="00761AD9" w:rsidRDefault="00761AD9" w:rsidP="00874E89">
            <w:pPr>
              <w:autoSpaceDE w:val="0"/>
              <w:autoSpaceDN w:val="0"/>
              <w:adjustRightInd w:val="0"/>
              <w:spacing w:after="0" w:line="240" w:lineRule="auto"/>
              <w:rPr>
                <w:color w:val="FFFFFF" w:themeColor="background1"/>
                <w:sz w:val="24"/>
                <w:lang w:eastAsia="en-GB"/>
              </w:rPr>
            </w:pPr>
            <w:r>
              <w:rPr>
                <w:color w:val="FFFFFF" w:themeColor="background1"/>
                <w:sz w:val="24"/>
                <w:lang w:eastAsia="en-GB"/>
              </w:rPr>
              <w:t>Motorway</w:t>
            </w:r>
          </w:p>
        </w:tc>
      </w:tr>
      <w:tr w:rsidR="00761AD9" w14:paraId="7EDE5B56" w14:textId="77777777" w:rsidTr="000E2404">
        <w:trPr>
          <w:trHeight w:val="567"/>
        </w:trPr>
        <w:tc>
          <w:tcPr>
            <w:tcW w:w="3510" w:type="dxa"/>
            <w:vMerge/>
            <w:shd w:val="clear" w:color="auto" w:fill="EC1C25"/>
            <w:vAlign w:val="center"/>
          </w:tcPr>
          <w:p w14:paraId="61373DD7" w14:textId="77777777" w:rsidR="00761AD9" w:rsidRPr="00761AD9" w:rsidRDefault="00761AD9" w:rsidP="00E17156">
            <w:pPr>
              <w:autoSpaceDE w:val="0"/>
              <w:autoSpaceDN w:val="0"/>
              <w:adjustRightInd w:val="0"/>
              <w:spacing w:before="120" w:after="120" w:line="240" w:lineRule="auto"/>
              <w:rPr>
                <w:b/>
                <w:sz w:val="20"/>
                <w:lang w:eastAsia="en-GB"/>
              </w:rPr>
            </w:pPr>
          </w:p>
        </w:tc>
        <w:tc>
          <w:tcPr>
            <w:tcW w:w="1433" w:type="dxa"/>
            <w:shd w:val="clear" w:color="auto" w:fill="E0E2DF"/>
            <w:vAlign w:val="center"/>
          </w:tcPr>
          <w:p w14:paraId="1F4C4B35" w14:textId="77777777" w:rsidR="00761AD9" w:rsidRPr="000E2404" w:rsidRDefault="00761AD9" w:rsidP="00E17156">
            <w:pPr>
              <w:autoSpaceDE w:val="0"/>
              <w:autoSpaceDN w:val="0"/>
              <w:adjustRightInd w:val="0"/>
              <w:spacing w:before="120" w:after="120" w:line="240" w:lineRule="auto"/>
              <w:rPr>
                <w:sz w:val="24"/>
                <w:lang w:eastAsia="en-GB"/>
              </w:rPr>
            </w:pPr>
            <w:r w:rsidRPr="000E2404">
              <w:rPr>
                <w:b/>
                <w:sz w:val="24"/>
                <w:lang w:eastAsia="en-GB"/>
              </w:rPr>
              <w:t>MPH</w:t>
            </w:r>
            <w:r w:rsidRPr="000E2404">
              <w:rPr>
                <w:sz w:val="24"/>
                <w:lang w:eastAsia="en-GB"/>
              </w:rPr>
              <w:t xml:space="preserve"> (km/h)</w:t>
            </w:r>
          </w:p>
        </w:tc>
        <w:tc>
          <w:tcPr>
            <w:tcW w:w="1433" w:type="dxa"/>
            <w:shd w:val="clear" w:color="auto" w:fill="E0E2DF"/>
            <w:vAlign w:val="center"/>
          </w:tcPr>
          <w:p w14:paraId="4CEDEB86" w14:textId="77777777" w:rsidR="00761AD9" w:rsidRPr="000E2404" w:rsidRDefault="00761AD9" w:rsidP="00E17156">
            <w:pPr>
              <w:autoSpaceDE w:val="0"/>
              <w:autoSpaceDN w:val="0"/>
              <w:adjustRightInd w:val="0"/>
              <w:spacing w:before="120" w:after="120" w:line="240" w:lineRule="auto"/>
              <w:rPr>
                <w:sz w:val="24"/>
                <w:lang w:eastAsia="en-GB"/>
              </w:rPr>
            </w:pPr>
            <w:r w:rsidRPr="000E2404">
              <w:rPr>
                <w:b/>
                <w:sz w:val="24"/>
                <w:lang w:eastAsia="en-GB"/>
              </w:rPr>
              <w:t>MPH</w:t>
            </w:r>
            <w:r w:rsidRPr="000E2404">
              <w:rPr>
                <w:sz w:val="24"/>
                <w:lang w:eastAsia="en-GB"/>
              </w:rPr>
              <w:t xml:space="preserve"> (km/h)</w:t>
            </w:r>
          </w:p>
        </w:tc>
        <w:tc>
          <w:tcPr>
            <w:tcW w:w="1433" w:type="dxa"/>
            <w:shd w:val="clear" w:color="auto" w:fill="E0E2DF"/>
            <w:vAlign w:val="center"/>
          </w:tcPr>
          <w:p w14:paraId="5E714127" w14:textId="77777777" w:rsidR="00761AD9" w:rsidRPr="000E2404" w:rsidRDefault="00761AD9" w:rsidP="00E17156">
            <w:pPr>
              <w:autoSpaceDE w:val="0"/>
              <w:autoSpaceDN w:val="0"/>
              <w:adjustRightInd w:val="0"/>
              <w:spacing w:before="120" w:after="120" w:line="240" w:lineRule="auto"/>
              <w:rPr>
                <w:sz w:val="24"/>
                <w:lang w:eastAsia="en-GB"/>
              </w:rPr>
            </w:pPr>
            <w:r w:rsidRPr="000E2404">
              <w:rPr>
                <w:b/>
                <w:sz w:val="24"/>
                <w:lang w:eastAsia="en-GB"/>
              </w:rPr>
              <w:t>MPH</w:t>
            </w:r>
            <w:r w:rsidRPr="000E2404">
              <w:rPr>
                <w:sz w:val="24"/>
                <w:lang w:eastAsia="en-GB"/>
              </w:rPr>
              <w:t xml:space="preserve"> (km/h)</w:t>
            </w:r>
          </w:p>
        </w:tc>
        <w:tc>
          <w:tcPr>
            <w:tcW w:w="1433" w:type="dxa"/>
            <w:shd w:val="clear" w:color="auto" w:fill="E0E2DF"/>
            <w:vAlign w:val="center"/>
          </w:tcPr>
          <w:p w14:paraId="39DD6E54" w14:textId="77777777" w:rsidR="00761AD9" w:rsidRPr="000E2404" w:rsidRDefault="00761AD9" w:rsidP="00E17156">
            <w:pPr>
              <w:autoSpaceDE w:val="0"/>
              <w:autoSpaceDN w:val="0"/>
              <w:adjustRightInd w:val="0"/>
              <w:spacing w:before="120" w:after="120" w:line="240" w:lineRule="auto"/>
              <w:rPr>
                <w:sz w:val="24"/>
                <w:lang w:eastAsia="en-GB"/>
              </w:rPr>
            </w:pPr>
            <w:r w:rsidRPr="000E2404">
              <w:rPr>
                <w:b/>
                <w:sz w:val="24"/>
                <w:lang w:eastAsia="en-GB"/>
              </w:rPr>
              <w:t>MPH</w:t>
            </w:r>
            <w:r w:rsidRPr="000E2404">
              <w:rPr>
                <w:sz w:val="24"/>
                <w:lang w:eastAsia="en-GB"/>
              </w:rPr>
              <w:t xml:space="preserve"> (km/h)</w:t>
            </w:r>
          </w:p>
        </w:tc>
      </w:tr>
      <w:tr w:rsidR="00874E89" w14:paraId="2A3F4B94" w14:textId="77777777" w:rsidTr="000E2404">
        <w:trPr>
          <w:trHeight w:val="567"/>
        </w:trPr>
        <w:tc>
          <w:tcPr>
            <w:tcW w:w="3510" w:type="dxa"/>
            <w:shd w:val="clear" w:color="auto" w:fill="E0E2DF"/>
            <w:vAlign w:val="center"/>
          </w:tcPr>
          <w:p w14:paraId="3362F5BE" w14:textId="77777777" w:rsidR="00874E89" w:rsidRDefault="00E17156" w:rsidP="00E17156">
            <w:pPr>
              <w:autoSpaceDE w:val="0"/>
              <w:autoSpaceDN w:val="0"/>
              <w:adjustRightInd w:val="0"/>
              <w:spacing w:before="120" w:after="120" w:line="240" w:lineRule="auto"/>
              <w:rPr>
                <w:sz w:val="24"/>
                <w:lang w:eastAsia="en-GB"/>
              </w:rPr>
            </w:pPr>
            <w:r w:rsidRPr="00761AD9">
              <w:rPr>
                <w:b/>
                <w:sz w:val="20"/>
                <w:lang w:eastAsia="en-GB"/>
              </w:rPr>
              <w:t>Cars and motorcycles</w:t>
            </w:r>
            <w:r w:rsidRPr="00E17156">
              <w:rPr>
                <w:sz w:val="20"/>
                <w:lang w:eastAsia="en-GB"/>
              </w:rPr>
              <w:t xml:space="preserve"> (including car-derived vans up to 2 tonnes maximum laden weight)</w:t>
            </w:r>
          </w:p>
        </w:tc>
        <w:tc>
          <w:tcPr>
            <w:tcW w:w="1433" w:type="dxa"/>
            <w:vAlign w:val="center"/>
          </w:tcPr>
          <w:p w14:paraId="767A4B78" w14:textId="77777777" w:rsidR="00874E89" w:rsidRDefault="00761AD9" w:rsidP="00761AD9">
            <w:pPr>
              <w:autoSpaceDE w:val="0"/>
              <w:autoSpaceDN w:val="0"/>
              <w:adjustRightInd w:val="0"/>
              <w:spacing w:before="120" w:after="120" w:line="240" w:lineRule="auto"/>
              <w:jc w:val="center"/>
              <w:rPr>
                <w:sz w:val="24"/>
                <w:lang w:eastAsia="en-GB"/>
              </w:rPr>
            </w:pPr>
            <w:r w:rsidRPr="00761AD9">
              <w:rPr>
                <w:b/>
                <w:sz w:val="24"/>
                <w:lang w:eastAsia="en-GB"/>
              </w:rPr>
              <w:t>30</w:t>
            </w:r>
            <w:r>
              <w:rPr>
                <w:sz w:val="24"/>
                <w:lang w:eastAsia="en-GB"/>
              </w:rPr>
              <w:t xml:space="preserve"> (48)</w:t>
            </w:r>
          </w:p>
        </w:tc>
        <w:tc>
          <w:tcPr>
            <w:tcW w:w="1433" w:type="dxa"/>
            <w:vAlign w:val="center"/>
          </w:tcPr>
          <w:p w14:paraId="4CAE2571" w14:textId="77777777" w:rsidR="00874E89" w:rsidRDefault="00761AD9" w:rsidP="00761AD9">
            <w:pPr>
              <w:autoSpaceDE w:val="0"/>
              <w:autoSpaceDN w:val="0"/>
              <w:adjustRightInd w:val="0"/>
              <w:spacing w:before="120" w:after="120" w:line="240" w:lineRule="auto"/>
              <w:jc w:val="center"/>
              <w:rPr>
                <w:sz w:val="24"/>
                <w:lang w:eastAsia="en-GB"/>
              </w:rPr>
            </w:pPr>
            <w:r>
              <w:rPr>
                <w:b/>
                <w:sz w:val="24"/>
                <w:lang w:eastAsia="en-GB"/>
              </w:rPr>
              <w:t>60</w:t>
            </w:r>
            <w:r>
              <w:rPr>
                <w:sz w:val="24"/>
                <w:lang w:eastAsia="en-GB"/>
              </w:rPr>
              <w:t xml:space="preserve"> (96)</w:t>
            </w:r>
          </w:p>
        </w:tc>
        <w:tc>
          <w:tcPr>
            <w:tcW w:w="1433" w:type="dxa"/>
            <w:vAlign w:val="center"/>
          </w:tcPr>
          <w:p w14:paraId="4FDF3ACA" w14:textId="77777777" w:rsidR="00874E89" w:rsidRDefault="00761AD9" w:rsidP="00761AD9">
            <w:pPr>
              <w:autoSpaceDE w:val="0"/>
              <w:autoSpaceDN w:val="0"/>
              <w:adjustRightInd w:val="0"/>
              <w:spacing w:before="120" w:after="120" w:line="240" w:lineRule="auto"/>
              <w:jc w:val="center"/>
              <w:rPr>
                <w:sz w:val="24"/>
                <w:lang w:eastAsia="en-GB"/>
              </w:rPr>
            </w:pPr>
            <w:r>
              <w:rPr>
                <w:b/>
                <w:sz w:val="24"/>
                <w:lang w:eastAsia="en-GB"/>
              </w:rPr>
              <w:t>70</w:t>
            </w:r>
            <w:r>
              <w:rPr>
                <w:sz w:val="24"/>
                <w:lang w:eastAsia="en-GB"/>
              </w:rPr>
              <w:t xml:space="preserve"> (112)</w:t>
            </w:r>
          </w:p>
        </w:tc>
        <w:tc>
          <w:tcPr>
            <w:tcW w:w="1433" w:type="dxa"/>
            <w:vAlign w:val="center"/>
          </w:tcPr>
          <w:p w14:paraId="41DF2FF3" w14:textId="77777777" w:rsidR="00874E89" w:rsidRDefault="00761AD9" w:rsidP="00761AD9">
            <w:pPr>
              <w:autoSpaceDE w:val="0"/>
              <w:autoSpaceDN w:val="0"/>
              <w:adjustRightInd w:val="0"/>
              <w:spacing w:before="120" w:after="120" w:line="240" w:lineRule="auto"/>
              <w:jc w:val="center"/>
              <w:rPr>
                <w:sz w:val="24"/>
                <w:lang w:eastAsia="en-GB"/>
              </w:rPr>
            </w:pPr>
            <w:r>
              <w:rPr>
                <w:b/>
                <w:sz w:val="24"/>
                <w:lang w:eastAsia="en-GB"/>
              </w:rPr>
              <w:t>70</w:t>
            </w:r>
            <w:r>
              <w:rPr>
                <w:sz w:val="24"/>
                <w:lang w:eastAsia="en-GB"/>
              </w:rPr>
              <w:t xml:space="preserve"> (112)</w:t>
            </w:r>
          </w:p>
        </w:tc>
      </w:tr>
      <w:tr w:rsidR="00874E89" w14:paraId="62E55263" w14:textId="77777777" w:rsidTr="000E2404">
        <w:trPr>
          <w:trHeight w:val="567"/>
        </w:trPr>
        <w:tc>
          <w:tcPr>
            <w:tcW w:w="3510" w:type="dxa"/>
            <w:shd w:val="clear" w:color="auto" w:fill="E0E2DF"/>
            <w:vAlign w:val="center"/>
          </w:tcPr>
          <w:p w14:paraId="59433F7C" w14:textId="77777777" w:rsidR="00874E89" w:rsidRPr="00E17156" w:rsidRDefault="00E17156" w:rsidP="00E17156">
            <w:pPr>
              <w:autoSpaceDE w:val="0"/>
              <w:autoSpaceDN w:val="0"/>
              <w:adjustRightInd w:val="0"/>
              <w:spacing w:before="120" w:after="120" w:line="240" w:lineRule="auto"/>
              <w:rPr>
                <w:sz w:val="20"/>
                <w:lang w:eastAsia="en-GB"/>
              </w:rPr>
            </w:pPr>
            <w:r w:rsidRPr="00761AD9">
              <w:rPr>
                <w:b/>
                <w:sz w:val="20"/>
                <w:lang w:eastAsia="en-GB"/>
              </w:rPr>
              <w:t>Cars towing caravans or trailers</w:t>
            </w:r>
            <w:r>
              <w:rPr>
                <w:sz w:val="20"/>
                <w:lang w:eastAsia="en-GB"/>
              </w:rPr>
              <w:t xml:space="preserve"> (including car-derived vans </w:t>
            </w:r>
            <w:r w:rsidRPr="00E17156">
              <w:rPr>
                <w:sz w:val="20"/>
                <w:lang w:eastAsia="en-GB"/>
              </w:rPr>
              <w:t>and motorcycles)</w:t>
            </w:r>
          </w:p>
        </w:tc>
        <w:tc>
          <w:tcPr>
            <w:tcW w:w="1433" w:type="dxa"/>
            <w:vAlign w:val="center"/>
          </w:tcPr>
          <w:p w14:paraId="03E76645" w14:textId="77777777" w:rsidR="00874E89" w:rsidRDefault="00761AD9" w:rsidP="00761AD9">
            <w:pPr>
              <w:autoSpaceDE w:val="0"/>
              <w:autoSpaceDN w:val="0"/>
              <w:adjustRightInd w:val="0"/>
              <w:spacing w:before="120" w:after="120" w:line="240" w:lineRule="auto"/>
              <w:jc w:val="center"/>
              <w:rPr>
                <w:sz w:val="24"/>
                <w:lang w:eastAsia="en-GB"/>
              </w:rPr>
            </w:pPr>
            <w:r w:rsidRPr="00761AD9">
              <w:rPr>
                <w:b/>
                <w:sz w:val="24"/>
                <w:lang w:eastAsia="en-GB"/>
              </w:rPr>
              <w:t>30</w:t>
            </w:r>
            <w:r>
              <w:rPr>
                <w:sz w:val="24"/>
                <w:lang w:eastAsia="en-GB"/>
              </w:rPr>
              <w:t xml:space="preserve"> (48)</w:t>
            </w:r>
          </w:p>
        </w:tc>
        <w:tc>
          <w:tcPr>
            <w:tcW w:w="1433" w:type="dxa"/>
            <w:vAlign w:val="center"/>
          </w:tcPr>
          <w:p w14:paraId="5F4B1FF5" w14:textId="77777777" w:rsidR="00874E89" w:rsidRDefault="00761AD9" w:rsidP="00761AD9">
            <w:pPr>
              <w:autoSpaceDE w:val="0"/>
              <w:autoSpaceDN w:val="0"/>
              <w:adjustRightInd w:val="0"/>
              <w:spacing w:before="120" w:after="120" w:line="240" w:lineRule="auto"/>
              <w:jc w:val="center"/>
              <w:rPr>
                <w:sz w:val="24"/>
                <w:lang w:eastAsia="en-GB"/>
              </w:rPr>
            </w:pPr>
            <w:r>
              <w:rPr>
                <w:b/>
                <w:sz w:val="24"/>
                <w:lang w:eastAsia="en-GB"/>
              </w:rPr>
              <w:t>50</w:t>
            </w:r>
            <w:r>
              <w:rPr>
                <w:sz w:val="24"/>
                <w:lang w:eastAsia="en-GB"/>
              </w:rPr>
              <w:t xml:space="preserve"> (80)</w:t>
            </w:r>
          </w:p>
        </w:tc>
        <w:tc>
          <w:tcPr>
            <w:tcW w:w="1433" w:type="dxa"/>
            <w:vAlign w:val="center"/>
          </w:tcPr>
          <w:p w14:paraId="6015F15D" w14:textId="77777777" w:rsidR="00874E89" w:rsidRDefault="00761AD9" w:rsidP="00761AD9">
            <w:pPr>
              <w:autoSpaceDE w:val="0"/>
              <w:autoSpaceDN w:val="0"/>
              <w:adjustRightInd w:val="0"/>
              <w:spacing w:before="120" w:after="120" w:line="240" w:lineRule="auto"/>
              <w:jc w:val="center"/>
              <w:rPr>
                <w:sz w:val="24"/>
                <w:lang w:eastAsia="en-GB"/>
              </w:rPr>
            </w:pPr>
            <w:r>
              <w:rPr>
                <w:b/>
                <w:sz w:val="24"/>
                <w:lang w:eastAsia="en-GB"/>
              </w:rPr>
              <w:t>60</w:t>
            </w:r>
            <w:r>
              <w:rPr>
                <w:sz w:val="24"/>
                <w:lang w:eastAsia="en-GB"/>
              </w:rPr>
              <w:t xml:space="preserve"> (96)</w:t>
            </w:r>
          </w:p>
        </w:tc>
        <w:tc>
          <w:tcPr>
            <w:tcW w:w="1433" w:type="dxa"/>
            <w:vAlign w:val="center"/>
          </w:tcPr>
          <w:p w14:paraId="44D96430" w14:textId="77777777" w:rsidR="00874E89" w:rsidRDefault="00761AD9" w:rsidP="00761AD9">
            <w:pPr>
              <w:autoSpaceDE w:val="0"/>
              <w:autoSpaceDN w:val="0"/>
              <w:adjustRightInd w:val="0"/>
              <w:spacing w:before="120" w:after="120" w:line="240" w:lineRule="auto"/>
              <w:jc w:val="center"/>
              <w:rPr>
                <w:sz w:val="24"/>
                <w:lang w:eastAsia="en-GB"/>
              </w:rPr>
            </w:pPr>
            <w:r>
              <w:rPr>
                <w:b/>
                <w:sz w:val="24"/>
                <w:lang w:eastAsia="en-GB"/>
              </w:rPr>
              <w:t>60</w:t>
            </w:r>
            <w:r>
              <w:rPr>
                <w:sz w:val="24"/>
                <w:lang w:eastAsia="en-GB"/>
              </w:rPr>
              <w:t xml:space="preserve"> (96)</w:t>
            </w:r>
          </w:p>
        </w:tc>
      </w:tr>
      <w:tr w:rsidR="00874E89" w14:paraId="1394EB9E" w14:textId="77777777" w:rsidTr="000E2404">
        <w:trPr>
          <w:trHeight w:val="567"/>
        </w:trPr>
        <w:tc>
          <w:tcPr>
            <w:tcW w:w="3510" w:type="dxa"/>
            <w:shd w:val="clear" w:color="auto" w:fill="E0E2DF"/>
            <w:vAlign w:val="center"/>
          </w:tcPr>
          <w:p w14:paraId="12968EB6" w14:textId="77777777" w:rsidR="00874E89" w:rsidRPr="00761AD9" w:rsidRDefault="00761AD9" w:rsidP="00761AD9">
            <w:pPr>
              <w:autoSpaceDE w:val="0"/>
              <w:autoSpaceDN w:val="0"/>
              <w:adjustRightInd w:val="0"/>
              <w:spacing w:before="120" w:after="120" w:line="240" w:lineRule="auto"/>
              <w:rPr>
                <w:sz w:val="20"/>
                <w:lang w:eastAsia="en-GB"/>
              </w:rPr>
            </w:pPr>
            <w:r w:rsidRPr="00761AD9">
              <w:rPr>
                <w:b/>
                <w:sz w:val="20"/>
                <w:lang w:eastAsia="en-GB"/>
              </w:rPr>
              <w:t>Buses, coaches and minibuses</w:t>
            </w:r>
            <w:r>
              <w:rPr>
                <w:sz w:val="20"/>
                <w:lang w:eastAsia="en-GB"/>
              </w:rPr>
              <w:t xml:space="preserve"> (not exceeding 12 metres </w:t>
            </w:r>
            <w:r w:rsidRPr="00761AD9">
              <w:rPr>
                <w:sz w:val="20"/>
                <w:lang w:eastAsia="en-GB"/>
              </w:rPr>
              <w:t>in overall length)</w:t>
            </w:r>
          </w:p>
        </w:tc>
        <w:tc>
          <w:tcPr>
            <w:tcW w:w="1433" w:type="dxa"/>
            <w:vAlign w:val="center"/>
          </w:tcPr>
          <w:p w14:paraId="34EDA16D" w14:textId="77777777" w:rsidR="00874E89" w:rsidRDefault="00761AD9" w:rsidP="00761AD9">
            <w:pPr>
              <w:autoSpaceDE w:val="0"/>
              <w:autoSpaceDN w:val="0"/>
              <w:adjustRightInd w:val="0"/>
              <w:spacing w:before="120" w:after="120" w:line="240" w:lineRule="auto"/>
              <w:jc w:val="center"/>
              <w:rPr>
                <w:sz w:val="24"/>
                <w:lang w:eastAsia="en-GB"/>
              </w:rPr>
            </w:pPr>
            <w:r w:rsidRPr="00761AD9">
              <w:rPr>
                <w:b/>
                <w:sz w:val="24"/>
                <w:lang w:eastAsia="en-GB"/>
              </w:rPr>
              <w:t>30</w:t>
            </w:r>
            <w:r>
              <w:rPr>
                <w:sz w:val="24"/>
                <w:lang w:eastAsia="en-GB"/>
              </w:rPr>
              <w:t xml:space="preserve"> (48)</w:t>
            </w:r>
          </w:p>
        </w:tc>
        <w:tc>
          <w:tcPr>
            <w:tcW w:w="1433" w:type="dxa"/>
            <w:vAlign w:val="center"/>
          </w:tcPr>
          <w:p w14:paraId="1B56AD1D" w14:textId="77777777" w:rsidR="00874E89" w:rsidRDefault="00761AD9" w:rsidP="00761AD9">
            <w:pPr>
              <w:autoSpaceDE w:val="0"/>
              <w:autoSpaceDN w:val="0"/>
              <w:adjustRightInd w:val="0"/>
              <w:spacing w:before="120" w:after="120" w:line="240" w:lineRule="auto"/>
              <w:jc w:val="center"/>
              <w:rPr>
                <w:sz w:val="24"/>
                <w:lang w:eastAsia="en-GB"/>
              </w:rPr>
            </w:pPr>
            <w:r>
              <w:rPr>
                <w:b/>
                <w:sz w:val="24"/>
                <w:lang w:eastAsia="en-GB"/>
              </w:rPr>
              <w:t>50</w:t>
            </w:r>
            <w:r>
              <w:rPr>
                <w:sz w:val="24"/>
                <w:lang w:eastAsia="en-GB"/>
              </w:rPr>
              <w:t xml:space="preserve"> (80)</w:t>
            </w:r>
          </w:p>
        </w:tc>
        <w:tc>
          <w:tcPr>
            <w:tcW w:w="1433" w:type="dxa"/>
            <w:vAlign w:val="center"/>
          </w:tcPr>
          <w:p w14:paraId="673BF531" w14:textId="77777777" w:rsidR="00874E89" w:rsidRDefault="00761AD9" w:rsidP="00761AD9">
            <w:pPr>
              <w:autoSpaceDE w:val="0"/>
              <w:autoSpaceDN w:val="0"/>
              <w:adjustRightInd w:val="0"/>
              <w:spacing w:before="120" w:after="120" w:line="240" w:lineRule="auto"/>
              <w:jc w:val="center"/>
              <w:rPr>
                <w:sz w:val="24"/>
                <w:lang w:eastAsia="en-GB"/>
              </w:rPr>
            </w:pPr>
            <w:r>
              <w:rPr>
                <w:b/>
                <w:sz w:val="24"/>
                <w:lang w:eastAsia="en-GB"/>
              </w:rPr>
              <w:t>60</w:t>
            </w:r>
            <w:r>
              <w:rPr>
                <w:sz w:val="24"/>
                <w:lang w:eastAsia="en-GB"/>
              </w:rPr>
              <w:t xml:space="preserve"> (96)</w:t>
            </w:r>
          </w:p>
        </w:tc>
        <w:tc>
          <w:tcPr>
            <w:tcW w:w="1433" w:type="dxa"/>
            <w:vAlign w:val="center"/>
          </w:tcPr>
          <w:p w14:paraId="023A59D5" w14:textId="77777777" w:rsidR="00874E89" w:rsidRDefault="00761AD9" w:rsidP="00761AD9">
            <w:pPr>
              <w:autoSpaceDE w:val="0"/>
              <w:autoSpaceDN w:val="0"/>
              <w:adjustRightInd w:val="0"/>
              <w:spacing w:before="120" w:after="120" w:line="240" w:lineRule="auto"/>
              <w:jc w:val="center"/>
              <w:rPr>
                <w:sz w:val="24"/>
                <w:lang w:eastAsia="en-GB"/>
              </w:rPr>
            </w:pPr>
            <w:r>
              <w:rPr>
                <w:b/>
                <w:sz w:val="24"/>
                <w:lang w:eastAsia="en-GB"/>
              </w:rPr>
              <w:t>70</w:t>
            </w:r>
            <w:r>
              <w:rPr>
                <w:sz w:val="24"/>
                <w:lang w:eastAsia="en-GB"/>
              </w:rPr>
              <w:t xml:space="preserve"> (112) B</w:t>
            </w:r>
          </w:p>
        </w:tc>
      </w:tr>
      <w:tr w:rsidR="00874E89" w14:paraId="63B4D617" w14:textId="77777777" w:rsidTr="000E2404">
        <w:trPr>
          <w:trHeight w:val="567"/>
        </w:trPr>
        <w:tc>
          <w:tcPr>
            <w:tcW w:w="3510" w:type="dxa"/>
            <w:shd w:val="clear" w:color="auto" w:fill="E0E2DF"/>
            <w:vAlign w:val="center"/>
          </w:tcPr>
          <w:p w14:paraId="531FB875" w14:textId="77777777" w:rsidR="00874E89" w:rsidRPr="00761AD9" w:rsidRDefault="00761AD9" w:rsidP="00761AD9">
            <w:pPr>
              <w:autoSpaceDE w:val="0"/>
              <w:autoSpaceDN w:val="0"/>
              <w:adjustRightInd w:val="0"/>
              <w:spacing w:before="120" w:after="120" w:line="240" w:lineRule="auto"/>
              <w:rPr>
                <w:sz w:val="20"/>
                <w:lang w:eastAsia="en-GB"/>
              </w:rPr>
            </w:pPr>
            <w:r w:rsidRPr="00761AD9">
              <w:rPr>
                <w:b/>
                <w:sz w:val="20"/>
                <w:lang w:eastAsia="en-GB"/>
              </w:rPr>
              <w:t>Goods vehicles</w:t>
            </w:r>
            <w:r>
              <w:rPr>
                <w:sz w:val="20"/>
                <w:lang w:eastAsia="en-GB"/>
              </w:rPr>
              <w:t xml:space="preserve"> </w:t>
            </w:r>
            <w:r w:rsidRPr="00761AD9">
              <w:rPr>
                <w:sz w:val="20"/>
                <w:lang w:eastAsia="en-GB"/>
              </w:rPr>
              <w:t>(not exceeding 7.5 tonnes maximum laden weight)</w:t>
            </w:r>
          </w:p>
        </w:tc>
        <w:tc>
          <w:tcPr>
            <w:tcW w:w="1433" w:type="dxa"/>
            <w:vAlign w:val="center"/>
          </w:tcPr>
          <w:p w14:paraId="02F449DB" w14:textId="77777777" w:rsidR="00874E89" w:rsidRDefault="00761AD9" w:rsidP="00761AD9">
            <w:pPr>
              <w:autoSpaceDE w:val="0"/>
              <w:autoSpaceDN w:val="0"/>
              <w:adjustRightInd w:val="0"/>
              <w:spacing w:before="120" w:after="120" w:line="240" w:lineRule="auto"/>
              <w:jc w:val="center"/>
              <w:rPr>
                <w:sz w:val="24"/>
                <w:lang w:eastAsia="en-GB"/>
              </w:rPr>
            </w:pPr>
            <w:r w:rsidRPr="00761AD9">
              <w:rPr>
                <w:b/>
                <w:sz w:val="24"/>
                <w:lang w:eastAsia="en-GB"/>
              </w:rPr>
              <w:t>30</w:t>
            </w:r>
            <w:r>
              <w:rPr>
                <w:sz w:val="24"/>
                <w:lang w:eastAsia="en-GB"/>
              </w:rPr>
              <w:t xml:space="preserve"> (48)</w:t>
            </w:r>
          </w:p>
        </w:tc>
        <w:tc>
          <w:tcPr>
            <w:tcW w:w="1433" w:type="dxa"/>
            <w:vAlign w:val="center"/>
          </w:tcPr>
          <w:p w14:paraId="70C218DE" w14:textId="77777777" w:rsidR="00874E89" w:rsidRDefault="00761AD9" w:rsidP="00761AD9">
            <w:pPr>
              <w:autoSpaceDE w:val="0"/>
              <w:autoSpaceDN w:val="0"/>
              <w:adjustRightInd w:val="0"/>
              <w:spacing w:before="120" w:after="120" w:line="240" w:lineRule="auto"/>
              <w:jc w:val="center"/>
              <w:rPr>
                <w:sz w:val="24"/>
                <w:lang w:eastAsia="en-GB"/>
              </w:rPr>
            </w:pPr>
            <w:r>
              <w:rPr>
                <w:b/>
                <w:sz w:val="24"/>
                <w:lang w:eastAsia="en-GB"/>
              </w:rPr>
              <w:t>50</w:t>
            </w:r>
            <w:r>
              <w:rPr>
                <w:sz w:val="24"/>
                <w:lang w:eastAsia="en-GB"/>
              </w:rPr>
              <w:t xml:space="preserve"> (80)</w:t>
            </w:r>
          </w:p>
        </w:tc>
        <w:tc>
          <w:tcPr>
            <w:tcW w:w="1433" w:type="dxa"/>
            <w:vAlign w:val="center"/>
          </w:tcPr>
          <w:p w14:paraId="6140F356" w14:textId="77777777" w:rsidR="00874E89" w:rsidRDefault="00761AD9" w:rsidP="00761AD9">
            <w:pPr>
              <w:autoSpaceDE w:val="0"/>
              <w:autoSpaceDN w:val="0"/>
              <w:adjustRightInd w:val="0"/>
              <w:spacing w:before="120" w:after="120" w:line="240" w:lineRule="auto"/>
              <w:jc w:val="center"/>
              <w:rPr>
                <w:sz w:val="24"/>
                <w:lang w:eastAsia="en-GB"/>
              </w:rPr>
            </w:pPr>
            <w:r>
              <w:rPr>
                <w:b/>
                <w:sz w:val="24"/>
                <w:lang w:eastAsia="en-GB"/>
              </w:rPr>
              <w:t>60</w:t>
            </w:r>
            <w:r>
              <w:rPr>
                <w:sz w:val="24"/>
                <w:lang w:eastAsia="en-GB"/>
              </w:rPr>
              <w:t xml:space="preserve"> (96) D</w:t>
            </w:r>
          </w:p>
        </w:tc>
        <w:tc>
          <w:tcPr>
            <w:tcW w:w="1433" w:type="dxa"/>
            <w:vAlign w:val="center"/>
          </w:tcPr>
          <w:p w14:paraId="13C4105F" w14:textId="77777777" w:rsidR="00874E89" w:rsidRDefault="00761AD9" w:rsidP="00761AD9">
            <w:pPr>
              <w:autoSpaceDE w:val="0"/>
              <w:autoSpaceDN w:val="0"/>
              <w:adjustRightInd w:val="0"/>
              <w:spacing w:before="120" w:after="120" w:line="240" w:lineRule="auto"/>
              <w:jc w:val="center"/>
              <w:rPr>
                <w:sz w:val="24"/>
                <w:lang w:eastAsia="en-GB"/>
              </w:rPr>
            </w:pPr>
            <w:r>
              <w:rPr>
                <w:b/>
                <w:sz w:val="24"/>
                <w:lang w:eastAsia="en-GB"/>
              </w:rPr>
              <w:t>70</w:t>
            </w:r>
            <w:r>
              <w:rPr>
                <w:sz w:val="24"/>
                <w:lang w:eastAsia="en-GB"/>
              </w:rPr>
              <w:t xml:space="preserve"> (112) </w:t>
            </w:r>
            <w:proofErr w:type="gramStart"/>
            <w:r>
              <w:rPr>
                <w:sz w:val="24"/>
                <w:lang w:eastAsia="en-GB"/>
              </w:rPr>
              <w:t>C,D</w:t>
            </w:r>
            <w:proofErr w:type="gramEnd"/>
          </w:p>
        </w:tc>
      </w:tr>
      <w:tr w:rsidR="00761AD9" w14:paraId="73D1C584" w14:textId="77777777" w:rsidTr="000E2404">
        <w:trPr>
          <w:trHeight w:val="567"/>
        </w:trPr>
        <w:tc>
          <w:tcPr>
            <w:tcW w:w="3510" w:type="dxa"/>
            <w:shd w:val="clear" w:color="auto" w:fill="E0E2DF"/>
            <w:vAlign w:val="center"/>
          </w:tcPr>
          <w:p w14:paraId="2B86186F" w14:textId="77777777" w:rsidR="00761AD9" w:rsidRDefault="00761AD9" w:rsidP="00761AD9">
            <w:pPr>
              <w:autoSpaceDE w:val="0"/>
              <w:autoSpaceDN w:val="0"/>
              <w:adjustRightInd w:val="0"/>
              <w:spacing w:before="120" w:after="120" w:line="240" w:lineRule="auto"/>
              <w:rPr>
                <w:sz w:val="20"/>
                <w:lang w:eastAsia="en-GB"/>
              </w:rPr>
            </w:pPr>
            <w:r w:rsidRPr="00761AD9">
              <w:rPr>
                <w:b/>
                <w:sz w:val="20"/>
                <w:lang w:eastAsia="en-GB"/>
              </w:rPr>
              <w:t>Goods vehicles</w:t>
            </w:r>
            <w:r>
              <w:rPr>
                <w:sz w:val="20"/>
                <w:lang w:eastAsia="en-GB"/>
              </w:rPr>
              <w:t xml:space="preserve"> (</w:t>
            </w:r>
            <w:r w:rsidRPr="00761AD9">
              <w:rPr>
                <w:sz w:val="20"/>
                <w:lang w:eastAsia="en-GB"/>
              </w:rPr>
              <w:t>exceeding 7.5 tonnes maximum laden weight)</w:t>
            </w:r>
          </w:p>
        </w:tc>
        <w:tc>
          <w:tcPr>
            <w:tcW w:w="1433" w:type="dxa"/>
            <w:vAlign w:val="center"/>
          </w:tcPr>
          <w:p w14:paraId="52641943" w14:textId="77777777" w:rsidR="00761AD9" w:rsidRDefault="00761AD9" w:rsidP="00761AD9">
            <w:pPr>
              <w:autoSpaceDE w:val="0"/>
              <w:autoSpaceDN w:val="0"/>
              <w:adjustRightInd w:val="0"/>
              <w:spacing w:before="120" w:after="120" w:line="240" w:lineRule="auto"/>
              <w:jc w:val="center"/>
              <w:rPr>
                <w:sz w:val="24"/>
                <w:lang w:eastAsia="en-GB"/>
              </w:rPr>
            </w:pPr>
            <w:r w:rsidRPr="00761AD9">
              <w:rPr>
                <w:b/>
                <w:sz w:val="24"/>
                <w:lang w:eastAsia="en-GB"/>
              </w:rPr>
              <w:t>30</w:t>
            </w:r>
            <w:r>
              <w:rPr>
                <w:sz w:val="24"/>
                <w:lang w:eastAsia="en-GB"/>
              </w:rPr>
              <w:t xml:space="preserve"> (48)</w:t>
            </w:r>
          </w:p>
        </w:tc>
        <w:tc>
          <w:tcPr>
            <w:tcW w:w="1433" w:type="dxa"/>
            <w:vAlign w:val="center"/>
          </w:tcPr>
          <w:p w14:paraId="652A0F5B" w14:textId="77777777" w:rsidR="00761AD9" w:rsidRDefault="00761AD9" w:rsidP="00761AD9">
            <w:pPr>
              <w:autoSpaceDE w:val="0"/>
              <w:autoSpaceDN w:val="0"/>
              <w:adjustRightInd w:val="0"/>
              <w:spacing w:before="120" w:after="120" w:line="240" w:lineRule="auto"/>
              <w:jc w:val="center"/>
              <w:rPr>
                <w:sz w:val="24"/>
                <w:lang w:eastAsia="en-GB"/>
              </w:rPr>
            </w:pPr>
            <w:r>
              <w:rPr>
                <w:b/>
                <w:sz w:val="24"/>
                <w:lang w:eastAsia="en-GB"/>
              </w:rPr>
              <w:t>40</w:t>
            </w:r>
            <w:r>
              <w:rPr>
                <w:sz w:val="24"/>
                <w:lang w:eastAsia="en-GB"/>
              </w:rPr>
              <w:t xml:space="preserve"> (64)</w:t>
            </w:r>
          </w:p>
        </w:tc>
        <w:tc>
          <w:tcPr>
            <w:tcW w:w="1433" w:type="dxa"/>
            <w:vAlign w:val="center"/>
          </w:tcPr>
          <w:p w14:paraId="199C051B" w14:textId="77777777" w:rsidR="00761AD9" w:rsidRDefault="00761AD9" w:rsidP="00761AD9">
            <w:pPr>
              <w:autoSpaceDE w:val="0"/>
              <w:autoSpaceDN w:val="0"/>
              <w:adjustRightInd w:val="0"/>
              <w:spacing w:before="120" w:after="120" w:line="240" w:lineRule="auto"/>
              <w:jc w:val="center"/>
              <w:rPr>
                <w:sz w:val="24"/>
                <w:lang w:eastAsia="en-GB"/>
              </w:rPr>
            </w:pPr>
            <w:r>
              <w:rPr>
                <w:b/>
                <w:sz w:val="24"/>
                <w:lang w:eastAsia="en-GB"/>
              </w:rPr>
              <w:t>50</w:t>
            </w:r>
            <w:r>
              <w:rPr>
                <w:sz w:val="24"/>
                <w:lang w:eastAsia="en-GB"/>
              </w:rPr>
              <w:t xml:space="preserve"> (80)</w:t>
            </w:r>
          </w:p>
        </w:tc>
        <w:tc>
          <w:tcPr>
            <w:tcW w:w="1433" w:type="dxa"/>
            <w:vAlign w:val="center"/>
          </w:tcPr>
          <w:p w14:paraId="117C97A1" w14:textId="77777777" w:rsidR="00761AD9" w:rsidRDefault="00761AD9" w:rsidP="00761AD9">
            <w:pPr>
              <w:autoSpaceDE w:val="0"/>
              <w:autoSpaceDN w:val="0"/>
              <w:adjustRightInd w:val="0"/>
              <w:spacing w:before="120" w:after="120" w:line="240" w:lineRule="auto"/>
              <w:jc w:val="center"/>
              <w:rPr>
                <w:sz w:val="24"/>
                <w:lang w:eastAsia="en-GB"/>
              </w:rPr>
            </w:pPr>
            <w:r>
              <w:rPr>
                <w:b/>
                <w:sz w:val="24"/>
                <w:lang w:eastAsia="en-GB"/>
              </w:rPr>
              <w:t>60</w:t>
            </w:r>
            <w:r>
              <w:rPr>
                <w:sz w:val="24"/>
                <w:lang w:eastAsia="en-GB"/>
              </w:rPr>
              <w:t xml:space="preserve"> (96) D</w:t>
            </w:r>
          </w:p>
        </w:tc>
      </w:tr>
    </w:tbl>
    <w:p w14:paraId="51934479" w14:textId="77777777" w:rsidR="00A868E7" w:rsidRPr="00A868E7" w:rsidRDefault="00A868E7" w:rsidP="00386345">
      <w:pPr>
        <w:autoSpaceDE w:val="0"/>
        <w:autoSpaceDN w:val="0"/>
        <w:adjustRightInd w:val="0"/>
        <w:spacing w:after="0" w:line="240" w:lineRule="auto"/>
        <w:rPr>
          <w:sz w:val="24"/>
          <w:lang w:eastAsia="en-GB"/>
        </w:rPr>
      </w:pPr>
    </w:p>
    <w:p w14:paraId="19B6C8FA" w14:textId="77777777" w:rsidR="00A868E7" w:rsidRPr="00A868E7" w:rsidRDefault="00761AD9" w:rsidP="00761AD9">
      <w:pPr>
        <w:autoSpaceDE w:val="0"/>
        <w:autoSpaceDN w:val="0"/>
        <w:adjustRightInd w:val="0"/>
        <w:spacing w:after="0" w:line="240" w:lineRule="auto"/>
        <w:ind w:left="426" w:hanging="426"/>
        <w:rPr>
          <w:sz w:val="24"/>
          <w:lang w:eastAsia="en-GB"/>
        </w:rPr>
      </w:pPr>
      <w:r>
        <w:rPr>
          <w:sz w:val="24"/>
          <w:lang w:eastAsia="en-GB"/>
        </w:rPr>
        <w:t>*</w:t>
      </w:r>
      <w:r>
        <w:rPr>
          <w:sz w:val="24"/>
          <w:lang w:eastAsia="en-GB"/>
        </w:rPr>
        <w:tab/>
      </w:r>
      <w:r w:rsidR="00A868E7" w:rsidRPr="00A868E7">
        <w:rPr>
          <w:sz w:val="24"/>
          <w:lang w:eastAsia="en-GB"/>
        </w:rPr>
        <w:t>The 30 mph limit usually applies to all traffic on all roads with street lighting unless signs show otherwise</w:t>
      </w:r>
    </w:p>
    <w:p w14:paraId="1448CB55" w14:textId="77777777" w:rsidR="00A868E7" w:rsidRPr="00A868E7" w:rsidRDefault="00A868E7" w:rsidP="00761AD9">
      <w:pPr>
        <w:autoSpaceDE w:val="0"/>
        <w:autoSpaceDN w:val="0"/>
        <w:adjustRightInd w:val="0"/>
        <w:spacing w:after="0" w:line="240" w:lineRule="auto"/>
        <w:ind w:left="426" w:hanging="426"/>
        <w:rPr>
          <w:sz w:val="24"/>
          <w:lang w:eastAsia="en-GB"/>
        </w:rPr>
      </w:pPr>
      <w:r w:rsidRPr="00A868E7">
        <w:rPr>
          <w:sz w:val="24"/>
          <w:lang w:eastAsia="en-GB"/>
        </w:rPr>
        <w:t>B</w:t>
      </w:r>
      <w:r w:rsidR="00761AD9">
        <w:rPr>
          <w:sz w:val="24"/>
          <w:lang w:eastAsia="en-GB"/>
        </w:rPr>
        <w:tab/>
      </w:r>
      <w:r w:rsidRPr="00A868E7">
        <w:rPr>
          <w:sz w:val="24"/>
          <w:lang w:eastAsia="en-GB"/>
        </w:rPr>
        <w:t>Where the vehicle is required to be fitted with a speed limiter the effective maximum speed will be 62 mph (100km/h)</w:t>
      </w:r>
    </w:p>
    <w:p w14:paraId="47AD2B4F" w14:textId="77777777" w:rsidR="00A868E7" w:rsidRPr="00A868E7" w:rsidRDefault="00A868E7" w:rsidP="00761AD9">
      <w:pPr>
        <w:autoSpaceDE w:val="0"/>
        <w:autoSpaceDN w:val="0"/>
        <w:adjustRightInd w:val="0"/>
        <w:spacing w:after="0" w:line="240" w:lineRule="auto"/>
        <w:ind w:left="426" w:hanging="426"/>
        <w:rPr>
          <w:sz w:val="24"/>
          <w:lang w:eastAsia="en-GB"/>
        </w:rPr>
      </w:pPr>
      <w:r w:rsidRPr="00A868E7">
        <w:rPr>
          <w:sz w:val="24"/>
          <w:lang w:eastAsia="en-GB"/>
        </w:rPr>
        <w:t>C</w:t>
      </w:r>
      <w:r w:rsidR="00761AD9">
        <w:rPr>
          <w:sz w:val="24"/>
          <w:lang w:eastAsia="en-GB"/>
        </w:rPr>
        <w:tab/>
      </w:r>
      <w:r w:rsidRPr="00A868E7">
        <w:rPr>
          <w:sz w:val="24"/>
          <w:lang w:eastAsia="en-GB"/>
        </w:rPr>
        <w:t>60 mph (96 km/h) if articulate</w:t>
      </w:r>
      <w:r w:rsidR="00761AD9">
        <w:rPr>
          <w:sz w:val="24"/>
          <w:lang w:eastAsia="en-GB"/>
        </w:rPr>
        <w:t>d or towing a trailer</w:t>
      </w:r>
    </w:p>
    <w:p w14:paraId="59634EB6" w14:textId="77777777" w:rsidR="00A868E7" w:rsidRPr="00A868E7" w:rsidRDefault="00A868E7" w:rsidP="00761AD9">
      <w:pPr>
        <w:autoSpaceDE w:val="0"/>
        <w:autoSpaceDN w:val="0"/>
        <w:adjustRightInd w:val="0"/>
        <w:spacing w:after="0" w:line="240" w:lineRule="auto"/>
        <w:ind w:left="426" w:hanging="426"/>
        <w:rPr>
          <w:sz w:val="24"/>
          <w:lang w:eastAsia="en-GB"/>
        </w:rPr>
      </w:pPr>
      <w:r w:rsidRPr="00A868E7">
        <w:rPr>
          <w:sz w:val="24"/>
          <w:lang w:eastAsia="en-GB"/>
        </w:rPr>
        <w:t>D</w:t>
      </w:r>
      <w:r w:rsidR="00761AD9">
        <w:rPr>
          <w:sz w:val="24"/>
          <w:lang w:eastAsia="en-GB"/>
        </w:rPr>
        <w:tab/>
      </w:r>
      <w:r w:rsidRPr="00A868E7">
        <w:rPr>
          <w:sz w:val="24"/>
          <w:lang w:eastAsia="en-GB"/>
        </w:rPr>
        <w:t>Where the vehicle is required to be fitted with a speed limiter the effective maximum speed will be 56mph (90km/h)</w:t>
      </w:r>
    </w:p>
    <w:p w14:paraId="51CF943A" w14:textId="77777777" w:rsidR="00A868E7" w:rsidRPr="00A868E7" w:rsidRDefault="00761AD9" w:rsidP="00386345">
      <w:pPr>
        <w:autoSpaceDE w:val="0"/>
        <w:autoSpaceDN w:val="0"/>
        <w:adjustRightInd w:val="0"/>
        <w:spacing w:after="0" w:line="240" w:lineRule="auto"/>
        <w:rPr>
          <w:sz w:val="24"/>
          <w:lang w:eastAsia="en-GB"/>
        </w:rPr>
      </w:pPr>
      <w:r>
        <w:rPr>
          <w:sz w:val="24"/>
          <w:lang w:eastAsia="en-GB"/>
        </w:rPr>
        <w:t xml:space="preserve"> </w:t>
      </w:r>
    </w:p>
    <w:p w14:paraId="2376556E" w14:textId="77777777" w:rsidR="00A868E7" w:rsidRPr="00A868E7" w:rsidRDefault="00A868E7" w:rsidP="000E2404">
      <w:pPr>
        <w:pStyle w:val="A1GroupSubHeading"/>
      </w:pPr>
      <w:r w:rsidRPr="00A868E7">
        <w:t>Stationary Vehicles</w:t>
      </w:r>
    </w:p>
    <w:p w14:paraId="0DB82712"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When a vehicle is stationary on a road (except in traffic) the engine should be switched off to prevent unnecessary noise or exhaust emissions.</w:t>
      </w:r>
    </w:p>
    <w:p w14:paraId="6CBF834D" w14:textId="77777777" w:rsidR="00A868E7" w:rsidRPr="00A868E7" w:rsidRDefault="00A868E7" w:rsidP="00386345">
      <w:pPr>
        <w:autoSpaceDE w:val="0"/>
        <w:autoSpaceDN w:val="0"/>
        <w:adjustRightInd w:val="0"/>
        <w:spacing w:after="0" w:line="240" w:lineRule="auto"/>
        <w:rPr>
          <w:sz w:val="24"/>
          <w:lang w:eastAsia="en-GB"/>
        </w:rPr>
      </w:pPr>
    </w:p>
    <w:p w14:paraId="0A1D0FCC"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When parked it is an offence to leave the vehicle unattended without stopping the engine and securely applying the handbrake.</w:t>
      </w:r>
    </w:p>
    <w:p w14:paraId="17F3AB1A" w14:textId="77777777" w:rsidR="00A868E7" w:rsidRPr="00A868E7" w:rsidRDefault="00A868E7" w:rsidP="00386345">
      <w:pPr>
        <w:autoSpaceDE w:val="0"/>
        <w:autoSpaceDN w:val="0"/>
        <w:adjustRightInd w:val="0"/>
        <w:spacing w:after="0" w:line="240" w:lineRule="auto"/>
        <w:rPr>
          <w:sz w:val="24"/>
          <w:lang w:eastAsia="en-GB"/>
        </w:rPr>
      </w:pPr>
    </w:p>
    <w:p w14:paraId="79F7BB71" w14:textId="77777777" w:rsidR="00A868E7" w:rsidRPr="00A868E7" w:rsidRDefault="00A868E7" w:rsidP="000E2404">
      <w:pPr>
        <w:pStyle w:val="A1GroupSubHeading"/>
      </w:pPr>
      <w:r w:rsidRPr="00A868E7">
        <w:t>Use of Horn</w:t>
      </w:r>
    </w:p>
    <w:p w14:paraId="2FDEC454"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A vehicle horn must not be sounded when the vehicle is stationary on a road nor when it is moving on a restricted road at night between 23.30 and 07.00 except to warn other drivers.</w:t>
      </w:r>
    </w:p>
    <w:p w14:paraId="101EA21C" w14:textId="77777777" w:rsidR="00A868E7" w:rsidRDefault="00A868E7" w:rsidP="00386345">
      <w:pPr>
        <w:autoSpaceDE w:val="0"/>
        <w:autoSpaceDN w:val="0"/>
        <w:adjustRightInd w:val="0"/>
        <w:spacing w:after="0" w:line="240" w:lineRule="auto"/>
        <w:rPr>
          <w:sz w:val="24"/>
          <w:lang w:eastAsia="en-GB"/>
        </w:rPr>
      </w:pPr>
    </w:p>
    <w:p w14:paraId="023DCC9D" w14:textId="77777777" w:rsidR="00E638E6" w:rsidRDefault="00E638E6" w:rsidP="00386345">
      <w:pPr>
        <w:autoSpaceDE w:val="0"/>
        <w:autoSpaceDN w:val="0"/>
        <w:adjustRightInd w:val="0"/>
        <w:spacing w:after="0" w:line="240" w:lineRule="auto"/>
        <w:rPr>
          <w:sz w:val="24"/>
          <w:lang w:eastAsia="en-GB"/>
        </w:rPr>
      </w:pPr>
    </w:p>
    <w:p w14:paraId="17DF5E9B" w14:textId="77777777" w:rsidR="00B95278" w:rsidRDefault="00B95278" w:rsidP="00386345">
      <w:pPr>
        <w:autoSpaceDE w:val="0"/>
        <w:autoSpaceDN w:val="0"/>
        <w:adjustRightInd w:val="0"/>
        <w:spacing w:after="0" w:line="240" w:lineRule="auto"/>
        <w:rPr>
          <w:sz w:val="24"/>
          <w:lang w:eastAsia="en-GB"/>
        </w:rPr>
      </w:pPr>
    </w:p>
    <w:p w14:paraId="6F3D234B" w14:textId="77777777" w:rsidR="00886BDA" w:rsidRPr="00E638E6" w:rsidRDefault="00886BDA" w:rsidP="000E2404">
      <w:pPr>
        <w:pStyle w:val="A1GroupSubHeading"/>
      </w:pPr>
      <w:r w:rsidRPr="00E638E6">
        <w:lastRenderedPageBreak/>
        <w:t xml:space="preserve">Parking </w:t>
      </w:r>
    </w:p>
    <w:p w14:paraId="177FF3ED" w14:textId="77777777" w:rsidR="00886BDA" w:rsidRPr="009679AE" w:rsidRDefault="00886BDA" w:rsidP="00B661B2">
      <w:pPr>
        <w:spacing w:after="0" w:line="240" w:lineRule="auto"/>
        <w:rPr>
          <w:sz w:val="24"/>
          <w:lang w:eastAsia="en-GB"/>
        </w:rPr>
      </w:pPr>
      <w:r w:rsidRPr="009679AE">
        <w:rPr>
          <w:sz w:val="24"/>
          <w:lang w:eastAsia="en-GB"/>
        </w:rPr>
        <w:t>When parking please pay attention to the following</w:t>
      </w:r>
      <w:r w:rsidR="009679AE">
        <w:rPr>
          <w:sz w:val="24"/>
          <w:lang w:eastAsia="en-GB"/>
        </w:rPr>
        <w:t>:</w:t>
      </w:r>
    </w:p>
    <w:p w14:paraId="22BD925B" w14:textId="77777777" w:rsidR="00886BDA" w:rsidRPr="009679AE" w:rsidRDefault="00886BDA" w:rsidP="00B661B2">
      <w:pPr>
        <w:spacing w:after="0" w:line="240" w:lineRule="auto"/>
        <w:rPr>
          <w:sz w:val="24"/>
          <w:lang w:eastAsia="en-GB"/>
        </w:rPr>
      </w:pPr>
    </w:p>
    <w:p w14:paraId="5DA47CEE" w14:textId="77777777" w:rsidR="00886BDA" w:rsidRPr="009679AE" w:rsidRDefault="00886BDA" w:rsidP="0098715C">
      <w:pPr>
        <w:pStyle w:val="ListParagraph"/>
        <w:numPr>
          <w:ilvl w:val="0"/>
          <w:numId w:val="14"/>
        </w:numPr>
        <w:spacing w:after="0" w:line="240" w:lineRule="auto"/>
        <w:rPr>
          <w:sz w:val="24"/>
          <w:lang w:eastAsia="en-GB"/>
        </w:rPr>
      </w:pPr>
      <w:r w:rsidRPr="009679AE">
        <w:rPr>
          <w:sz w:val="24"/>
          <w:lang w:eastAsia="en-GB"/>
        </w:rPr>
        <w:t xml:space="preserve">Vehicles with a maximum laden weight over 7.5 tonnes (including trailer) MUST NOT be parked on any verge, </w:t>
      </w:r>
      <w:r w:rsidR="0055478A" w:rsidRPr="009679AE">
        <w:rPr>
          <w:sz w:val="24"/>
          <w:lang w:eastAsia="en-GB"/>
        </w:rPr>
        <w:t>pavement or</w:t>
      </w:r>
      <w:r w:rsidRPr="009679AE">
        <w:rPr>
          <w:sz w:val="24"/>
          <w:lang w:eastAsia="en-GB"/>
        </w:rPr>
        <w:t xml:space="preserve"> any land situated between carriageways without permission</w:t>
      </w:r>
      <w:r w:rsidR="00E638E6" w:rsidRPr="009679AE">
        <w:rPr>
          <w:sz w:val="24"/>
          <w:lang w:eastAsia="en-GB"/>
        </w:rPr>
        <w:t xml:space="preserve">. </w:t>
      </w:r>
      <w:r w:rsidRPr="009679AE">
        <w:rPr>
          <w:sz w:val="24"/>
          <w:lang w:eastAsia="en-GB"/>
        </w:rPr>
        <w:t>The only exception is when parking is essential for loading</w:t>
      </w:r>
      <w:r w:rsidR="00646CEC">
        <w:rPr>
          <w:sz w:val="24"/>
          <w:lang w:eastAsia="en-GB"/>
        </w:rPr>
        <w:t>,</w:t>
      </w:r>
      <w:r w:rsidRPr="009679AE">
        <w:rPr>
          <w:sz w:val="24"/>
          <w:lang w:eastAsia="en-GB"/>
        </w:rPr>
        <w:t xml:space="preserve"> unloading</w:t>
      </w:r>
      <w:r w:rsidR="00646CEC">
        <w:rPr>
          <w:sz w:val="24"/>
          <w:lang w:eastAsia="en-GB"/>
        </w:rPr>
        <w:t xml:space="preserve"> and servicing</w:t>
      </w:r>
      <w:r w:rsidRPr="009679AE">
        <w:rPr>
          <w:sz w:val="24"/>
          <w:lang w:eastAsia="en-GB"/>
        </w:rPr>
        <w:t>. In which case the vehicle MUST NOT be lef</w:t>
      </w:r>
      <w:r w:rsidR="009679AE" w:rsidRPr="009679AE">
        <w:rPr>
          <w:sz w:val="24"/>
          <w:lang w:eastAsia="en-GB"/>
        </w:rPr>
        <w:t>t unattended</w:t>
      </w:r>
    </w:p>
    <w:p w14:paraId="0A59A86E" w14:textId="77777777" w:rsidR="00886BDA" w:rsidRPr="009679AE" w:rsidRDefault="00886BDA" w:rsidP="0098715C">
      <w:pPr>
        <w:pStyle w:val="ListParagraph"/>
        <w:numPr>
          <w:ilvl w:val="0"/>
          <w:numId w:val="14"/>
        </w:numPr>
        <w:spacing w:after="0" w:line="240" w:lineRule="auto"/>
        <w:rPr>
          <w:sz w:val="24"/>
          <w:lang w:eastAsia="en-GB"/>
        </w:rPr>
      </w:pPr>
      <w:r w:rsidRPr="009679AE">
        <w:rPr>
          <w:sz w:val="24"/>
          <w:lang w:eastAsia="en-GB"/>
        </w:rPr>
        <w:t>When parking the vehicle at night you MUST NOT park against the direction of the traffic flow unle</w:t>
      </w:r>
      <w:r w:rsidR="009679AE" w:rsidRPr="009679AE">
        <w:rPr>
          <w:sz w:val="24"/>
          <w:lang w:eastAsia="en-GB"/>
        </w:rPr>
        <w:t>ss in a recognised parking area</w:t>
      </w:r>
    </w:p>
    <w:p w14:paraId="2C9F4201" w14:textId="77777777" w:rsidR="00886BDA" w:rsidRPr="009679AE" w:rsidRDefault="00886BDA" w:rsidP="0098715C">
      <w:pPr>
        <w:pStyle w:val="ListParagraph"/>
        <w:numPr>
          <w:ilvl w:val="0"/>
          <w:numId w:val="14"/>
        </w:numPr>
        <w:spacing w:after="0" w:line="240" w:lineRule="auto"/>
        <w:rPr>
          <w:sz w:val="24"/>
          <w:lang w:eastAsia="en-GB"/>
        </w:rPr>
      </w:pPr>
      <w:r w:rsidRPr="009679AE">
        <w:rPr>
          <w:sz w:val="24"/>
          <w:lang w:eastAsia="en-GB"/>
        </w:rPr>
        <w:t xml:space="preserve">All vehicles MUST display parking lights when parked on a road lay by where the speed limit is greater than </w:t>
      </w:r>
      <w:r w:rsidR="009679AE" w:rsidRPr="009679AE">
        <w:rPr>
          <w:sz w:val="24"/>
          <w:lang w:eastAsia="en-GB"/>
        </w:rPr>
        <w:t>30mph</w:t>
      </w:r>
    </w:p>
    <w:p w14:paraId="74B3E31F" w14:textId="77777777" w:rsidR="006D6BBB" w:rsidRPr="00A868E7" w:rsidRDefault="006D6BBB" w:rsidP="00B661B2">
      <w:pPr>
        <w:autoSpaceDE w:val="0"/>
        <w:autoSpaceDN w:val="0"/>
        <w:adjustRightInd w:val="0"/>
        <w:spacing w:after="0" w:line="240" w:lineRule="auto"/>
        <w:rPr>
          <w:sz w:val="24"/>
          <w:lang w:eastAsia="en-GB"/>
        </w:rPr>
      </w:pPr>
    </w:p>
    <w:p w14:paraId="341D1665" w14:textId="77777777" w:rsidR="00A868E7" w:rsidRPr="00A868E7" w:rsidRDefault="00A868E7" w:rsidP="000E2404">
      <w:pPr>
        <w:pStyle w:val="A1GroupSubHeading"/>
      </w:pPr>
      <w:r w:rsidRPr="00A868E7">
        <w:t>Hazard Warning Lights</w:t>
      </w:r>
    </w:p>
    <w:p w14:paraId="5AF0FD87"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Hazard warning lights may b</w:t>
      </w:r>
      <w:r w:rsidR="00E638E6">
        <w:rPr>
          <w:sz w:val="24"/>
          <w:lang w:eastAsia="en-GB"/>
        </w:rPr>
        <w:t>e</w:t>
      </w:r>
      <w:r w:rsidRPr="00A868E7">
        <w:rPr>
          <w:sz w:val="24"/>
          <w:lang w:eastAsia="en-GB"/>
        </w:rPr>
        <w:t xml:space="preserve"> used when the vehicle is stationary due to breakdown, for the purpose of warning other road users if the vehicle is causing a temporary obstruction, or on a motorway or un-restricted dual carriageway to warn approaching drivers.</w:t>
      </w:r>
    </w:p>
    <w:p w14:paraId="6A3AFFE7" w14:textId="77777777" w:rsidR="00A868E7" w:rsidRPr="00A868E7" w:rsidRDefault="00A868E7" w:rsidP="00386345">
      <w:pPr>
        <w:autoSpaceDE w:val="0"/>
        <w:autoSpaceDN w:val="0"/>
        <w:adjustRightInd w:val="0"/>
        <w:spacing w:after="0" w:line="240" w:lineRule="auto"/>
        <w:rPr>
          <w:sz w:val="24"/>
          <w:lang w:eastAsia="en-GB"/>
        </w:rPr>
      </w:pPr>
    </w:p>
    <w:p w14:paraId="74783547" w14:textId="77777777" w:rsidR="00A868E7" w:rsidRPr="00A868E7" w:rsidRDefault="00A868E7" w:rsidP="000E2404">
      <w:pPr>
        <w:pStyle w:val="A1GroupSubHeading"/>
      </w:pPr>
      <w:r w:rsidRPr="00A868E7">
        <w:t>Use of Lights during Daylight Hours</w:t>
      </w:r>
    </w:p>
    <w:p w14:paraId="42A0E85E"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Where visibility is seriously reduced vehicles must have side and rear lamps switched on.</w:t>
      </w:r>
    </w:p>
    <w:p w14:paraId="31FF367D" w14:textId="77777777" w:rsidR="00A868E7" w:rsidRPr="00A868E7" w:rsidRDefault="00A868E7" w:rsidP="00386345">
      <w:pPr>
        <w:autoSpaceDE w:val="0"/>
        <w:autoSpaceDN w:val="0"/>
        <w:adjustRightInd w:val="0"/>
        <w:spacing w:after="0" w:line="240" w:lineRule="auto"/>
        <w:rPr>
          <w:sz w:val="24"/>
          <w:lang w:eastAsia="en-GB"/>
        </w:rPr>
      </w:pPr>
    </w:p>
    <w:p w14:paraId="26DA392C"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Front and rear fog lamps may only be used in conditions where visibility is seriously reduced (at other times it is illegal to use front fog lights as driving lights).</w:t>
      </w:r>
    </w:p>
    <w:p w14:paraId="1CD005B5" w14:textId="77777777" w:rsidR="00A868E7" w:rsidRPr="00A868E7" w:rsidRDefault="00A868E7" w:rsidP="00386345">
      <w:pPr>
        <w:autoSpaceDE w:val="0"/>
        <w:autoSpaceDN w:val="0"/>
        <w:adjustRightInd w:val="0"/>
        <w:spacing w:after="0" w:line="240" w:lineRule="auto"/>
        <w:rPr>
          <w:sz w:val="24"/>
          <w:lang w:eastAsia="en-GB"/>
        </w:rPr>
      </w:pPr>
    </w:p>
    <w:p w14:paraId="7377B77C"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Any projecting loads must also be lit.</w:t>
      </w:r>
    </w:p>
    <w:p w14:paraId="52C6FBDE" w14:textId="77777777" w:rsidR="00A868E7" w:rsidRPr="00A868E7" w:rsidRDefault="00A868E7" w:rsidP="00386345">
      <w:pPr>
        <w:autoSpaceDE w:val="0"/>
        <w:autoSpaceDN w:val="0"/>
        <w:adjustRightInd w:val="0"/>
        <w:spacing w:after="0" w:line="240" w:lineRule="auto"/>
        <w:rPr>
          <w:sz w:val="24"/>
          <w:lang w:eastAsia="en-GB"/>
        </w:rPr>
      </w:pPr>
    </w:p>
    <w:p w14:paraId="36B95C2D" w14:textId="77777777" w:rsidR="00A868E7" w:rsidRPr="00A868E7" w:rsidRDefault="00A868E7" w:rsidP="000E2404">
      <w:pPr>
        <w:pStyle w:val="A1GroupSubHeading"/>
      </w:pPr>
      <w:r w:rsidRPr="00A868E7">
        <w:t>Waiting and Loading Restrictions</w:t>
      </w:r>
    </w:p>
    <w:p w14:paraId="0011ECBD"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Regulations are in force in most towns to control vehicles stopping to deliver or collect goods. The measures in force are indicated by yellow markings on kerbs and in gutters showing the different forms of prohibition.</w:t>
      </w:r>
    </w:p>
    <w:p w14:paraId="4AB3BF97" w14:textId="77777777" w:rsidR="00A868E7" w:rsidRPr="00A868E7" w:rsidRDefault="00A868E7" w:rsidP="00386345">
      <w:pPr>
        <w:autoSpaceDE w:val="0"/>
        <w:autoSpaceDN w:val="0"/>
        <w:adjustRightInd w:val="0"/>
        <w:spacing w:after="0" w:line="240" w:lineRule="auto"/>
        <w:rPr>
          <w:sz w:val="24"/>
          <w:lang w:eastAsia="en-GB"/>
        </w:rPr>
      </w:pPr>
    </w:p>
    <w:p w14:paraId="6CC9CEC8" w14:textId="77777777" w:rsidR="00A868E7" w:rsidRPr="00761AD9" w:rsidRDefault="00A868E7" w:rsidP="0098715C">
      <w:pPr>
        <w:pStyle w:val="ListParagraph"/>
        <w:numPr>
          <w:ilvl w:val="0"/>
          <w:numId w:val="14"/>
        </w:numPr>
        <w:autoSpaceDE w:val="0"/>
        <w:autoSpaceDN w:val="0"/>
        <w:adjustRightInd w:val="0"/>
        <w:spacing w:after="0" w:line="240" w:lineRule="auto"/>
        <w:rPr>
          <w:sz w:val="24"/>
          <w:lang w:eastAsia="en-GB"/>
        </w:rPr>
      </w:pPr>
      <w:r w:rsidRPr="00761AD9">
        <w:rPr>
          <w:sz w:val="24"/>
          <w:lang w:eastAsia="en-GB"/>
        </w:rPr>
        <w:t>Single marks: no loading at peak</w:t>
      </w:r>
      <w:r w:rsidR="00761AD9" w:rsidRPr="00761AD9">
        <w:rPr>
          <w:sz w:val="24"/>
          <w:lang w:eastAsia="en-GB"/>
        </w:rPr>
        <w:t xml:space="preserve"> hours or at other stated times</w:t>
      </w:r>
    </w:p>
    <w:p w14:paraId="150ECEB6" w14:textId="77777777" w:rsidR="006D6BBB" w:rsidRPr="006D6BBB" w:rsidRDefault="00A868E7" w:rsidP="0098715C">
      <w:pPr>
        <w:pStyle w:val="ListParagraph"/>
        <w:numPr>
          <w:ilvl w:val="0"/>
          <w:numId w:val="14"/>
        </w:numPr>
        <w:autoSpaceDE w:val="0"/>
        <w:autoSpaceDN w:val="0"/>
        <w:adjustRightInd w:val="0"/>
        <w:spacing w:after="0" w:line="240" w:lineRule="auto"/>
        <w:rPr>
          <w:sz w:val="24"/>
          <w:lang w:eastAsia="en-GB"/>
        </w:rPr>
      </w:pPr>
      <w:r w:rsidRPr="00761AD9">
        <w:rPr>
          <w:sz w:val="24"/>
          <w:lang w:eastAsia="en-GB"/>
        </w:rPr>
        <w:t>Double marks: no loading throughout the worki</w:t>
      </w:r>
      <w:r w:rsidR="00761AD9" w:rsidRPr="00761AD9">
        <w:rPr>
          <w:sz w:val="24"/>
          <w:lang w:eastAsia="en-GB"/>
        </w:rPr>
        <w:t>ng day or if stated at any time</w:t>
      </w:r>
    </w:p>
    <w:p w14:paraId="741CDFED" w14:textId="77777777" w:rsidR="006D6BBB" w:rsidRPr="00A868E7" w:rsidRDefault="006D6BBB" w:rsidP="00386345">
      <w:pPr>
        <w:autoSpaceDE w:val="0"/>
        <w:autoSpaceDN w:val="0"/>
        <w:adjustRightInd w:val="0"/>
        <w:spacing w:after="0" w:line="240" w:lineRule="auto"/>
        <w:rPr>
          <w:sz w:val="24"/>
          <w:lang w:eastAsia="en-GB"/>
        </w:rPr>
      </w:pPr>
    </w:p>
    <w:p w14:paraId="12C76FB3" w14:textId="77777777" w:rsidR="00A868E7" w:rsidRPr="00A868E7" w:rsidRDefault="00A868E7" w:rsidP="000E2404">
      <w:pPr>
        <w:pStyle w:val="A1GroupSubHeading"/>
      </w:pPr>
      <w:r w:rsidRPr="00A868E7">
        <w:t>Motorway (Hard Shoulder Stopping)</w:t>
      </w:r>
    </w:p>
    <w:p w14:paraId="0814EF63" w14:textId="77777777" w:rsidR="00A868E7" w:rsidRPr="00A868E7" w:rsidRDefault="00A868E7" w:rsidP="00386345">
      <w:pPr>
        <w:autoSpaceDE w:val="0"/>
        <w:autoSpaceDN w:val="0"/>
        <w:adjustRightInd w:val="0"/>
        <w:spacing w:after="0" w:line="240" w:lineRule="auto"/>
        <w:rPr>
          <w:sz w:val="24"/>
          <w:lang w:eastAsia="en-GB"/>
        </w:rPr>
      </w:pPr>
    </w:p>
    <w:p w14:paraId="263055C6" w14:textId="77777777" w:rsidR="00761AD9" w:rsidRPr="00761AD9" w:rsidRDefault="00A868E7" w:rsidP="0098715C">
      <w:pPr>
        <w:pStyle w:val="ListParagraph"/>
        <w:numPr>
          <w:ilvl w:val="0"/>
          <w:numId w:val="14"/>
        </w:numPr>
        <w:autoSpaceDE w:val="0"/>
        <w:autoSpaceDN w:val="0"/>
        <w:adjustRightInd w:val="0"/>
        <w:spacing w:after="0" w:line="240" w:lineRule="auto"/>
        <w:rPr>
          <w:sz w:val="24"/>
          <w:lang w:eastAsia="en-GB"/>
        </w:rPr>
      </w:pPr>
      <w:r w:rsidRPr="00761AD9">
        <w:rPr>
          <w:sz w:val="24"/>
          <w:lang w:eastAsia="en-GB"/>
        </w:rPr>
        <w:t>Use hard s</w:t>
      </w:r>
      <w:r w:rsidR="00761AD9" w:rsidRPr="00761AD9">
        <w:rPr>
          <w:sz w:val="24"/>
          <w:lang w:eastAsia="en-GB"/>
        </w:rPr>
        <w:t>houlder as a deceleration lane</w:t>
      </w:r>
    </w:p>
    <w:p w14:paraId="2757583C" w14:textId="77777777" w:rsidR="00761AD9" w:rsidRPr="00761AD9" w:rsidRDefault="00A868E7" w:rsidP="0098715C">
      <w:pPr>
        <w:pStyle w:val="ListParagraph"/>
        <w:numPr>
          <w:ilvl w:val="0"/>
          <w:numId w:val="14"/>
        </w:numPr>
        <w:autoSpaceDE w:val="0"/>
        <w:autoSpaceDN w:val="0"/>
        <w:adjustRightInd w:val="0"/>
        <w:spacing w:after="0" w:line="240" w:lineRule="auto"/>
        <w:rPr>
          <w:sz w:val="24"/>
          <w:lang w:eastAsia="en-GB"/>
        </w:rPr>
      </w:pPr>
      <w:r w:rsidRPr="00761AD9">
        <w:rPr>
          <w:sz w:val="24"/>
          <w:lang w:eastAsia="en-GB"/>
        </w:rPr>
        <w:t>Pull over to the left as far as possible and point</w:t>
      </w:r>
      <w:r w:rsidR="00761AD9" w:rsidRPr="00761AD9">
        <w:rPr>
          <w:sz w:val="24"/>
          <w:lang w:eastAsia="en-GB"/>
        </w:rPr>
        <w:t xml:space="preserve"> wheels towards nearside verge</w:t>
      </w:r>
    </w:p>
    <w:p w14:paraId="5CE0BE53" w14:textId="77777777" w:rsidR="00761AD9" w:rsidRPr="00761AD9" w:rsidRDefault="00761AD9" w:rsidP="0098715C">
      <w:pPr>
        <w:pStyle w:val="ListParagraph"/>
        <w:numPr>
          <w:ilvl w:val="0"/>
          <w:numId w:val="14"/>
        </w:numPr>
        <w:autoSpaceDE w:val="0"/>
        <w:autoSpaceDN w:val="0"/>
        <w:adjustRightInd w:val="0"/>
        <w:spacing w:after="0" w:line="240" w:lineRule="auto"/>
        <w:rPr>
          <w:sz w:val="24"/>
          <w:lang w:eastAsia="en-GB"/>
        </w:rPr>
      </w:pPr>
      <w:r w:rsidRPr="00761AD9">
        <w:rPr>
          <w:sz w:val="24"/>
          <w:lang w:eastAsia="en-GB"/>
        </w:rPr>
        <w:t>Turn on hazard warning lights</w:t>
      </w:r>
    </w:p>
    <w:p w14:paraId="34F26FC3" w14:textId="77777777" w:rsidR="00761AD9" w:rsidRPr="00761AD9" w:rsidRDefault="00A868E7" w:rsidP="0098715C">
      <w:pPr>
        <w:pStyle w:val="ListParagraph"/>
        <w:numPr>
          <w:ilvl w:val="0"/>
          <w:numId w:val="14"/>
        </w:numPr>
        <w:autoSpaceDE w:val="0"/>
        <w:autoSpaceDN w:val="0"/>
        <w:adjustRightInd w:val="0"/>
        <w:spacing w:after="0" w:line="240" w:lineRule="auto"/>
        <w:rPr>
          <w:sz w:val="24"/>
          <w:lang w:eastAsia="en-GB"/>
        </w:rPr>
      </w:pPr>
      <w:r w:rsidRPr="00761AD9">
        <w:rPr>
          <w:sz w:val="24"/>
          <w:lang w:eastAsia="en-GB"/>
        </w:rPr>
        <w:t>Leave the vehicle by the passenger door and stand as far away as possible from the vehi</w:t>
      </w:r>
      <w:r w:rsidR="00761AD9" w:rsidRPr="00761AD9">
        <w:rPr>
          <w:sz w:val="24"/>
          <w:lang w:eastAsia="en-GB"/>
        </w:rPr>
        <w:t>cle</w:t>
      </w:r>
    </w:p>
    <w:p w14:paraId="53B65E1C" w14:textId="77777777" w:rsidR="00761AD9" w:rsidRPr="00761AD9" w:rsidRDefault="00A868E7" w:rsidP="0098715C">
      <w:pPr>
        <w:pStyle w:val="ListParagraph"/>
        <w:numPr>
          <w:ilvl w:val="0"/>
          <w:numId w:val="14"/>
        </w:numPr>
        <w:autoSpaceDE w:val="0"/>
        <w:autoSpaceDN w:val="0"/>
        <w:adjustRightInd w:val="0"/>
        <w:spacing w:after="0" w:line="240" w:lineRule="auto"/>
        <w:rPr>
          <w:sz w:val="24"/>
          <w:lang w:eastAsia="en-GB"/>
        </w:rPr>
      </w:pPr>
      <w:r w:rsidRPr="00761AD9">
        <w:rPr>
          <w:sz w:val="24"/>
          <w:lang w:eastAsia="en-GB"/>
        </w:rPr>
        <w:t>Use</w:t>
      </w:r>
      <w:r w:rsidR="00761AD9" w:rsidRPr="00761AD9">
        <w:rPr>
          <w:sz w:val="24"/>
          <w:lang w:eastAsia="en-GB"/>
        </w:rPr>
        <w:t xml:space="preserve"> motorway emergency telephones</w:t>
      </w:r>
    </w:p>
    <w:p w14:paraId="164542F3" w14:textId="77777777" w:rsidR="00A868E7" w:rsidRPr="00761AD9" w:rsidRDefault="00A868E7" w:rsidP="0098715C">
      <w:pPr>
        <w:pStyle w:val="ListParagraph"/>
        <w:numPr>
          <w:ilvl w:val="0"/>
          <w:numId w:val="14"/>
        </w:numPr>
        <w:autoSpaceDE w:val="0"/>
        <w:autoSpaceDN w:val="0"/>
        <w:adjustRightInd w:val="0"/>
        <w:spacing w:after="0" w:line="240" w:lineRule="auto"/>
        <w:rPr>
          <w:sz w:val="24"/>
          <w:lang w:eastAsia="en-GB"/>
        </w:rPr>
      </w:pPr>
      <w:r w:rsidRPr="00761AD9">
        <w:rPr>
          <w:sz w:val="24"/>
          <w:lang w:eastAsia="en-GB"/>
        </w:rPr>
        <w:t>Do not stop to consult maps / use mobile te</w:t>
      </w:r>
      <w:r w:rsidR="00761AD9" w:rsidRPr="00761AD9">
        <w:rPr>
          <w:sz w:val="24"/>
          <w:lang w:eastAsia="en-GB"/>
        </w:rPr>
        <w:t>lephones or to go to the toilet</w:t>
      </w:r>
    </w:p>
    <w:p w14:paraId="3F9194C9" w14:textId="77777777" w:rsidR="00AB5DBD" w:rsidRDefault="00AB5DBD" w:rsidP="00E638E6">
      <w:pPr>
        <w:autoSpaceDE w:val="0"/>
        <w:autoSpaceDN w:val="0"/>
        <w:adjustRightInd w:val="0"/>
        <w:spacing w:after="0" w:line="240" w:lineRule="auto"/>
        <w:rPr>
          <w:sz w:val="24"/>
          <w:lang w:eastAsia="en-GB"/>
        </w:rPr>
      </w:pPr>
    </w:p>
    <w:p w14:paraId="7A261188" w14:textId="68F2A42F" w:rsidR="00E638E6" w:rsidRDefault="00761AD9" w:rsidP="00E638E6">
      <w:pPr>
        <w:autoSpaceDE w:val="0"/>
        <w:autoSpaceDN w:val="0"/>
        <w:adjustRightInd w:val="0"/>
        <w:spacing w:after="0" w:line="240" w:lineRule="auto"/>
        <w:rPr>
          <w:sz w:val="24"/>
          <w:lang w:eastAsia="en-GB"/>
        </w:rPr>
      </w:pPr>
      <w:r>
        <w:rPr>
          <w:sz w:val="24"/>
          <w:lang w:eastAsia="en-GB"/>
        </w:rPr>
        <w:t xml:space="preserve"> </w:t>
      </w:r>
    </w:p>
    <w:p w14:paraId="217B8385" w14:textId="77777777" w:rsidR="00A868E7" w:rsidRPr="00A868E7" w:rsidRDefault="00761AD9" w:rsidP="000E2404">
      <w:pPr>
        <w:pStyle w:val="Heading1"/>
      </w:pPr>
      <w:bookmarkStart w:id="39" w:name="_Toc448305686"/>
      <w:r>
        <w:lastRenderedPageBreak/>
        <w:t xml:space="preserve">Appendix 3:  </w:t>
      </w:r>
      <w:r w:rsidRPr="00A868E7">
        <w:t xml:space="preserve">Use </w:t>
      </w:r>
      <w:r>
        <w:t>o</w:t>
      </w:r>
      <w:r w:rsidRPr="00A868E7">
        <w:t>f Mobile Phone Policy</w:t>
      </w:r>
      <w:bookmarkEnd w:id="39"/>
    </w:p>
    <w:p w14:paraId="1A715B90" w14:textId="77777777" w:rsidR="00A868E7" w:rsidRPr="00A868E7" w:rsidRDefault="00A868E7" w:rsidP="00386345">
      <w:pPr>
        <w:autoSpaceDE w:val="0"/>
        <w:autoSpaceDN w:val="0"/>
        <w:adjustRightInd w:val="0"/>
        <w:spacing w:after="0" w:line="240" w:lineRule="auto"/>
        <w:rPr>
          <w:sz w:val="24"/>
          <w:lang w:eastAsia="en-GB"/>
        </w:rPr>
      </w:pPr>
    </w:p>
    <w:p w14:paraId="09D2596A" w14:textId="77777777" w:rsidR="00A868E7" w:rsidRPr="00A868E7" w:rsidRDefault="00A868E7" w:rsidP="000E2404">
      <w:pPr>
        <w:pStyle w:val="A1GroupSubHeading"/>
      </w:pPr>
      <w:r w:rsidRPr="00A868E7">
        <w:t>Scope</w:t>
      </w:r>
    </w:p>
    <w:p w14:paraId="65BCF087"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 xml:space="preserve">This policy applies to all employees within the </w:t>
      </w:r>
      <w:r w:rsidR="000E2404">
        <w:rPr>
          <w:sz w:val="24"/>
          <w:lang w:eastAsia="en-GB"/>
        </w:rPr>
        <w:t>A1 Group</w:t>
      </w:r>
      <w:r w:rsidRPr="00A868E7">
        <w:rPr>
          <w:sz w:val="24"/>
          <w:lang w:eastAsia="en-GB"/>
        </w:rPr>
        <w:t>.</w:t>
      </w:r>
    </w:p>
    <w:p w14:paraId="1C644DA7" w14:textId="77777777" w:rsidR="00A868E7" w:rsidRPr="00A868E7" w:rsidRDefault="00A868E7" w:rsidP="00386345">
      <w:pPr>
        <w:autoSpaceDE w:val="0"/>
        <w:autoSpaceDN w:val="0"/>
        <w:adjustRightInd w:val="0"/>
        <w:spacing w:after="0" w:line="240" w:lineRule="auto"/>
        <w:rPr>
          <w:sz w:val="24"/>
          <w:lang w:eastAsia="en-GB"/>
        </w:rPr>
      </w:pPr>
    </w:p>
    <w:p w14:paraId="4F03B4A4" w14:textId="77777777" w:rsidR="00A868E7" w:rsidRPr="00A868E7" w:rsidRDefault="00A868E7" w:rsidP="000E2404">
      <w:pPr>
        <w:pStyle w:val="A1GroupSubHeading"/>
      </w:pPr>
      <w:r w:rsidRPr="00A868E7">
        <w:t>Eligibility</w:t>
      </w:r>
    </w:p>
    <w:p w14:paraId="5C35E186" w14:textId="77777777" w:rsidR="00A868E7" w:rsidRPr="00A868E7" w:rsidRDefault="00A868E7" w:rsidP="00386345">
      <w:pPr>
        <w:autoSpaceDE w:val="0"/>
        <w:autoSpaceDN w:val="0"/>
        <w:adjustRightInd w:val="0"/>
        <w:spacing w:after="0" w:line="240" w:lineRule="auto"/>
        <w:rPr>
          <w:sz w:val="24"/>
          <w:lang w:eastAsia="en-GB"/>
        </w:rPr>
      </w:pPr>
    </w:p>
    <w:p w14:paraId="1A19CBBE" w14:textId="77777777" w:rsidR="00761AD9" w:rsidRPr="00761AD9" w:rsidRDefault="00A868E7" w:rsidP="0098715C">
      <w:pPr>
        <w:pStyle w:val="ListParagraph"/>
        <w:numPr>
          <w:ilvl w:val="0"/>
          <w:numId w:val="15"/>
        </w:numPr>
        <w:autoSpaceDE w:val="0"/>
        <w:autoSpaceDN w:val="0"/>
        <w:adjustRightInd w:val="0"/>
        <w:spacing w:after="0" w:line="240" w:lineRule="auto"/>
        <w:rPr>
          <w:sz w:val="24"/>
          <w:lang w:eastAsia="en-GB"/>
        </w:rPr>
      </w:pPr>
      <w:r w:rsidRPr="00761AD9">
        <w:rPr>
          <w:sz w:val="24"/>
          <w:lang w:eastAsia="en-GB"/>
        </w:rPr>
        <w:t>Mobile phones are issued to those employees who require them as an integral part of their job e.g. for those employees who are fi</w:t>
      </w:r>
      <w:r w:rsidR="00761AD9" w:rsidRPr="00761AD9">
        <w:rPr>
          <w:sz w:val="24"/>
          <w:lang w:eastAsia="en-GB"/>
        </w:rPr>
        <w:t>eld based or senior executives</w:t>
      </w:r>
    </w:p>
    <w:p w14:paraId="6AA9E760" w14:textId="77777777" w:rsidR="00A868E7" w:rsidRPr="00761AD9" w:rsidRDefault="00E638E6" w:rsidP="0098715C">
      <w:pPr>
        <w:pStyle w:val="ListParagraph"/>
        <w:numPr>
          <w:ilvl w:val="0"/>
          <w:numId w:val="15"/>
        </w:numPr>
        <w:autoSpaceDE w:val="0"/>
        <w:autoSpaceDN w:val="0"/>
        <w:adjustRightInd w:val="0"/>
        <w:spacing w:after="0" w:line="240" w:lineRule="auto"/>
        <w:rPr>
          <w:sz w:val="24"/>
          <w:lang w:eastAsia="en-GB"/>
        </w:rPr>
      </w:pPr>
      <w:r>
        <w:rPr>
          <w:sz w:val="24"/>
          <w:lang w:eastAsia="en-GB"/>
        </w:rPr>
        <w:t>In exceptional cases a member of the Management team m</w:t>
      </w:r>
      <w:r w:rsidR="00A868E7" w:rsidRPr="00761AD9">
        <w:rPr>
          <w:sz w:val="24"/>
          <w:lang w:eastAsia="en-GB"/>
        </w:rPr>
        <w:t xml:space="preserve">ay authorise other individuals to be issued with a mobile phone, depending on </w:t>
      </w:r>
      <w:r w:rsidR="00761AD9" w:rsidRPr="00761AD9">
        <w:rPr>
          <w:sz w:val="24"/>
          <w:lang w:eastAsia="en-GB"/>
        </w:rPr>
        <w:t>their role and responsibilities</w:t>
      </w:r>
    </w:p>
    <w:p w14:paraId="131E464A" w14:textId="77777777" w:rsidR="00A868E7" w:rsidRPr="00A868E7" w:rsidRDefault="00A868E7" w:rsidP="00386345">
      <w:pPr>
        <w:autoSpaceDE w:val="0"/>
        <w:autoSpaceDN w:val="0"/>
        <w:adjustRightInd w:val="0"/>
        <w:spacing w:after="0" w:line="240" w:lineRule="auto"/>
        <w:rPr>
          <w:sz w:val="24"/>
          <w:lang w:eastAsia="en-GB"/>
        </w:rPr>
      </w:pPr>
    </w:p>
    <w:p w14:paraId="0B7B3464" w14:textId="77777777" w:rsidR="00A868E7" w:rsidRPr="00A868E7" w:rsidRDefault="00A868E7" w:rsidP="000E2404">
      <w:pPr>
        <w:pStyle w:val="A1GroupSubHeading"/>
      </w:pPr>
      <w:r w:rsidRPr="00A868E7">
        <w:t>Mobile Phone Legislation</w:t>
      </w:r>
    </w:p>
    <w:p w14:paraId="109599F4" w14:textId="77777777" w:rsidR="00A868E7" w:rsidRPr="00A868E7" w:rsidRDefault="00A868E7" w:rsidP="00386345">
      <w:pPr>
        <w:autoSpaceDE w:val="0"/>
        <w:autoSpaceDN w:val="0"/>
        <w:adjustRightInd w:val="0"/>
        <w:spacing w:after="0" w:line="240" w:lineRule="auto"/>
        <w:rPr>
          <w:sz w:val="24"/>
          <w:lang w:eastAsia="en-GB"/>
        </w:rPr>
      </w:pPr>
    </w:p>
    <w:p w14:paraId="563FCCE7" w14:textId="31B72101" w:rsidR="00A868E7" w:rsidRPr="00761AD9" w:rsidRDefault="00A868E7" w:rsidP="0098715C">
      <w:pPr>
        <w:pStyle w:val="ListParagraph"/>
        <w:numPr>
          <w:ilvl w:val="0"/>
          <w:numId w:val="15"/>
        </w:numPr>
        <w:autoSpaceDE w:val="0"/>
        <w:autoSpaceDN w:val="0"/>
        <w:adjustRightInd w:val="0"/>
        <w:spacing w:after="0" w:line="240" w:lineRule="auto"/>
        <w:rPr>
          <w:sz w:val="24"/>
          <w:lang w:eastAsia="en-GB"/>
        </w:rPr>
      </w:pPr>
      <w:r w:rsidRPr="00761AD9">
        <w:rPr>
          <w:sz w:val="24"/>
          <w:lang w:eastAsia="en-GB"/>
        </w:rPr>
        <w:t xml:space="preserve">It is illegal to use a </w:t>
      </w:r>
      <w:proofErr w:type="gramStart"/>
      <w:r w:rsidRPr="00761AD9">
        <w:rPr>
          <w:sz w:val="24"/>
          <w:lang w:eastAsia="en-GB"/>
        </w:rPr>
        <w:t>hand held</w:t>
      </w:r>
      <w:proofErr w:type="gramEnd"/>
      <w:r w:rsidRPr="00761AD9">
        <w:rPr>
          <w:sz w:val="24"/>
          <w:lang w:eastAsia="en-GB"/>
        </w:rPr>
        <w:t xml:space="preserve"> mobile phone when driving, even when you are stopped at traffic lights or in a queue of traffic. This includes making or answering calls, pictures, and text messaging or accessing the internet. You mu</w:t>
      </w:r>
      <w:r w:rsidR="00761AD9" w:rsidRPr="00761AD9">
        <w:rPr>
          <w:sz w:val="24"/>
          <w:lang w:eastAsia="en-GB"/>
        </w:rPr>
        <w:t>st pull over to a safe location</w:t>
      </w:r>
    </w:p>
    <w:p w14:paraId="68A49AA6" w14:textId="77777777" w:rsidR="00A868E7" w:rsidRPr="00761AD9" w:rsidRDefault="00A868E7" w:rsidP="0098715C">
      <w:pPr>
        <w:pStyle w:val="ListParagraph"/>
        <w:numPr>
          <w:ilvl w:val="0"/>
          <w:numId w:val="15"/>
        </w:numPr>
        <w:autoSpaceDE w:val="0"/>
        <w:autoSpaceDN w:val="0"/>
        <w:adjustRightInd w:val="0"/>
        <w:spacing w:after="0" w:line="240" w:lineRule="auto"/>
        <w:rPr>
          <w:sz w:val="24"/>
          <w:lang w:eastAsia="en-GB"/>
        </w:rPr>
      </w:pPr>
      <w:r w:rsidRPr="00761AD9">
        <w:rPr>
          <w:sz w:val="24"/>
          <w:lang w:eastAsia="en-GB"/>
        </w:rPr>
        <w:t>You can also be prosecuted for using a hands-free mobile phone if you fail to have</w:t>
      </w:r>
      <w:r w:rsidR="00761AD9" w:rsidRPr="00761AD9">
        <w:rPr>
          <w:sz w:val="24"/>
          <w:lang w:eastAsia="en-GB"/>
        </w:rPr>
        <w:t xml:space="preserve"> proper control of your vehicle</w:t>
      </w:r>
    </w:p>
    <w:p w14:paraId="0DCDBF41" w14:textId="77777777" w:rsidR="00A868E7" w:rsidRPr="00761AD9" w:rsidRDefault="00A868E7" w:rsidP="0098715C">
      <w:pPr>
        <w:pStyle w:val="ListParagraph"/>
        <w:numPr>
          <w:ilvl w:val="0"/>
          <w:numId w:val="15"/>
        </w:numPr>
        <w:autoSpaceDE w:val="0"/>
        <w:autoSpaceDN w:val="0"/>
        <w:adjustRightInd w:val="0"/>
        <w:spacing w:after="0" w:line="240" w:lineRule="auto"/>
        <w:rPr>
          <w:sz w:val="24"/>
          <w:lang w:eastAsia="en-GB"/>
        </w:rPr>
      </w:pPr>
      <w:r w:rsidRPr="00761AD9">
        <w:rPr>
          <w:sz w:val="24"/>
          <w:lang w:eastAsia="en-GB"/>
        </w:rPr>
        <w:t>Driving carelessly or dangerously when using any mobile phone can result in disqualification, a large fine a</w:t>
      </w:r>
      <w:r w:rsidR="00761AD9" w:rsidRPr="00761AD9">
        <w:rPr>
          <w:sz w:val="24"/>
          <w:lang w:eastAsia="en-GB"/>
        </w:rPr>
        <w:t>nd up to two years imprisonment</w:t>
      </w:r>
    </w:p>
    <w:p w14:paraId="292ED823" w14:textId="77777777" w:rsidR="00A868E7" w:rsidRDefault="00761AD9" w:rsidP="00386345">
      <w:pPr>
        <w:autoSpaceDE w:val="0"/>
        <w:autoSpaceDN w:val="0"/>
        <w:adjustRightInd w:val="0"/>
        <w:spacing w:after="0" w:line="240" w:lineRule="auto"/>
        <w:rPr>
          <w:sz w:val="24"/>
          <w:lang w:eastAsia="en-GB"/>
        </w:rPr>
      </w:pPr>
      <w:r>
        <w:rPr>
          <w:sz w:val="24"/>
          <w:lang w:eastAsia="en-GB"/>
        </w:rPr>
        <w:t xml:space="preserve"> </w:t>
      </w:r>
    </w:p>
    <w:p w14:paraId="0526810C" w14:textId="77777777" w:rsidR="006D6BBB" w:rsidRDefault="006D6BBB" w:rsidP="00386345">
      <w:pPr>
        <w:autoSpaceDE w:val="0"/>
        <w:autoSpaceDN w:val="0"/>
        <w:adjustRightInd w:val="0"/>
        <w:spacing w:after="0" w:line="240" w:lineRule="auto"/>
        <w:rPr>
          <w:sz w:val="24"/>
          <w:lang w:eastAsia="en-GB"/>
        </w:rPr>
      </w:pPr>
    </w:p>
    <w:p w14:paraId="31316408" w14:textId="77777777" w:rsidR="006D6BBB" w:rsidRDefault="006D6BBB" w:rsidP="00386345">
      <w:pPr>
        <w:autoSpaceDE w:val="0"/>
        <w:autoSpaceDN w:val="0"/>
        <w:adjustRightInd w:val="0"/>
        <w:spacing w:after="0" w:line="240" w:lineRule="auto"/>
        <w:rPr>
          <w:sz w:val="24"/>
          <w:lang w:eastAsia="en-GB"/>
        </w:rPr>
      </w:pPr>
    </w:p>
    <w:p w14:paraId="4ED74300" w14:textId="77777777" w:rsidR="006D6BBB" w:rsidRDefault="006D6BBB" w:rsidP="00386345">
      <w:pPr>
        <w:autoSpaceDE w:val="0"/>
        <w:autoSpaceDN w:val="0"/>
        <w:adjustRightInd w:val="0"/>
        <w:spacing w:after="0" w:line="240" w:lineRule="auto"/>
        <w:rPr>
          <w:sz w:val="24"/>
          <w:lang w:eastAsia="en-GB"/>
        </w:rPr>
      </w:pPr>
    </w:p>
    <w:p w14:paraId="33322467" w14:textId="77777777" w:rsidR="006D6BBB" w:rsidRDefault="006D6BBB" w:rsidP="00386345">
      <w:pPr>
        <w:autoSpaceDE w:val="0"/>
        <w:autoSpaceDN w:val="0"/>
        <w:adjustRightInd w:val="0"/>
        <w:spacing w:after="0" w:line="240" w:lineRule="auto"/>
        <w:rPr>
          <w:sz w:val="24"/>
          <w:lang w:eastAsia="en-GB"/>
        </w:rPr>
      </w:pPr>
    </w:p>
    <w:p w14:paraId="25AB4F3F" w14:textId="77777777" w:rsidR="006D6BBB" w:rsidRDefault="006D6BBB" w:rsidP="00386345">
      <w:pPr>
        <w:autoSpaceDE w:val="0"/>
        <w:autoSpaceDN w:val="0"/>
        <w:adjustRightInd w:val="0"/>
        <w:spacing w:after="0" w:line="240" w:lineRule="auto"/>
        <w:rPr>
          <w:sz w:val="24"/>
          <w:lang w:eastAsia="en-GB"/>
        </w:rPr>
      </w:pPr>
    </w:p>
    <w:p w14:paraId="380BF6D5" w14:textId="77777777" w:rsidR="006D6BBB" w:rsidRDefault="006D6BBB" w:rsidP="00386345">
      <w:pPr>
        <w:autoSpaceDE w:val="0"/>
        <w:autoSpaceDN w:val="0"/>
        <w:adjustRightInd w:val="0"/>
        <w:spacing w:after="0" w:line="240" w:lineRule="auto"/>
        <w:rPr>
          <w:sz w:val="24"/>
          <w:lang w:eastAsia="en-GB"/>
        </w:rPr>
      </w:pPr>
    </w:p>
    <w:p w14:paraId="3E092624" w14:textId="77777777" w:rsidR="006D6BBB" w:rsidRDefault="006D6BBB" w:rsidP="00386345">
      <w:pPr>
        <w:autoSpaceDE w:val="0"/>
        <w:autoSpaceDN w:val="0"/>
        <w:adjustRightInd w:val="0"/>
        <w:spacing w:after="0" w:line="240" w:lineRule="auto"/>
        <w:rPr>
          <w:sz w:val="24"/>
          <w:lang w:eastAsia="en-GB"/>
        </w:rPr>
      </w:pPr>
    </w:p>
    <w:p w14:paraId="000907FA" w14:textId="77777777" w:rsidR="006D6BBB" w:rsidRDefault="006D6BBB" w:rsidP="00386345">
      <w:pPr>
        <w:autoSpaceDE w:val="0"/>
        <w:autoSpaceDN w:val="0"/>
        <w:adjustRightInd w:val="0"/>
        <w:spacing w:after="0" w:line="240" w:lineRule="auto"/>
        <w:rPr>
          <w:sz w:val="24"/>
          <w:lang w:eastAsia="en-GB"/>
        </w:rPr>
      </w:pPr>
    </w:p>
    <w:p w14:paraId="7583AD93" w14:textId="77777777" w:rsidR="006D6BBB" w:rsidRDefault="006D6BBB" w:rsidP="00386345">
      <w:pPr>
        <w:autoSpaceDE w:val="0"/>
        <w:autoSpaceDN w:val="0"/>
        <w:adjustRightInd w:val="0"/>
        <w:spacing w:after="0" w:line="240" w:lineRule="auto"/>
        <w:rPr>
          <w:sz w:val="24"/>
          <w:lang w:eastAsia="en-GB"/>
        </w:rPr>
      </w:pPr>
    </w:p>
    <w:p w14:paraId="57A6E39A" w14:textId="77777777" w:rsidR="006D6BBB" w:rsidRDefault="006D6BBB" w:rsidP="00386345">
      <w:pPr>
        <w:autoSpaceDE w:val="0"/>
        <w:autoSpaceDN w:val="0"/>
        <w:adjustRightInd w:val="0"/>
        <w:spacing w:after="0" w:line="240" w:lineRule="auto"/>
        <w:rPr>
          <w:sz w:val="24"/>
          <w:lang w:eastAsia="en-GB"/>
        </w:rPr>
      </w:pPr>
    </w:p>
    <w:p w14:paraId="38767485" w14:textId="77777777" w:rsidR="006D6BBB" w:rsidRDefault="006D6BBB" w:rsidP="00386345">
      <w:pPr>
        <w:autoSpaceDE w:val="0"/>
        <w:autoSpaceDN w:val="0"/>
        <w:adjustRightInd w:val="0"/>
        <w:spacing w:after="0" w:line="240" w:lineRule="auto"/>
        <w:rPr>
          <w:sz w:val="24"/>
          <w:lang w:eastAsia="en-GB"/>
        </w:rPr>
      </w:pPr>
    </w:p>
    <w:p w14:paraId="3360E989" w14:textId="5979F6D5" w:rsidR="006D6BBB" w:rsidRDefault="006D6BBB" w:rsidP="00386345">
      <w:pPr>
        <w:autoSpaceDE w:val="0"/>
        <w:autoSpaceDN w:val="0"/>
        <w:adjustRightInd w:val="0"/>
        <w:spacing w:after="0" w:line="240" w:lineRule="auto"/>
        <w:rPr>
          <w:sz w:val="24"/>
          <w:lang w:eastAsia="en-GB"/>
        </w:rPr>
      </w:pPr>
    </w:p>
    <w:p w14:paraId="36FF308E" w14:textId="77777777" w:rsidR="00AB5DBD" w:rsidRDefault="00AB5DBD" w:rsidP="00386345">
      <w:pPr>
        <w:autoSpaceDE w:val="0"/>
        <w:autoSpaceDN w:val="0"/>
        <w:adjustRightInd w:val="0"/>
        <w:spacing w:after="0" w:line="240" w:lineRule="auto"/>
        <w:rPr>
          <w:sz w:val="24"/>
          <w:lang w:eastAsia="en-GB"/>
        </w:rPr>
      </w:pPr>
    </w:p>
    <w:p w14:paraId="27EBF0BB" w14:textId="77777777" w:rsidR="006D6BBB" w:rsidRDefault="006D6BBB" w:rsidP="00386345">
      <w:pPr>
        <w:autoSpaceDE w:val="0"/>
        <w:autoSpaceDN w:val="0"/>
        <w:adjustRightInd w:val="0"/>
        <w:spacing w:after="0" w:line="240" w:lineRule="auto"/>
        <w:rPr>
          <w:sz w:val="24"/>
          <w:lang w:eastAsia="en-GB"/>
        </w:rPr>
      </w:pPr>
    </w:p>
    <w:p w14:paraId="217F061C" w14:textId="77777777" w:rsidR="006D6BBB" w:rsidRDefault="006D6BBB" w:rsidP="00386345">
      <w:pPr>
        <w:autoSpaceDE w:val="0"/>
        <w:autoSpaceDN w:val="0"/>
        <w:adjustRightInd w:val="0"/>
        <w:spacing w:after="0" w:line="240" w:lineRule="auto"/>
        <w:rPr>
          <w:sz w:val="24"/>
          <w:lang w:eastAsia="en-GB"/>
        </w:rPr>
      </w:pPr>
    </w:p>
    <w:p w14:paraId="211A2149" w14:textId="77777777" w:rsidR="006D6BBB" w:rsidRDefault="006D6BBB" w:rsidP="00386345">
      <w:pPr>
        <w:autoSpaceDE w:val="0"/>
        <w:autoSpaceDN w:val="0"/>
        <w:adjustRightInd w:val="0"/>
        <w:spacing w:after="0" w:line="240" w:lineRule="auto"/>
        <w:rPr>
          <w:sz w:val="24"/>
          <w:lang w:eastAsia="en-GB"/>
        </w:rPr>
      </w:pPr>
    </w:p>
    <w:p w14:paraId="027BC171" w14:textId="77777777" w:rsidR="006D6BBB" w:rsidRDefault="006D6BBB" w:rsidP="00386345">
      <w:pPr>
        <w:autoSpaceDE w:val="0"/>
        <w:autoSpaceDN w:val="0"/>
        <w:adjustRightInd w:val="0"/>
        <w:spacing w:after="0" w:line="240" w:lineRule="auto"/>
        <w:rPr>
          <w:sz w:val="24"/>
          <w:lang w:eastAsia="en-GB"/>
        </w:rPr>
      </w:pPr>
    </w:p>
    <w:p w14:paraId="60B8D04F" w14:textId="77777777" w:rsidR="006D6BBB" w:rsidRDefault="006D6BBB" w:rsidP="00386345">
      <w:pPr>
        <w:autoSpaceDE w:val="0"/>
        <w:autoSpaceDN w:val="0"/>
        <w:adjustRightInd w:val="0"/>
        <w:spacing w:after="0" w:line="240" w:lineRule="auto"/>
        <w:rPr>
          <w:sz w:val="24"/>
          <w:lang w:eastAsia="en-GB"/>
        </w:rPr>
      </w:pPr>
    </w:p>
    <w:p w14:paraId="2D1C52C0" w14:textId="77777777" w:rsidR="006D6BBB" w:rsidRDefault="006D6BBB" w:rsidP="00386345">
      <w:pPr>
        <w:autoSpaceDE w:val="0"/>
        <w:autoSpaceDN w:val="0"/>
        <w:adjustRightInd w:val="0"/>
        <w:spacing w:after="0" w:line="240" w:lineRule="auto"/>
        <w:rPr>
          <w:sz w:val="24"/>
          <w:lang w:eastAsia="en-GB"/>
        </w:rPr>
      </w:pPr>
    </w:p>
    <w:p w14:paraId="329F5762" w14:textId="77777777" w:rsidR="006D6BBB" w:rsidRDefault="006D6BBB" w:rsidP="00386345">
      <w:pPr>
        <w:autoSpaceDE w:val="0"/>
        <w:autoSpaceDN w:val="0"/>
        <w:adjustRightInd w:val="0"/>
        <w:spacing w:after="0" w:line="240" w:lineRule="auto"/>
        <w:rPr>
          <w:sz w:val="24"/>
          <w:lang w:eastAsia="en-GB"/>
        </w:rPr>
      </w:pPr>
    </w:p>
    <w:p w14:paraId="25E816F5" w14:textId="77777777" w:rsidR="006D6BBB" w:rsidRPr="00A868E7" w:rsidRDefault="006D6BBB" w:rsidP="00386345">
      <w:pPr>
        <w:autoSpaceDE w:val="0"/>
        <w:autoSpaceDN w:val="0"/>
        <w:adjustRightInd w:val="0"/>
        <w:spacing w:after="0" w:line="240" w:lineRule="auto"/>
        <w:rPr>
          <w:sz w:val="24"/>
          <w:lang w:eastAsia="en-GB"/>
        </w:rPr>
      </w:pPr>
    </w:p>
    <w:p w14:paraId="53C56C00" w14:textId="77777777" w:rsidR="00A868E7" w:rsidRPr="006D6BBB" w:rsidRDefault="00761AD9" w:rsidP="000E2404">
      <w:pPr>
        <w:pStyle w:val="Heading1"/>
      </w:pPr>
      <w:bookmarkStart w:id="40" w:name="_Toc448305687"/>
      <w:r>
        <w:lastRenderedPageBreak/>
        <w:t xml:space="preserve">Appendix 4:  </w:t>
      </w:r>
      <w:r w:rsidRPr="00A868E7">
        <w:t>Winter Driving Precautions</w:t>
      </w:r>
      <w:bookmarkEnd w:id="40"/>
    </w:p>
    <w:p w14:paraId="57CD2247" w14:textId="77777777" w:rsidR="00A868E7" w:rsidRPr="00A868E7" w:rsidRDefault="00A868E7" w:rsidP="00386345">
      <w:pPr>
        <w:autoSpaceDE w:val="0"/>
        <w:autoSpaceDN w:val="0"/>
        <w:adjustRightInd w:val="0"/>
        <w:spacing w:after="0" w:line="240" w:lineRule="auto"/>
        <w:rPr>
          <w:sz w:val="24"/>
          <w:lang w:eastAsia="en-GB"/>
        </w:rPr>
      </w:pPr>
    </w:p>
    <w:p w14:paraId="73A8D54E" w14:textId="77777777" w:rsidR="00A868E7" w:rsidRPr="00A868E7" w:rsidRDefault="00A868E7" w:rsidP="00386345">
      <w:pPr>
        <w:autoSpaceDE w:val="0"/>
        <w:autoSpaceDN w:val="0"/>
        <w:adjustRightInd w:val="0"/>
        <w:spacing w:after="0" w:line="240" w:lineRule="auto"/>
        <w:rPr>
          <w:sz w:val="24"/>
          <w:lang w:eastAsia="en-GB"/>
        </w:rPr>
      </w:pPr>
      <w:r w:rsidRPr="00A868E7">
        <w:rPr>
          <w:sz w:val="24"/>
          <w:lang w:eastAsia="en-GB"/>
        </w:rPr>
        <w:t xml:space="preserve">During winter additional driving hazards </w:t>
      </w:r>
      <w:proofErr w:type="gramStart"/>
      <w:r w:rsidRPr="00A868E7">
        <w:rPr>
          <w:sz w:val="24"/>
          <w:lang w:eastAsia="en-GB"/>
        </w:rPr>
        <w:t>have to</w:t>
      </w:r>
      <w:proofErr w:type="gramEnd"/>
      <w:r w:rsidRPr="00A868E7">
        <w:rPr>
          <w:sz w:val="24"/>
          <w:lang w:eastAsia="en-GB"/>
        </w:rPr>
        <w:t xml:space="preserve"> be considered. These include adverse weather (rain, snow, frost, standing water) and longer hours of darkness. Following the advice given below will help to ensure your safety when driving in these conditions:</w:t>
      </w:r>
    </w:p>
    <w:p w14:paraId="2F0C1789" w14:textId="77777777" w:rsidR="00A868E7" w:rsidRPr="00A868E7" w:rsidRDefault="00A868E7" w:rsidP="00386345">
      <w:pPr>
        <w:autoSpaceDE w:val="0"/>
        <w:autoSpaceDN w:val="0"/>
        <w:adjustRightInd w:val="0"/>
        <w:spacing w:after="0" w:line="240" w:lineRule="auto"/>
        <w:rPr>
          <w:sz w:val="24"/>
          <w:lang w:eastAsia="en-GB"/>
        </w:rPr>
      </w:pPr>
    </w:p>
    <w:p w14:paraId="7DEFA288" w14:textId="77777777" w:rsidR="00761AD9" w:rsidRPr="00761AD9" w:rsidRDefault="00A868E7" w:rsidP="0098715C">
      <w:pPr>
        <w:pStyle w:val="ListParagraph"/>
        <w:numPr>
          <w:ilvl w:val="0"/>
          <w:numId w:val="3"/>
        </w:numPr>
        <w:autoSpaceDE w:val="0"/>
        <w:autoSpaceDN w:val="0"/>
        <w:adjustRightInd w:val="0"/>
        <w:spacing w:after="0" w:line="240" w:lineRule="auto"/>
        <w:ind w:left="426" w:hanging="426"/>
        <w:rPr>
          <w:sz w:val="24"/>
          <w:lang w:eastAsia="en-GB"/>
        </w:rPr>
      </w:pPr>
      <w:r w:rsidRPr="00761AD9">
        <w:rPr>
          <w:sz w:val="24"/>
          <w:lang w:eastAsia="en-GB"/>
        </w:rPr>
        <w:t>Mak</w:t>
      </w:r>
      <w:r w:rsidR="00761AD9" w:rsidRPr="00761AD9">
        <w:rPr>
          <w:sz w:val="24"/>
          <w:lang w:eastAsia="en-GB"/>
        </w:rPr>
        <w:t>e sure you have plenty of fuel</w:t>
      </w:r>
    </w:p>
    <w:p w14:paraId="6D3B2B59" w14:textId="77777777" w:rsidR="00761AD9" w:rsidRPr="00761AD9" w:rsidRDefault="00A868E7" w:rsidP="0098715C">
      <w:pPr>
        <w:pStyle w:val="ListParagraph"/>
        <w:numPr>
          <w:ilvl w:val="0"/>
          <w:numId w:val="3"/>
        </w:numPr>
        <w:autoSpaceDE w:val="0"/>
        <w:autoSpaceDN w:val="0"/>
        <w:adjustRightInd w:val="0"/>
        <w:spacing w:after="0" w:line="240" w:lineRule="auto"/>
        <w:ind w:left="426" w:hanging="426"/>
        <w:rPr>
          <w:sz w:val="24"/>
          <w:lang w:eastAsia="en-GB"/>
        </w:rPr>
      </w:pPr>
      <w:r w:rsidRPr="00761AD9">
        <w:rPr>
          <w:sz w:val="24"/>
          <w:lang w:eastAsia="en-GB"/>
        </w:rPr>
        <w:t>Allow extra time fo</w:t>
      </w:r>
      <w:r w:rsidR="00761AD9" w:rsidRPr="00761AD9">
        <w:rPr>
          <w:sz w:val="24"/>
          <w:lang w:eastAsia="en-GB"/>
        </w:rPr>
        <w:t>r the journey and reduce speed</w:t>
      </w:r>
    </w:p>
    <w:p w14:paraId="11FADD8F" w14:textId="77777777" w:rsidR="00761AD9" w:rsidRPr="00761AD9" w:rsidRDefault="00A868E7" w:rsidP="0098715C">
      <w:pPr>
        <w:pStyle w:val="ListParagraph"/>
        <w:numPr>
          <w:ilvl w:val="0"/>
          <w:numId w:val="3"/>
        </w:numPr>
        <w:autoSpaceDE w:val="0"/>
        <w:autoSpaceDN w:val="0"/>
        <w:adjustRightInd w:val="0"/>
        <w:spacing w:after="0" w:line="240" w:lineRule="auto"/>
        <w:ind w:left="426" w:hanging="426"/>
        <w:rPr>
          <w:sz w:val="24"/>
          <w:lang w:eastAsia="en-GB"/>
        </w:rPr>
      </w:pPr>
      <w:r w:rsidRPr="00761AD9">
        <w:rPr>
          <w:sz w:val="24"/>
          <w:lang w:eastAsia="en-GB"/>
        </w:rPr>
        <w:t xml:space="preserve">Increase the distance between your vehicle and the vehicle in front </w:t>
      </w:r>
      <w:r w:rsidR="0064223B">
        <w:rPr>
          <w:sz w:val="24"/>
          <w:lang w:eastAsia="en-GB"/>
        </w:rPr>
        <w:t>-</w:t>
      </w:r>
      <w:r w:rsidRPr="00761AD9">
        <w:rPr>
          <w:sz w:val="24"/>
          <w:lang w:eastAsia="en-GB"/>
        </w:rPr>
        <w:t xml:space="preserve"> in ice and snow stopping</w:t>
      </w:r>
      <w:r w:rsidR="00761AD9" w:rsidRPr="00761AD9">
        <w:rPr>
          <w:sz w:val="24"/>
          <w:lang w:eastAsia="en-GB"/>
        </w:rPr>
        <w:t xml:space="preserve"> distances are ten times larger</w:t>
      </w:r>
    </w:p>
    <w:p w14:paraId="601283E6" w14:textId="77777777" w:rsidR="00761AD9" w:rsidRPr="00761AD9" w:rsidRDefault="00A868E7" w:rsidP="0098715C">
      <w:pPr>
        <w:pStyle w:val="ListParagraph"/>
        <w:numPr>
          <w:ilvl w:val="0"/>
          <w:numId w:val="3"/>
        </w:numPr>
        <w:autoSpaceDE w:val="0"/>
        <w:autoSpaceDN w:val="0"/>
        <w:adjustRightInd w:val="0"/>
        <w:spacing w:after="0" w:line="240" w:lineRule="auto"/>
        <w:ind w:left="426" w:hanging="426"/>
        <w:rPr>
          <w:sz w:val="24"/>
          <w:lang w:eastAsia="en-GB"/>
        </w:rPr>
      </w:pPr>
      <w:r w:rsidRPr="00761AD9">
        <w:rPr>
          <w:sz w:val="24"/>
          <w:lang w:eastAsia="en-GB"/>
        </w:rPr>
        <w:t>In reduced visibility such as driving in rain or fog, use dipped headlights and rear fog lights. Use the windscreen wipers to keep the</w:t>
      </w:r>
      <w:r w:rsidR="00761AD9" w:rsidRPr="00761AD9">
        <w:rPr>
          <w:sz w:val="24"/>
          <w:lang w:eastAsia="en-GB"/>
        </w:rPr>
        <w:t xml:space="preserve"> windscreen clear, even in fog</w:t>
      </w:r>
    </w:p>
    <w:p w14:paraId="415AFD4D" w14:textId="77777777" w:rsidR="00761AD9" w:rsidRPr="00761AD9" w:rsidRDefault="00A868E7" w:rsidP="0098715C">
      <w:pPr>
        <w:pStyle w:val="ListParagraph"/>
        <w:numPr>
          <w:ilvl w:val="0"/>
          <w:numId w:val="3"/>
        </w:numPr>
        <w:autoSpaceDE w:val="0"/>
        <w:autoSpaceDN w:val="0"/>
        <w:adjustRightInd w:val="0"/>
        <w:spacing w:after="0" w:line="240" w:lineRule="auto"/>
        <w:ind w:left="426" w:hanging="426"/>
        <w:rPr>
          <w:sz w:val="24"/>
          <w:lang w:eastAsia="en-GB"/>
        </w:rPr>
      </w:pPr>
      <w:r w:rsidRPr="00761AD9">
        <w:rPr>
          <w:sz w:val="24"/>
          <w:lang w:eastAsia="en-GB"/>
        </w:rPr>
        <w:t>Remember to turn fog lights off when no longer required as they can distract other r</w:t>
      </w:r>
      <w:r w:rsidR="00761AD9" w:rsidRPr="00761AD9">
        <w:rPr>
          <w:sz w:val="24"/>
          <w:lang w:eastAsia="en-GB"/>
        </w:rPr>
        <w:t>oad users in normal visibility</w:t>
      </w:r>
    </w:p>
    <w:p w14:paraId="5AB43848" w14:textId="77777777" w:rsidR="00761AD9" w:rsidRPr="00761AD9" w:rsidRDefault="00A868E7" w:rsidP="0098715C">
      <w:pPr>
        <w:pStyle w:val="ListParagraph"/>
        <w:numPr>
          <w:ilvl w:val="0"/>
          <w:numId w:val="3"/>
        </w:numPr>
        <w:autoSpaceDE w:val="0"/>
        <w:autoSpaceDN w:val="0"/>
        <w:adjustRightInd w:val="0"/>
        <w:spacing w:after="0" w:line="240" w:lineRule="auto"/>
        <w:ind w:left="426" w:hanging="426"/>
        <w:rPr>
          <w:sz w:val="24"/>
          <w:lang w:eastAsia="en-GB"/>
        </w:rPr>
      </w:pPr>
      <w:r w:rsidRPr="00761AD9">
        <w:rPr>
          <w:sz w:val="24"/>
          <w:lang w:eastAsia="en-GB"/>
        </w:rPr>
        <w:t>Remember snow is visible but ice, especially blac</w:t>
      </w:r>
      <w:r w:rsidR="00761AD9" w:rsidRPr="00761AD9">
        <w:rPr>
          <w:sz w:val="24"/>
          <w:lang w:eastAsia="en-GB"/>
        </w:rPr>
        <w:t>k ice, is often invisible</w:t>
      </w:r>
    </w:p>
    <w:p w14:paraId="4EDFFCAB" w14:textId="77777777" w:rsidR="00761AD9" w:rsidRPr="00761AD9" w:rsidRDefault="00A868E7" w:rsidP="0098715C">
      <w:pPr>
        <w:pStyle w:val="ListParagraph"/>
        <w:numPr>
          <w:ilvl w:val="0"/>
          <w:numId w:val="3"/>
        </w:numPr>
        <w:autoSpaceDE w:val="0"/>
        <w:autoSpaceDN w:val="0"/>
        <w:adjustRightInd w:val="0"/>
        <w:spacing w:after="0" w:line="240" w:lineRule="auto"/>
        <w:ind w:left="426" w:hanging="426"/>
        <w:rPr>
          <w:sz w:val="24"/>
          <w:lang w:eastAsia="en-GB"/>
        </w:rPr>
      </w:pPr>
      <w:r w:rsidRPr="00761AD9">
        <w:rPr>
          <w:sz w:val="24"/>
          <w:lang w:eastAsia="en-GB"/>
        </w:rPr>
        <w:t>Avoid sudden braking or harsh accel</w:t>
      </w:r>
      <w:r w:rsidR="00761AD9" w:rsidRPr="00761AD9">
        <w:rPr>
          <w:sz w:val="24"/>
          <w:lang w:eastAsia="en-GB"/>
        </w:rPr>
        <w:t>eration or steering manoeuvres</w:t>
      </w:r>
    </w:p>
    <w:p w14:paraId="01ED1626" w14:textId="77777777" w:rsidR="00761AD9" w:rsidRPr="00761AD9" w:rsidRDefault="00A868E7" w:rsidP="0098715C">
      <w:pPr>
        <w:pStyle w:val="ListParagraph"/>
        <w:numPr>
          <w:ilvl w:val="0"/>
          <w:numId w:val="3"/>
        </w:numPr>
        <w:autoSpaceDE w:val="0"/>
        <w:autoSpaceDN w:val="0"/>
        <w:adjustRightInd w:val="0"/>
        <w:spacing w:after="0" w:line="240" w:lineRule="auto"/>
        <w:ind w:left="426" w:hanging="426"/>
        <w:rPr>
          <w:sz w:val="24"/>
          <w:lang w:eastAsia="en-GB"/>
        </w:rPr>
      </w:pPr>
      <w:r w:rsidRPr="00761AD9">
        <w:rPr>
          <w:sz w:val="24"/>
          <w:lang w:eastAsia="en-GB"/>
        </w:rPr>
        <w:t>Keep all windows and mirrors clean, clear of snow and ice and free of mist. Ke</w:t>
      </w:r>
      <w:r w:rsidR="00761AD9" w:rsidRPr="00761AD9">
        <w:rPr>
          <w:sz w:val="24"/>
          <w:lang w:eastAsia="en-GB"/>
        </w:rPr>
        <w:t>ep lights and indicators clean</w:t>
      </w:r>
    </w:p>
    <w:p w14:paraId="7F77641A" w14:textId="77777777" w:rsidR="00761AD9" w:rsidRPr="00761AD9" w:rsidRDefault="00A868E7" w:rsidP="0098715C">
      <w:pPr>
        <w:pStyle w:val="ListParagraph"/>
        <w:numPr>
          <w:ilvl w:val="0"/>
          <w:numId w:val="3"/>
        </w:numPr>
        <w:autoSpaceDE w:val="0"/>
        <w:autoSpaceDN w:val="0"/>
        <w:adjustRightInd w:val="0"/>
        <w:spacing w:after="0" w:line="240" w:lineRule="auto"/>
        <w:ind w:left="426" w:hanging="426"/>
        <w:rPr>
          <w:sz w:val="24"/>
          <w:lang w:eastAsia="en-GB"/>
        </w:rPr>
      </w:pPr>
      <w:r w:rsidRPr="00761AD9">
        <w:rPr>
          <w:sz w:val="24"/>
          <w:lang w:eastAsia="en-GB"/>
        </w:rPr>
        <w:t xml:space="preserve">Carry a torch, a spade, extra warm clothing, Wellington boots, a blanket, a snack and a hot drink, especially if you are </w:t>
      </w:r>
      <w:r w:rsidR="00761AD9" w:rsidRPr="00761AD9">
        <w:rPr>
          <w:sz w:val="24"/>
          <w:lang w:eastAsia="en-GB"/>
        </w:rPr>
        <w:t>driving through isolated areas</w:t>
      </w:r>
    </w:p>
    <w:p w14:paraId="22483169" w14:textId="77777777" w:rsidR="00761AD9" w:rsidRPr="00761AD9" w:rsidRDefault="00A868E7" w:rsidP="0098715C">
      <w:pPr>
        <w:pStyle w:val="ListParagraph"/>
        <w:numPr>
          <w:ilvl w:val="0"/>
          <w:numId w:val="3"/>
        </w:numPr>
        <w:autoSpaceDE w:val="0"/>
        <w:autoSpaceDN w:val="0"/>
        <w:adjustRightInd w:val="0"/>
        <w:spacing w:after="0" w:line="240" w:lineRule="auto"/>
        <w:ind w:left="426" w:hanging="426"/>
        <w:rPr>
          <w:sz w:val="24"/>
          <w:lang w:eastAsia="en-GB"/>
        </w:rPr>
      </w:pPr>
      <w:r w:rsidRPr="00761AD9">
        <w:rPr>
          <w:sz w:val="24"/>
          <w:lang w:eastAsia="en-GB"/>
        </w:rPr>
        <w:t>If you are planning a long journey advise someone of your destination and approximate expected arrival time. If you have one, carry a mobile phone with you, ensuring it is fully charged. Remember not t</w:t>
      </w:r>
      <w:r w:rsidR="00761AD9" w:rsidRPr="00761AD9">
        <w:rPr>
          <w:sz w:val="24"/>
          <w:lang w:eastAsia="en-GB"/>
        </w:rPr>
        <w:t>o use it while driving however</w:t>
      </w:r>
    </w:p>
    <w:p w14:paraId="469C4C35" w14:textId="77777777" w:rsidR="00761AD9" w:rsidRPr="00761AD9" w:rsidRDefault="00A868E7" w:rsidP="0098715C">
      <w:pPr>
        <w:pStyle w:val="ListParagraph"/>
        <w:numPr>
          <w:ilvl w:val="0"/>
          <w:numId w:val="3"/>
        </w:numPr>
        <w:autoSpaceDE w:val="0"/>
        <w:autoSpaceDN w:val="0"/>
        <w:adjustRightInd w:val="0"/>
        <w:spacing w:after="0" w:line="240" w:lineRule="auto"/>
        <w:ind w:left="426" w:hanging="426"/>
        <w:rPr>
          <w:sz w:val="24"/>
          <w:lang w:eastAsia="en-GB"/>
        </w:rPr>
      </w:pPr>
      <w:r w:rsidRPr="00761AD9">
        <w:rPr>
          <w:sz w:val="24"/>
          <w:lang w:eastAsia="en-GB"/>
        </w:rPr>
        <w:t>If you feel unsafe or uncomfortable driving in adverse weather conditions, consider whether your journey is necessary at that time or whether it can be postponed. Consider whether an alternative metho</w:t>
      </w:r>
      <w:r w:rsidR="00761AD9" w:rsidRPr="00761AD9">
        <w:rPr>
          <w:sz w:val="24"/>
          <w:lang w:eastAsia="en-GB"/>
        </w:rPr>
        <w:t>d of transport would be better</w:t>
      </w:r>
    </w:p>
    <w:p w14:paraId="75245688" w14:textId="77777777" w:rsidR="00A868E7" w:rsidRPr="00761AD9" w:rsidRDefault="00A868E7" w:rsidP="0098715C">
      <w:pPr>
        <w:pStyle w:val="ListParagraph"/>
        <w:numPr>
          <w:ilvl w:val="0"/>
          <w:numId w:val="3"/>
        </w:numPr>
        <w:autoSpaceDE w:val="0"/>
        <w:autoSpaceDN w:val="0"/>
        <w:adjustRightInd w:val="0"/>
        <w:spacing w:after="0" w:line="240" w:lineRule="auto"/>
        <w:ind w:left="426" w:hanging="426"/>
        <w:rPr>
          <w:sz w:val="24"/>
          <w:lang w:eastAsia="en-GB"/>
        </w:rPr>
      </w:pPr>
      <w:r w:rsidRPr="00761AD9">
        <w:rPr>
          <w:sz w:val="24"/>
          <w:lang w:eastAsia="en-GB"/>
        </w:rPr>
        <w:t xml:space="preserve">If stranded by bad </w:t>
      </w:r>
      <w:proofErr w:type="gramStart"/>
      <w:r w:rsidRPr="00761AD9">
        <w:rPr>
          <w:sz w:val="24"/>
          <w:lang w:eastAsia="en-GB"/>
        </w:rPr>
        <w:t>weather</w:t>
      </w:r>
      <w:proofErr w:type="gramEnd"/>
      <w:r w:rsidRPr="00761AD9">
        <w:rPr>
          <w:sz w:val="24"/>
          <w:lang w:eastAsia="en-GB"/>
        </w:rPr>
        <w:t xml:space="preserve"> try to ensure that you are not blocking access for emergency vehicles. Remain with the vehicle unless there is shelter nearby. Maintain your circulation by moving your body. If you can, use the engine to keep warm; but do not use the engine if the exhaust cannot vent safely. If you are snowed </w:t>
      </w:r>
      <w:proofErr w:type="gramStart"/>
      <w:r w:rsidRPr="00761AD9">
        <w:rPr>
          <w:sz w:val="24"/>
          <w:lang w:eastAsia="en-GB"/>
        </w:rPr>
        <w:t>over</w:t>
      </w:r>
      <w:proofErr w:type="gramEnd"/>
      <w:r w:rsidRPr="00761AD9">
        <w:rPr>
          <w:sz w:val="24"/>
          <w:lang w:eastAsia="en-GB"/>
        </w:rPr>
        <w:t xml:space="preserve"> ensu</w:t>
      </w:r>
      <w:r w:rsidR="00761AD9" w:rsidRPr="00761AD9">
        <w:rPr>
          <w:sz w:val="24"/>
          <w:lang w:eastAsia="en-GB"/>
        </w:rPr>
        <w:t>re that an airway is maintained</w:t>
      </w:r>
    </w:p>
    <w:p w14:paraId="0E1891FA" w14:textId="77777777" w:rsidR="005B51E2" w:rsidRDefault="00A868E7" w:rsidP="005B51E2">
      <w:pPr>
        <w:autoSpaceDE w:val="0"/>
        <w:autoSpaceDN w:val="0"/>
        <w:adjustRightInd w:val="0"/>
        <w:spacing w:after="0" w:line="240" w:lineRule="auto"/>
        <w:rPr>
          <w:sz w:val="24"/>
          <w:lang w:eastAsia="en-GB"/>
        </w:rPr>
      </w:pPr>
      <w:r w:rsidRPr="00A868E7">
        <w:rPr>
          <w:sz w:val="24"/>
          <w:lang w:eastAsia="en-GB"/>
        </w:rPr>
        <w:t xml:space="preserve"> </w:t>
      </w:r>
    </w:p>
    <w:p w14:paraId="5FA4CCF4" w14:textId="77777777" w:rsidR="005B51E2" w:rsidRDefault="005B51E2" w:rsidP="005B51E2">
      <w:pPr>
        <w:autoSpaceDE w:val="0"/>
        <w:autoSpaceDN w:val="0"/>
        <w:adjustRightInd w:val="0"/>
        <w:spacing w:after="0" w:line="240" w:lineRule="auto"/>
        <w:rPr>
          <w:sz w:val="24"/>
          <w:lang w:eastAsia="en-GB"/>
        </w:rPr>
      </w:pPr>
    </w:p>
    <w:p w14:paraId="5057A221" w14:textId="77777777" w:rsidR="00543DBA" w:rsidRDefault="00543DBA" w:rsidP="005B51E2">
      <w:pPr>
        <w:autoSpaceDE w:val="0"/>
        <w:autoSpaceDN w:val="0"/>
        <w:adjustRightInd w:val="0"/>
        <w:spacing w:after="0" w:line="240" w:lineRule="auto"/>
        <w:rPr>
          <w:sz w:val="24"/>
          <w:lang w:eastAsia="en-GB"/>
        </w:rPr>
      </w:pPr>
    </w:p>
    <w:p w14:paraId="4CF39EA2" w14:textId="77777777" w:rsidR="00543DBA" w:rsidRDefault="00543DBA" w:rsidP="005B51E2">
      <w:pPr>
        <w:autoSpaceDE w:val="0"/>
        <w:autoSpaceDN w:val="0"/>
        <w:adjustRightInd w:val="0"/>
        <w:spacing w:after="0" w:line="240" w:lineRule="auto"/>
        <w:rPr>
          <w:sz w:val="24"/>
          <w:lang w:eastAsia="en-GB"/>
        </w:rPr>
      </w:pPr>
    </w:p>
    <w:p w14:paraId="3919941A" w14:textId="77777777" w:rsidR="00543DBA" w:rsidRDefault="00543DBA" w:rsidP="005B51E2">
      <w:pPr>
        <w:autoSpaceDE w:val="0"/>
        <w:autoSpaceDN w:val="0"/>
        <w:adjustRightInd w:val="0"/>
        <w:spacing w:after="0" w:line="240" w:lineRule="auto"/>
        <w:rPr>
          <w:sz w:val="24"/>
          <w:lang w:eastAsia="en-GB"/>
        </w:rPr>
      </w:pPr>
    </w:p>
    <w:p w14:paraId="25538ED3" w14:textId="77777777" w:rsidR="00543DBA" w:rsidRDefault="00543DBA" w:rsidP="005B51E2">
      <w:pPr>
        <w:autoSpaceDE w:val="0"/>
        <w:autoSpaceDN w:val="0"/>
        <w:adjustRightInd w:val="0"/>
        <w:spacing w:after="0" w:line="240" w:lineRule="auto"/>
        <w:rPr>
          <w:sz w:val="24"/>
          <w:lang w:eastAsia="en-GB"/>
        </w:rPr>
      </w:pPr>
    </w:p>
    <w:p w14:paraId="119B0547" w14:textId="77777777" w:rsidR="00543DBA" w:rsidRDefault="00543DBA" w:rsidP="005B51E2">
      <w:pPr>
        <w:autoSpaceDE w:val="0"/>
        <w:autoSpaceDN w:val="0"/>
        <w:adjustRightInd w:val="0"/>
        <w:spacing w:after="0" w:line="240" w:lineRule="auto"/>
        <w:rPr>
          <w:sz w:val="24"/>
          <w:lang w:eastAsia="en-GB"/>
        </w:rPr>
      </w:pPr>
    </w:p>
    <w:p w14:paraId="0326395B" w14:textId="77777777" w:rsidR="00543DBA" w:rsidRDefault="00543DBA" w:rsidP="005B51E2">
      <w:pPr>
        <w:autoSpaceDE w:val="0"/>
        <w:autoSpaceDN w:val="0"/>
        <w:adjustRightInd w:val="0"/>
        <w:spacing w:after="0" w:line="240" w:lineRule="auto"/>
        <w:rPr>
          <w:sz w:val="24"/>
          <w:lang w:eastAsia="en-GB"/>
        </w:rPr>
      </w:pPr>
    </w:p>
    <w:p w14:paraId="6C731340" w14:textId="77777777" w:rsidR="00543DBA" w:rsidRDefault="00543DBA" w:rsidP="005B51E2">
      <w:pPr>
        <w:autoSpaceDE w:val="0"/>
        <w:autoSpaceDN w:val="0"/>
        <w:adjustRightInd w:val="0"/>
        <w:spacing w:after="0" w:line="240" w:lineRule="auto"/>
        <w:rPr>
          <w:sz w:val="24"/>
          <w:lang w:eastAsia="en-GB"/>
        </w:rPr>
      </w:pPr>
    </w:p>
    <w:p w14:paraId="15B66B20" w14:textId="77777777" w:rsidR="00543DBA" w:rsidRDefault="00543DBA" w:rsidP="005B51E2">
      <w:pPr>
        <w:autoSpaceDE w:val="0"/>
        <w:autoSpaceDN w:val="0"/>
        <w:adjustRightInd w:val="0"/>
        <w:spacing w:after="0" w:line="240" w:lineRule="auto"/>
        <w:rPr>
          <w:sz w:val="24"/>
          <w:lang w:eastAsia="en-GB"/>
        </w:rPr>
      </w:pPr>
    </w:p>
    <w:p w14:paraId="1238722F" w14:textId="77777777" w:rsidR="00543DBA" w:rsidRDefault="00543DBA" w:rsidP="005B51E2">
      <w:pPr>
        <w:autoSpaceDE w:val="0"/>
        <w:autoSpaceDN w:val="0"/>
        <w:adjustRightInd w:val="0"/>
        <w:spacing w:after="0" w:line="240" w:lineRule="auto"/>
        <w:rPr>
          <w:sz w:val="24"/>
          <w:lang w:eastAsia="en-GB"/>
        </w:rPr>
      </w:pPr>
    </w:p>
    <w:p w14:paraId="1A813A76" w14:textId="77777777" w:rsidR="00543DBA" w:rsidRDefault="00543DBA" w:rsidP="005B51E2">
      <w:pPr>
        <w:autoSpaceDE w:val="0"/>
        <w:autoSpaceDN w:val="0"/>
        <w:adjustRightInd w:val="0"/>
        <w:spacing w:after="0" w:line="240" w:lineRule="auto"/>
        <w:rPr>
          <w:sz w:val="24"/>
          <w:lang w:eastAsia="en-GB"/>
        </w:rPr>
      </w:pPr>
    </w:p>
    <w:p w14:paraId="6AAC7BFC" w14:textId="77777777" w:rsidR="00543DBA" w:rsidRDefault="00543DBA" w:rsidP="005B51E2">
      <w:pPr>
        <w:autoSpaceDE w:val="0"/>
        <w:autoSpaceDN w:val="0"/>
        <w:adjustRightInd w:val="0"/>
        <w:spacing w:after="0" w:line="240" w:lineRule="auto"/>
        <w:rPr>
          <w:sz w:val="24"/>
          <w:lang w:eastAsia="en-GB"/>
        </w:rPr>
      </w:pPr>
    </w:p>
    <w:p w14:paraId="761D5872" w14:textId="77777777" w:rsidR="00543DBA" w:rsidRDefault="00543DBA" w:rsidP="005B51E2">
      <w:pPr>
        <w:autoSpaceDE w:val="0"/>
        <w:autoSpaceDN w:val="0"/>
        <w:adjustRightInd w:val="0"/>
        <w:spacing w:after="0" w:line="240" w:lineRule="auto"/>
        <w:rPr>
          <w:sz w:val="24"/>
          <w:lang w:eastAsia="en-GB"/>
        </w:rPr>
      </w:pPr>
    </w:p>
    <w:p w14:paraId="5ED70ED0" w14:textId="77777777" w:rsidR="00543DBA" w:rsidRDefault="00543DBA" w:rsidP="005B51E2">
      <w:pPr>
        <w:autoSpaceDE w:val="0"/>
        <w:autoSpaceDN w:val="0"/>
        <w:adjustRightInd w:val="0"/>
        <w:spacing w:after="0" w:line="240" w:lineRule="auto"/>
        <w:rPr>
          <w:sz w:val="24"/>
          <w:lang w:eastAsia="en-GB"/>
        </w:rPr>
      </w:pPr>
    </w:p>
    <w:p w14:paraId="7B603613" w14:textId="77777777" w:rsidR="00543DBA" w:rsidRDefault="00543DBA" w:rsidP="00543DBA">
      <w:pPr>
        <w:pStyle w:val="Heading1"/>
      </w:pPr>
      <w:bookmarkStart w:id="41" w:name="_Toc448305688"/>
      <w:r>
        <w:lastRenderedPageBreak/>
        <w:t xml:space="preserve">Appendix 5: </w:t>
      </w:r>
      <w:r w:rsidRPr="00543DBA">
        <w:t>Vulnerable Road User Policy</w:t>
      </w:r>
      <w:bookmarkEnd w:id="41"/>
    </w:p>
    <w:p w14:paraId="3507620D" w14:textId="77777777" w:rsidR="00543DBA" w:rsidRDefault="00543DBA" w:rsidP="005B51E2">
      <w:pPr>
        <w:autoSpaceDE w:val="0"/>
        <w:autoSpaceDN w:val="0"/>
        <w:adjustRightInd w:val="0"/>
        <w:spacing w:after="0" w:line="240" w:lineRule="auto"/>
        <w:rPr>
          <w:sz w:val="24"/>
          <w:lang w:eastAsia="en-GB"/>
        </w:rPr>
      </w:pPr>
    </w:p>
    <w:p w14:paraId="77495CF8" w14:textId="52D40E64" w:rsidR="00543DBA" w:rsidRPr="00117BAA" w:rsidRDefault="00543DBA" w:rsidP="00543DBA">
      <w:pPr>
        <w:autoSpaceDE w:val="0"/>
        <w:autoSpaceDN w:val="0"/>
        <w:adjustRightInd w:val="0"/>
        <w:spacing w:after="0" w:line="240" w:lineRule="auto"/>
        <w:rPr>
          <w:rFonts w:eastAsia="Times New Roman" w:cs="Calibri"/>
          <w:color w:val="000000"/>
          <w:sz w:val="24"/>
          <w:szCs w:val="24"/>
          <w:lang w:eastAsia="en-GB"/>
        </w:rPr>
      </w:pPr>
      <w:r w:rsidRPr="00117BAA">
        <w:rPr>
          <w:rFonts w:eastAsia="Times New Roman" w:cs="Calibri"/>
          <w:color w:val="000000"/>
          <w:sz w:val="24"/>
          <w:szCs w:val="24"/>
          <w:lang w:eastAsia="en-GB"/>
        </w:rPr>
        <w:t xml:space="preserve">The purpose of this policy is to ensure all drivers exercise specific consideration and vigilance whilst sharing the road with vulnerable road users in order to ensure their safety and wellbeing. This policy applies to all drivers, co-drivers, supervisors and managers responsible for yard staff. As part of the wider Health &amp; Safety at work </w:t>
      </w:r>
      <w:r w:rsidR="00AB5DBD">
        <w:rPr>
          <w:rFonts w:eastAsia="Times New Roman" w:cs="Calibri"/>
          <w:color w:val="000000"/>
          <w:sz w:val="24"/>
          <w:szCs w:val="24"/>
          <w:lang w:eastAsia="en-GB"/>
        </w:rPr>
        <w:t xml:space="preserve">the A1 Group </w:t>
      </w:r>
      <w:r w:rsidRPr="00117BAA">
        <w:rPr>
          <w:rFonts w:eastAsia="Times New Roman" w:cs="Calibri"/>
          <w:color w:val="000000"/>
          <w:sz w:val="24"/>
          <w:szCs w:val="24"/>
          <w:lang w:eastAsia="en-GB"/>
        </w:rPr>
        <w:t xml:space="preserve">Ltd aims to avoid all incidents involving other road users, particularly with those who may be more vulnerable and </w:t>
      </w:r>
      <w:r>
        <w:rPr>
          <w:rFonts w:eastAsia="Times New Roman" w:cs="Calibri"/>
          <w:color w:val="000000"/>
          <w:sz w:val="24"/>
          <w:szCs w:val="24"/>
          <w:lang w:eastAsia="en-GB"/>
        </w:rPr>
        <w:t xml:space="preserve">requiring extra consideration. </w:t>
      </w:r>
      <w:r w:rsidRPr="00117BAA">
        <w:rPr>
          <w:rFonts w:eastAsia="Times New Roman" w:cs="Calibri"/>
          <w:color w:val="000000"/>
          <w:sz w:val="24"/>
          <w:szCs w:val="24"/>
          <w:lang w:eastAsia="en-GB"/>
        </w:rPr>
        <w:t>In densely populated urban areas, it is important drivers are aware of and understand the issues faced by cyclists, motorcyclists and pedestrians (particularly children, elderly and disabled people).</w:t>
      </w:r>
    </w:p>
    <w:p w14:paraId="5480848A" w14:textId="77777777" w:rsidR="00543DBA" w:rsidRPr="00117BAA" w:rsidRDefault="00543DBA" w:rsidP="00543DBA">
      <w:pPr>
        <w:autoSpaceDE w:val="0"/>
        <w:autoSpaceDN w:val="0"/>
        <w:adjustRightInd w:val="0"/>
        <w:spacing w:after="0" w:line="240" w:lineRule="auto"/>
        <w:rPr>
          <w:rFonts w:eastAsia="Times New Roman" w:cs="Calibri"/>
          <w:color w:val="000000"/>
          <w:sz w:val="24"/>
          <w:szCs w:val="24"/>
          <w:lang w:eastAsia="en-GB"/>
        </w:rPr>
      </w:pPr>
    </w:p>
    <w:p w14:paraId="61697214" w14:textId="77777777" w:rsidR="00543DBA" w:rsidRPr="00117BAA" w:rsidRDefault="00543DBA" w:rsidP="00543DBA">
      <w:pPr>
        <w:autoSpaceDE w:val="0"/>
        <w:autoSpaceDN w:val="0"/>
        <w:adjustRightInd w:val="0"/>
        <w:spacing w:after="0" w:line="240" w:lineRule="auto"/>
        <w:rPr>
          <w:rFonts w:eastAsia="Times New Roman" w:cs="Calibri"/>
          <w:color w:val="000000"/>
          <w:sz w:val="24"/>
          <w:szCs w:val="24"/>
          <w:lang w:eastAsia="en-GB"/>
        </w:rPr>
      </w:pPr>
      <w:r w:rsidRPr="00117BAA">
        <w:rPr>
          <w:rFonts w:eastAsia="Times New Roman" w:cs="Calibri"/>
          <w:color w:val="000000"/>
          <w:sz w:val="24"/>
          <w:szCs w:val="24"/>
          <w:lang w:eastAsia="en-GB"/>
        </w:rPr>
        <w:t xml:space="preserve">This company takes all reasonable steps to prevent serious incidents occurring. </w:t>
      </w:r>
      <w:proofErr w:type="gramStart"/>
      <w:r w:rsidRPr="00117BAA">
        <w:rPr>
          <w:rFonts w:eastAsia="Times New Roman" w:cs="Calibri"/>
          <w:color w:val="000000"/>
          <w:sz w:val="24"/>
          <w:szCs w:val="24"/>
          <w:lang w:eastAsia="en-GB"/>
        </w:rPr>
        <w:t>A number of</w:t>
      </w:r>
      <w:proofErr w:type="gramEnd"/>
      <w:r w:rsidRPr="00117BAA">
        <w:rPr>
          <w:rFonts w:eastAsia="Times New Roman" w:cs="Calibri"/>
          <w:color w:val="000000"/>
          <w:sz w:val="24"/>
          <w:szCs w:val="24"/>
          <w:lang w:eastAsia="en-GB"/>
        </w:rPr>
        <w:t xml:space="preserve"> control measures have been identified and are communicated as part of this policy. The company expects these measures to be adhered to and will take appropriate action against drivers who fail to do so. The key objectives of the Vulnerable Road User Policy are to:</w:t>
      </w:r>
    </w:p>
    <w:p w14:paraId="254A6234" w14:textId="77777777" w:rsidR="00543DBA" w:rsidRPr="00117BAA" w:rsidRDefault="00543DBA" w:rsidP="00543DBA">
      <w:pPr>
        <w:autoSpaceDE w:val="0"/>
        <w:autoSpaceDN w:val="0"/>
        <w:adjustRightInd w:val="0"/>
        <w:spacing w:after="0" w:line="240" w:lineRule="auto"/>
        <w:rPr>
          <w:rFonts w:eastAsia="Times New Roman" w:cs="Calibri"/>
          <w:color w:val="000000"/>
          <w:sz w:val="24"/>
          <w:szCs w:val="24"/>
          <w:lang w:eastAsia="en-GB"/>
        </w:rPr>
      </w:pPr>
    </w:p>
    <w:p w14:paraId="31A61ED0" w14:textId="77777777" w:rsidR="00543DBA" w:rsidRPr="00117BAA" w:rsidRDefault="00543DBA" w:rsidP="00543DBA">
      <w:pPr>
        <w:pStyle w:val="ListParagraph"/>
        <w:numPr>
          <w:ilvl w:val="0"/>
          <w:numId w:val="16"/>
        </w:numPr>
        <w:autoSpaceDE w:val="0"/>
        <w:autoSpaceDN w:val="0"/>
        <w:adjustRightInd w:val="0"/>
        <w:spacing w:after="0" w:line="240" w:lineRule="auto"/>
        <w:rPr>
          <w:rFonts w:eastAsia="Times New Roman" w:cs="Calibri"/>
          <w:color w:val="000000"/>
          <w:sz w:val="24"/>
          <w:szCs w:val="24"/>
          <w:lang w:eastAsia="en-GB"/>
        </w:rPr>
      </w:pPr>
      <w:r w:rsidRPr="00117BAA">
        <w:rPr>
          <w:rFonts w:eastAsia="Times New Roman" w:cs="Calibri"/>
          <w:color w:val="000000"/>
          <w:sz w:val="24"/>
          <w:szCs w:val="24"/>
          <w:lang w:eastAsia="en-GB"/>
        </w:rPr>
        <w:t>To promote a culture of safety and exercise a ‘duty of care’</w:t>
      </w:r>
    </w:p>
    <w:p w14:paraId="4CF8D4B3" w14:textId="77777777" w:rsidR="00543DBA" w:rsidRPr="00117BAA" w:rsidRDefault="00543DBA" w:rsidP="00543DBA">
      <w:pPr>
        <w:pStyle w:val="ListParagraph"/>
        <w:numPr>
          <w:ilvl w:val="0"/>
          <w:numId w:val="16"/>
        </w:numPr>
        <w:autoSpaceDE w:val="0"/>
        <w:autoSpaceDN w:val="0"/>
        <w:adjustRightInd w:val="0"/>
        <w:spacing w:after="0" w:line="240" w:lineRule="auto"/>
        <w:rPr>
          <w:rFonts w:eastAsia="Times New Roman" w:cs="Calibri"/>
          <w:color w:val="000000"/>
          <w:sz w:val="24"/>
          <w:szCs w:val="24"/>
          <w:lang w:eastAsia="en-GB"/>
        </w:rPr>
      </w:pPr>
      <w:r w:rsidRPr="00117BAA">
        <w:rPr>
          <w:rFonts w:eastAsia="Times New Roman" w:cs="Calibri"/>
          <w:color w:val="000000"/>
          <w:sz w:val="24"/>
          <w:szCs w:val="24"/>
          <w:lang w:eastAsia="en-GB"/>
        </w:rPr>
        <w:t>Avoid distress and trauma of a serious incident to both victim and the driver</w:t>
      </w:r>
    </w:p>
    <w:p w14:paraId="0104A748" w14:textId="77777777" w:rsidR="00543DBA" w:rsidRPr="00117BAA" w:rsidRDefault="00543DBA" w:rsidP="00543DBA">
      <w:pPr>
        <w:pStyle w:val="ListParagraph"/>
        <w:numPr>
          <w:ilvl w:val="0"/>
          <w:numId w:val="16"/>
        </w:numPr>
        <w:autoSpaceDE w:val="0"/>
        <w:autoSpaceDN w:val="0"/>
        <w:adjustRightInd w:val="0"/>
        <w:spacing w:after="0" w:line="240" w:lineRule="auto"/>
        <w:rPr>
          <w:rFonts w:eastAsia="Times New Roman" w:cs="Calibri"/>
          <w:color w:val="000000"/>
          <w:sz w:val="24"/>
          <w:szCs w:val="24"/>
          <w:lang w:eastAsia="en-GB"/>
        </w:rPr>
      </w:pPr>
      <w:r w:rsidRPr="00117BAA">
        <w:rPr>
          <w:rFonts w:eastAsia="Times New Roman" w:cs="Calibri"/>
          <w:color w:val="000000"/>
          <w:sz w:val="24"/>
          <w:szCs w:val="24"/>
          <w:lang w:eastAsia="en-GB"/>
        </w:rPr>
        <w:t>Avoid financial and reputational risks associated with a serious incident</w:t>
      </w:r>
    </w:p>
    <w:p w14:paraId="2A9216E0" w14:textId="77777777" w:rsidR="00543DBA" w:rsidRPr="00117BAA" w:rsidRDefault="00543DBA" w:rsidP="00543DBA">
      <w:pPr>
        <w:autoSpaceDE w:val="0"/>
        <w:autoSpaceDN w:val="0"/>
        <w:adjustRightInd w:val="0"/>
        <w:spacing w:after="0" w:line="240" w:lineRule="auto"/>
        <w:rPr>
          <w:rFonts w:eastAsia="Times New Roman" w:cs="Calibri"/>
          <w:color w:val="000000"/>
          <w:sz w:val="24"/>
          <w:szCs w:val="24"/>
          <w:lang w:eastAsia="en-GB"/>
        </w:rPr>
      </w:pPr>
    </w:p>
    <w:p w14:paraId="41845F2D" w14:textId="77777777" w:rsidR="00543DBA" w:rsidRPr="00117BAA" w:rsidRDefault="00543DBA" w:rsidP="00543DBA">
      <w:pPr>
        <w:autoSpaceDE w:val="0"/>
        <w:autoSpaceDN w:val="0"/>
        <w:adjustRightInd w:val="0"/>
        <w:spacing w:after="0" w:line="240" w:lineRule="auto"/>
        <w:rPr>
          <w:rFonts w:eastAsia="Times New Roman" w:cs="Calibri"/>
          <w:color w:val="000000"/>
          <w:sz w:val="24"/>
          <w:szCs w:val="24"/>
          <w:lang w:eastAsia="en-GB"/>
        </w:rPr>
      </w:pPr>
      <w:r w:rsidRPr="00117BAA">
        <w:rPr>
          <w:rFonts w:eastAsia="Times New Roman" w:cs="Calibri"/>
          <w:color w:val="000000"/>
          <w:sz w:val="24"/>
          <w:szCs w:val="24"/>
          <w:lang w:eastAsia="en-GB"/>
        </w:rPr>
        <w:t>The risks identified and measures to reduce them will be monitored and reviewed periodically to ensure maximum effectiveness.</w:t>
      </w:r>
    </w:p>
    <w:p w14:paraId="0E44117D" w14:textId="77777777" w:rsidR="00543DBA" w:rsidRPr="00117BAA" w:rsidRDefault="00543DBA" w:rsidP="00543DBA">
      <w:pPr>
        <w:autoSpaceDE w:val="0"/>
        <w:autoSpaceDN w:val="0"/>
        <w:adjustRightInd w:val="0"/>
        <w:spacing w:after="0" w:line="240" w:lineRule="auto"/>
        <w:rPr>
          <w:rFonts w:eastAsia="Times New Roman" w:cs="Calibri"/>
          <w:color w:val="000000"/>
          <w:sz w:val="24"/>
          <w:szCs w:val="24"/>
          <w:lang w:eastAsia="en-GB"/>
        </w:rPr>
      </w:pPr>
    </w:p>
    <w:p w14:paraId="645F92D1" w14:textId="77777777" w:rsidR="00543DBA" w:rsidRPr="00AB5DBD" w:rsidRDefault="00543DBA" w:rsidP="00543DBA">
      <w:pPr>
        <w:autoSpaceDE w:val="0"/>
        <w:autoSpaceDN w:val="0"/>
        <w:adjustRightInd w:val="0"/>
        <w:spacing w:after="0" w:line="240" w:lineRule="auto"/>
        <w:rPr>
          <w:rFonts w:eastAsia="Times New Roman" w:cs="Calibri"/>
          <w:b/>
          <w:bCs/>
          <w:i/>
          <w:iCs/>
          <w:color w:val="000000"/>
          <w:sz w:val="24"/>
          <w:szCs w:val="24"/>
          <w:lang w:eastAsia="en-GB"/>
        </w:rPr>
      </w:pPr>
      <w:r w:rsidRPr="00AB5DBD">
        <w:rPr>
          <w:rFonts w:eastAsia="Times New Roman" w:cs="Calibri"/>
          <w:b/>
          <w:bCs/>
          <w:i/>
          <w:iCs/>
          <w:color w:val="000000"/>
          <w:sz w:val="24"/>
          <w:szCs w:val="24"/>
          <w:lang w:eastAsia="en-GB"/>
        </w:rPr>
        <w:t>1.1</w:t>
      </w:r>
      <w:r w:rsidRPr="00AB5DBD">
        <w:rPr>
          <w:rFonts w:eastAsia="Times New Roman" w:cs="Calibri"/>
          <w:b/>
          <w:bCs/>
          <w:i/>
          <w:iCs/>
          <w:color w:val="000000"/>
          <w:sz w:val="24"/>
          <w:szCs w:val="24"/>
          <w:lang w:eastAsia="en-GB"/>
        </w:rPr>
        <w:tab/>
        <w:t>Senior management is to:</w:t>
      </w:r>
    </w:p>
    <w:p w14:paraId="419054C9" w14:textId="77777777" w:rsidR="00543DBA" w:rsidRPr="00117BAA" w:rsidRDefault="00543DBA" w:rsidP="00543DBA">
      <w:pPr>
        <w:autoSpaceDE w:val="0"/>
        <w:autoSpaceDN w:val="0"/>
        <w:adjustRightInd w:val="0"/>
        <w:spacing w:after="0" w:line="240" w:lineRule="auto"/>
        <w:rPr>
          <w:rFonts w:eastAsia="Times New Roman" w:cs="Calibri"/>
          <w:color w:val="000000"/>
          <w:sz w:val="24"/>
          <w:szCs w:val="24"/>
          <w:lang w:eastAsia="en-GB"/>
        </w:rPr>
      </w:pPr>
    </w:p>
    <w:p w14:paraId="59117C55" w14:textId="77777777" w:rsidR="00543DBA" w:rsidRPr="00117BAA" w:rsidRDefault="00543DBA" w:rsidP="00543DBA">
      <w:pPr>
        <w:pStyle w:val="ListParagraph"/>
        <w:numPr>
          <w:ilvl w:val="0"/>
          <w:numId w:val="17"/>
        </w:numPr>
        <w:autoSpaceDE w:val="0"/>
        <w:autoSpaceDN w:val="0"/>
        <w:adjustRightInd w:val="0"/>
        <w:spacing w:after="0" w:line="240" w:lineRule="auto"/>
        <w:rPr>
          <w:rFonts w:eastAsia="Times New Roman" w:cs="Calibri"/>
          <w:color w:val="000000"/>
          <w:sz w:val="24"/>
          <w:szCs w:val="24"/>
          <w:lang w:eastAsia="en-GB"/>
        </w:rPr>
      </w:pPr>
      <w:r w:rsidRPr="00117BAA">
        <w:rPr>
          <w:rFonts w:eastAsia="Times New Roman" w:cs="Calibri"/>
          <w:color w:val="000000"/>
          <w:sz w:val="24"/>
          <w:szCs w:val="24"/>
          <w:lang w:eastAsia="en-GB"/>
        </w:rPr>
        <w:t>To publish the Vulnerable Road User Policy and ensure it is effectively communicated to all managerial and driving staff.</w:t>
      </w:r>
    </w:p>
    <w:p w14:paraId="0EDBB681" w14:textId="77777777" w:rsidR="00543DBA" w:rsidRPr="00117BAA" w:rsidRDefault="00543DBA" w:rsidP="00543DBA">
      <w:pPr>
        <w:pStyle w:val="ListParagraph"/>
        <w:numPr>
          <w:ilvl w:val="0"/>
          <w:numId w:val="17"/>
        </w:numPr>
        <w:autoSpaceDE w:val="0"/>
        <w:autoSpaceDN w:val="0"/>
        <w:adjustRightInd w:val="0"/>
        <w:spacing w:after="0" w:line="240" w:lineRule="auto"/>
        <w:rPr>
          <w:rFonts w:eastAsia="Times New Roman" w:cs="Calibri"/>
          <w:color w:val="000000"/>
          <w:sz w:val="24"/>
          <w:szCs w:val="24"/>
          <w:lang w:eastAsia="en-GB"/>
        </w:rPr>
      </w:pPr>
      <w:r w:rsidRPr="00117BAA">
        <w:rPr>
          <w:rFonts w:eastAsia="Times New Roman" w:cs="Calibri"/>
          <w:color w:val="000000"/>
          <w:sz w:val="24"/>
          <w:szCs w:val="24"/>
          <w:lang w:eastAsia="en-GB"/>
        </w:rPr>
        <w:t>Ensure company vehicles used in populated urban areas are as safe as possible and fitted with appropriate vision aids/warning devices suitable for the task.</w:t>
      </w:r>
    </w:p>
    <w:p w14:paraId="1DF51C60" w14:textId="77777777" w:rsidR="00543DBA" w:rsidRPr="00117BAA" w:rsidRDefault="00543DBA" w:rsidP="00543DBA">
      <w:pPr>
        <w:pStyle w:val="ListParagraph"/>
        <w:numPr>
          <w:ilvl w:val="0"/>
          <w:numId w:val="17"/>
        </w:numPr>
        <w:autoSpaceDE w:val="0"/>
        <w:autoSpaceDN w:val="0"/>
        <w:adjustRightInd w:val="0"/>
        <w:spacing w:after="0" w:line="240" w:lineRule="auto"/>
        <w:rPr>
          <w:rFonts w:eastAsia="Times New Roman" w:cs="Calibri"/>
          <w:color w:val="000000"/>
          <w:sz w:val="24"/>
          <w:szCs w:val="24"/>
          <w:lang w:eastAsia="en-GB"/>
        </w:rPr>
      </w:pPr>
      <w:r w:rsidRPr="00117BAA">
        <w:rPr>
          <w:rFonts w:eastAsia="Times New Roman" w:cs="Calibri"/>
          <w:color w:val="000000"/>
          <w:sz w:val="24"/>
          <w:szCs w:val="24"/>
          <w:lang w:eastAsia="en-GB"/>
        </w:rPr>
        <w:t>Ensure that management and supervisory staff are resourced, trained and empowered to ensure the duties outlined in this policy are adhered to.</w:t>
      </w:r>
    </w:p>
    <w:p w14:paraId="5F4E5A7A" w14:textId="77777777" w:rsidR="00543DBA" w:rsidRPr="00117BAA" w:rsidRDefault="00543DBA" w:rsidP="00543DBA">
      <w:pPr>
        <w:pStyle w:val="ListParagraph"/>
        <w:numPr>
          <w:ilvl w:val="0"/>
          <w:numId w:val="17"/>
        </w:numPr>
        <w:autoSpaceDE w:val="0"/>
        <w:autoSpaceDN w:val="0"/>
        <w:adjustRightInd w:val="0"/>
        <w:spacing w:after="0" w:line="240" w:lineRule="auto"/>
        <w:rPr>
          <w:rFonts w:eastAsia="Times New Roman" w:cs="Calibri"/>
          <w:color w:val="000000"/>
          <w:sz w:val="24"/>
          <w:szCs w:val="24"/>
          <w:lang w:eastAsia="en-GB"/>
        </w:rPr>
      </w:pPr>
      <w:r w:rsidRPr="00117BAA">
        <w:rPr>
          <w:rFonts w:eastAsia="Times New Roman" w:cs="Calibri"/>
          <w:color w:val="000000"/>
          <w:sz w:val="24"/>
          <w:szCs w:val="24"/>
          <w:lang w:eastAsia="en-GB"/>
        </w:rPr>
        <w:t>Ensure that any related policies, driver training, education campaigns and disciplinary procedures are consistent with this policy.</w:t>
      </w:r>
    </w:p>
    <w:p w14:paraId="5BF1DEB9" w14:textId="77777777" w:rsidR="00543DBA" w:rsidRPr="00117BAA" w:rsidRDefault="00543DBA" w:rsidP="00543DBA">
      <w:pPr>
        <w:autoSpaceDE w:val="0"/>
        <w:autoSpaceDN w:val="0"/>
        <w:adjustRightInd w:val="0"/>
        <w:spacing w:after="0" w:line="240" w:lineRule="auto"/>
        <w:rPr>
          <w:rFonts w:eastAsia="Times New Roman" w:cs="Calibri"/>
          <w:color w:val="000000"/>
          <w:sz w:val="24"/>
          <w:szCs w:val="24"/>
          <w:lang w:eastAsia="en-GB"/>
        </w:rPr>
      </w:pPr>
    </w:p>
    <w:p w14:paraId="68FA4854" w14:textId="77777777" w:rsidR="00543DBA" w:rsidRPr="00AB5DBD" w:rsidRDefault="00543DBA" w:rsidP="00543DBA">
      <w:pPr>
        <w:autoSpaceDE w:val="0"/>
        <w:autoSpaceDN w:val="0"/>
        <w:adjustRightInd w:val="0"/>
        <w:spacing w:after="0" w:line="240" w:lineRule="auto"/>
        <w:rPr>
          <w:rFonts w:eastAsia="Times New Roman" w:cs="Calibri"/>
          <w:b/>
          <w:bCs/>
          <w:i/>
          <w:iCs/>
          <w:color w:val="000000"/>
          <w:sz w:val="24"/>
          <w:szCs w:val="24"/>
          <w:lang w:eastAsia="en-GB"/>
        </w:rPr>
      </w:pPr>
      <w:r w:rsidRPr="00AB5DBD">
        <w:rPr>
          <w:rFonts w:eastAsia="Times New Roman" w:cs="Calibri"/>
          <w:b/>
          <w:bCs/>
          <w:i/>
          <w:iCs/>
          <w:color w:val="000000"/>
          <w:sz w:val="24"/>
          <w:szCs w:val="24"/>
          <w:lang w:eastAsia="en-GB"/>
        </w:rPr>
        <w:t>1.2</w:t>
      </w:r>
      <w:r w:rsidRPr="00AB5DBD">
        <w:rPr>
          <w:rFonts w:eastAsia="Times New Roman" w:cs="Calibri"/>
          <w:b/>
          <w:bCs/>
          <w:i/>
          <w:iCs/>
          <w:color w:val="000000"/>
          <w:sz w:val="24"/>
          <w:szCs w:val="24"/>
          <w:lang w:eastAsia="en-GB"/>
        </w:rPr>
        <w:tab/>
        <w:t>Supervisory management must ensure that:</w:t>
      </w:r>
    </w:p>
    <w:p w14:paraId="64B5B8A6" w14:textId="77777777" w:rsidR="00543DBA" w:rsidRPr="00117BAA" w:rsidRDefault="00543DBA" w:rsidP="00543DBA">
      <w:pPr>
        <w:autoSpaceDE w:val="0"/>
        <w:autoSpaceDN w:val="0"/>
        <w:adjustRightInd w:val="0"/>
        <w:spacing w:after="0" w:line="240" w:lineRule="auto"/>
        <w:rPr>
          <w:rFonts w:eastAsia="Times New Roman" w:cs="Calibri"/>
          <w:color w:val="000000"/>
          <w:sz w:val="24"/>
          <w:szCs w:val="24"/>
          <w:lang w:eastAsia="en-GB"/>
        </w:rPr>
      </w:pPr>
    </w:p>
    <w:p w14:paraId="2A7994FE" w14:textId="77777777" w:rsidR="00543DBA" w:rsidRPr="00117BAA" w:rsidRDefault="00543DBA" w:rsidP="00543DBA">
      <w:pPr>
        <w:pStyle w:val="ListParagraph"/>
        <w:numPr>
          <w:ilvl w:val="0"/>
          <w:numId w:val="18"/>
        </w:numPr>
        <w:autoSpaceDE w:val="0"/>
        <w:autoSpaceDN w:val="0"/>
        <w:adjustRightInd w:val="0"/>
        <w:spacing w:after="0" w:line="240" w:lineRule="auto"/>
        <w:rPr>
          <w:rFonts w:eastAsia="Times New Roman" w:cs="Calibri"/>
          <w:color w:val="000000"/>
          <w:sz w:val="24"/>
          <w:szCs w:val="24"/>
          <w:lang w:eastAsia="en-GB"/>
        </w:rPr>
      </w:pPr>
      <w:r w:rsidRPr="00117BAA">
        <w:rPr>
          <w:rFonts w:eastAsia="Times New Roman" w:cs="Calibri"/>
          <w:color w:val="000000"/>
          <w:sz w:val="24"/>
          <w:szCs w:val="24"/>
          <w:lang w:eastAsia="en-GB"/>
        </w:rPr>
        <w:t>They are conversant with all procedures and documentation referred to in this policy and that the policy is fully implemented.</w:t>
      </w:r>
    </w:p>
    <w:p w14:paraId="1555A234" w14:textId="77777777" w:rsidR="00543DBA" w:rsidRPr="00117BAA" w:rsidRDefault="00543DBA" w:rsidP="00543DBA">
      <w:pPr>
        <w:pStyle w:val="ListParagraph"/>
        <w:numPr>
          <w:ilvl w:val="0"/>
          <w:numId w:val="18"/>
        </w:numPr>
        <w:autoSpaceDE w:val="0"/>
        <w:autoSpaceDN w:val="0"/>
        <w:adjustRightInd w:val="0"/>
        <w:spacing w:after="0" w:line="240" w:lineRule="auto"/>
        <w:rPr>
          <w:rFonts w:eastAsia="Times New Roman" w:cs="Calibri"/>
          <w:color w:val="000000"/>
          <w:sz w:val="24"/>
          <w:szCs w:val="24"/>
          <w:lang w:eastAsia="en-GB"/>
        </w:rPr>
      </w:pPr>
      <w:r w:rsidRPr="00117BAA">
        <w:rPr>
          <w:rFonts w:eastAsia="Times New Roman" w:cs="Calibri"/>
          <w:color w:val="000000"/>
          <w:sz w:val="24"/>
          <w:szCs w:val="24"/>
          <w:lang w:eastAsia="en-GB"/>
        </w:rPr>
        <w:t>All drivers are aware of their duties and responsibilities under this policy.</w:t>
      </w:r>
    </w:p>
    <w:p w14:paraId="113C54C6" w14:textId="77777777" w:rsidR="00543DBA" w:rsidRPr="00117BAA" w:rsidRDefault="00543DBA" w:rsidP="00543DBA">
      <w:pPr>
        <w:pStyle w:val="ListParagraph"/>
        <w:numPr>
          <w:ilvl w:val="0"/>
          <w:numId w:val="18"/>
        </w:numPr>
        <w:autoSpaceDE w:val="0"/>
        <w:autoSpaceDN w:val="0"/>
        <w:adjustRightInd w:val="0"/>
        <w:spacing w:after="0" w:line="240" w:lineRule="auto"/>
        <w:rPr>
          <w:rFonts w:eastAsia="Times New Roman" w:cs="Calibri"/>
          <w:color w:val="000000"/>
          <w:sz w:val="24"/>
          <w:szCs w:val="24"/>
          <w:lang w:eastAsia="en-GB"/>
        </w:rPr>
      </w:pPr>
      <w:r w:rsidRPr="00117BAA">
        <w:rPr>
          <w:rFonts w:eastAsia="Times New Roman" w:cs="Calibri"/>
          <w:color w:val="000000"/>
          <w:sz w:val="24"/>
          <w:szCs w:val="24"/>
          <w:lang w:eastAsia="en-GB"/>
        </w:rPr>
        <w:t>Co-drivers of double manned vehicle understand they are the drivers extra set of eyes.</w:t>
      </w:r>
    </w:p>
    <w:p w14:paraId="528CE607" w14:textId="77777777" w:rsidR="00543DBA" w:rsidRPr="00117BAA" w:rsidRDefault="00543DBA" w:rsidP="00543DBA">
      <w:pPr>
        <w:pStyle w:val="ListParagraph"/>
        <w:numPr>
          <w:ilvl w:val="0"/>
          <w:numId w:val="18"/>
        </w:numPr>
        <w:autoSpaceDE w:val="0"/>
        <w:autoSpaceDN w:val="0"/>
        <w:adjustRightInd w:val="0"/>
        <w:spacing w:after="0" w:line="240" w:lineRule="auto"/>
        <w:rPr>
          <w:rFonts w:eastAsia="Times New Roman" w:cs="Calibri"/>
          <w:color w:val="000000"/>
          <w:sz w:val="24"/>
          <w:szCs w:val="24"/>
          <w:lang w:eastAsia="en-GB"/>
        </w:rPr>
      </w:pPr>
      <w:r w:rsidRPr="00117BAA">
        <w:rPr>
          <w:rFonts w:eastAsia="Times New Roman" w:cs="Calibri"/>
          <w:color w:val="000000"/>
          <w:sz w:val="24"/>
          <w:szCs w:val="24"/>
          <w:lang w:eastAsia="en-GB"/>
        </w:rPr>
        <w:t>Take appropriate action if any driver falls short of their duties and responsibilities under this policy.</w:t>
      </w:r>
    </w:p>
    <w:p w14:paraId="026179EE" w14:textId="77777777" w:rsidR="00543DBA" w:rsidRDefault="00543DBA" w:rsidP="00543DBA">
      <w:pPr>
        <w:autoSpaceDE w:val="0"/>
        <w:autoSpaceDN w:val="0"/>
        <w:adjustRightInd w:val="0"/>
        <w:spacing w:after="0" w:line="240" w:lineRule="auto"/>
        <w:rPr>
          <w:rFonts w:eastAsia="Times New Roman" w:cs="Calibri"/>
          <w:color w:val="000000"/>
          <w:sz w:val="24"/>
          <w:szCs w:val="24"/>
          <w:lang w:eastAsia="en-GB"/>
        </w:rPr>
      </w:pPr>
    </w:p>
    <w:p w14:paraId="46BDE3BB" w14:textId="77777777" w:rsidR="00543DBA" w:rsidRPr="00AB5DBD" w:rsidRDefault="00543DBA" w:rsidP="00543DBA">
      <w:pPr>
        <w:autoSpaceDE w:val="0"/>
        <w:autoSpaceDN w:val="0"/>
        <w:adjustRightInd w:val="0"/>
        <w:spacing w:after="0" w:line="240" w:lineRule="auto"/>
        <w:rPr>
          <w:rFonts w:eastAsia="Times New Roman" w:cs="Calibri"/>
          <w:b/>
          <w:bCs/>
          <w:i/>
          <w:iCs/>
          <w:color w:val="000000"/>
          <w:sz w:val="24"/>
          <w:szCs w:val="24"/>
          <w:lang w:eastAsia="en-GB"/>
        </w:rPr>
      </w:pPr>
      <w:r w:rsidRPr="00AB5DBD">
        <w:rPr>
          <w:rFonts w:eastAsia="Times New Roman" w:cs="Calibri"/>
          <w:b/>
          <w:bCs/>
          <w:i/>
          <w:iCs/>
          <w:color w:val="000000"/>
          <w:sz w:val="24"/>
          <w:szCs w:val="24"/>
          <w:lang w:eastAsia="en-GB"/>
        </w:rPr>
        <w:t>1.3</w:t>
      </w:r>
      <w:r w:rsidRPr="00AB5DBD">
        <w:rPr>
          <w:rFonts w:eastAsia="Times New Roman" w:cs="Calibri"/>
          <w:b/>
          <w:bCs/>
          <w:i/>
          <w:iCs/>
          <w:color w:val="000000"/>
          <w:sz w:val="24"/>
          <w:szCs w:val="24"/>
          <w:lang w:eastAsia="en-GB"/>
        </w:rPr>
        <w:tab/>
        <w:t>Driving staff must ensure that they:</w:t>
      </w:r>
    </w:p>
    <w:p w14:paraId="7DD65785" w14:textId="77777777" w:rsidR="00543DBA" w:rsidRPr="00117BAA" w:rsidRDefault="00543DBA" w:rsidP="00543DBA">
      <w:pPr>
        <w:autoSpaceDE w:val="0"/>
        <w:autoSpaceDN w:val="0"/>
        <w:adjustRightInd w:val="0"/>
        <w:spacing w:after="0" w:line="240" w:lineRule="auto"/>
        <w:rPr>
          <w:rFonts w:eastAsia="Times New Roman" w:cs="Calibri"/>
          <w:color w:val="000000"/>
          <w:sz w:val="24"/>
          <w:szCs w:val="24"/>
          <w:lang w:eastAsia="en-GB"/>
        </w:rPr>
      </w:pPr>
    </w:p>
    <w:p w14:paraId="22E87A4F" w14:textId="77777777" w:rsidR="00543DBA" w:rsidRPr="00117BAA" w:rsidRDefault="00543DBA" w:rsidP="00543DBA">
      <w:pPr>
        <w:pStyle w:val="ListParagraph"/>
        <w:numPr>
          <w:ilvl w:val="0"/>
          <w:numId w:val="19"/>
        </w:numPr>
        <w:autoSpaceDE w:val="0"/>
        <w:autoSpaceDN w:val="0"/>
        <w:adjustRightInd w:val="0"/>
        <w:spacing w:after="0" w:line="240" w:lineRule="auto"/>
        <w:rPr>
          <w:rFonts w:eastAsia="Times New Roman" w:cs="Calibri"/>
          <w:color w:val="000000"/>
          <w:sz w:val="24"/>
          <w:szCs w:val="24"/>
          <w:lang w:eastAsia="en-GB"/>
        </w:rPr>
      </w:pPr>
      <w:r w:rsidRPr="00117BAA">
        <w:rPr>
          <w:rFonts w:eastAsia="Times New Roman" w:cs="Calibri"/>
          <w:color w:val="000000"/>
          <w:sz w:val="24"/>
          <w:szCs w:val="24"/>
          <w:lang w:eastAsia="en-GB"/>
        </w:rPr>
        <w:t xml:space="preserve">Check mirror adjustment as part of the daily walk around check Vehicles have many mirrors, these must be correctly adjusted before </w:t>
      </w:r>
    </w:p>
    <w:p w14:paraId="4BA8FF3E" w14:textId="77777777" w:rsidR="00543DBA" w:rsidRPr="00117BAA" w:rsidRDefault="00543DBA" w:rsidP="00543DBA">
      <w:pPr>
        <w:pStyle w:val="ListParagraph"/>
        <w:numPr>
          <w:ilvl w:val="0"/>
          <w:numId w:val="19"/>
        </w:numPr>
        <w:autoSpaceDE w:val="0"/>
        <w:autoSpaceDN w:val="0"/>
        <w:adjustRightInd w:val="0"/>
        <w:spacing w:after="0" w:line="240" w:lineRule="auto"/>
        <w:rPr>
          <w:rFonts w:eastAsia="Times New Roman" w:cs="Calibri"/>
          <w:color w:val="000000"/>
          <w:sz w:val="24"/>
          <w:szCs w:val="24"/>
          <w:lang w:eastAsia="en-GB"/>
        </w:rPr>
      </w:pPr>
      <w:r w:rsidRPr="00117BAA">
        <w:rPr>
          <w:rFonts w:eastAsia="Times New Roman" w:cs="Calibri"/>
          <w:color w:val="000000"/>
          <w:sz w:val="24"/>
          <w:szCs w:val="24"/>
          <w:lang w:eastAsia="en-GB"/>
        </w:rPr>
        <w:lastRenderedPageBreak/>
        <w:t xml:space="preserve">Driving duties are undertaken to minimise any ‘blind </w:t>
      </w:r>
      <w:proofErr w:type="gramStart"/>
      <w:r w:rsidRPr="00117BAA">
        <w:rPr>
          <w:rFonts w:eastAsia="Times New Roman" w:cs="Calibri"/>
          <w:color w:val="000000"/>
          <w:sz w:val="24"/>
          <w:szCs w:val="24"/>
          <w:lang w:eastAsia="en-GB"/>
        </w:rPr>
        <w:t>spots’</w:t>
      </w:r>
      <w:proofErr w:type="gramEnd"/>
      <w:r w:rsidRPr="00117BAA">
        <w:rPr>
          <w:rFonts w:eastAsia="Times New Roman" w:cs="Calibri"/>
          <w:color w:val="000000"/>
          <w:sz w:val="24"/>
          <w:szCs w:val="24"/>
          <w:lang w:eastAsia="en-GB"/>
        </w:rPr>
        <w:t>.  Remember to re-adjust if they become displaced during your shift.</w:t>
      </w:r>
    </w:p>
    <w:p w14:paraId="2D54BF7F" w14:textId="77777777" w:rsidR="00543DBA" w:rsidRPr="00117BAA" w:rsidRDefault="00543DBA" w:rsidP="00543DBA">
      <w:pPr>
        <w:pStyle w:val="ListParagraph"/>
        <w:numPr>
          <w:ilvl w:val="0"/>
          <w:numId w:val="19"/>
        </w:numPr>
        <w:autoSpaceDE w:val="0"/>
        <w:autoSpaceDN w:val="0"/>
        <w:adjustRightInd w:val="0"/>
        <w:spacing w:after="0" w:line="240" w:lineRule="auto"/>
        <w:rPr>
          <w:rFonts w:eastAsia="Times New Roman" w:cs="Calibri"/>
          <w:color w:val="000000"/>
          <w:sz w:val="24"/>
          <w:szCs w:val="24"/>
          <w:lang w:eastAsia="en-GB"/>
        </w:rPr>
      </w:pPr>
      <w:r w:rsidRPr="00117BAA">
        <w:rPr>
          <w:rFonts w:eastAsia="Times New Roman" w:cs="Calibri"/>
          <w:color w:val="000000"/>
          <w:sz w:val="24"/>
          <w:szCs w:val="24"/>
          <w:lang w:eastAsia="en-GB"/>
        </w:rPr>
        <w:t xml:space="preserve">Respect other road users Remember that cyclists and motorcyclists are road users too and have the same rights as other vehicles. </w:t>
      </w:r>
      <w:proofErr w:type="gramStart"/>
      <w:r w:rsidRPr="00117BAA">
        <w:rPr>
          <w:rFonts w:eastAsia="Times New Roman" w:cs="Calibri"/>
          <w:color w:val="000000"/>
          <w:sz w:val="24"/>
          <w:szCs w:val="24"/>
          <w:lang w:eastAsia="en-GB"/>
        </w:rPr>
        <w:t>Remain professional at all times</w:t>
      </w:r>
      <w:proofErr w:type="gramEnd"/>
      <w:r w:rsidRPr="00117BAA">
        <w:rPr>
          <w:rFonts w:eastAsia="Times New Roman" w:cs="Calibri"/>
          <w:color w:val="000000"/>
          <w:sz w:val="24"/>
          <w:szCs w:val="24"/>
          <w:lang w:eastAsia="en-GB"/>
        </w:rPr>
        <w:t xml:space="preserve"> and always give way to those at greater risk to injury.</w:t>
      </w:r>
    </w:p>
    <w:p w14:paraId="27433A0A" w14:textId="77777777" w:rsidR="00543DBA" w:rsidRPr="00117BAA" w:rsidRDefault="00543DBA" w:rsidP="00543DBA">
      <w:pPr>
        <w:pStyle w:val="ListParagraph"/>
        <w:numPr>
          <w:ilvl w:val="0"/>
          <w:numId w:val="19"/>
        </w:numPr>
        <w:autoSpaceDE w:val="0"/>
        <w:autoSpaceDN w:val="0"/>
        <w:adjustRightInd w:val="0"/>
        <w:spacing w:after="0" w:line="240" w:lineRule="auto"/>
        <w:rPr>
          <w:rFonts w:eastAsia="Times New Roman" w:cs="Calibri"/>
          <w:color w:val="000000"/>
          <w:sz w:val="24"/>
          <w:szCs w:val="24"/>
          <w:lang w:eastAsia="en-GB"/>
        </w:rPr>
      </w:pPr>
      <w:r w:rsidRPr="00117BAA">
        <w:rPr>
          <w:rFonts w:eastAsia="Times New Roman" w:cs="Calibri"/>
          <w:color w:val="000000"/>
          <w:sz w:val="24"/>
          <w:szCs w:val="24"/>
          <w:lang w:eastAsia="en-GB"/>
        </w:rPr>
        <w:t>Concentrate and focus on driving Do not get distracted using hand-held phones, satellite navigation devices or any other in-cab equipment.</w:t>
      </w:r>
    </w:p>
    <w:p w14:paraId="59164F5F" w14:textId="77777777" w:rsidR="00543DBA" w:rsidRPr="00117BAA" w:rsidRDefault="00543DBA" w:rsidP="00543DBA">
      <w:pPr>
        <w:pStyle w:val="ListParagraph"/>
        <w:numPr>
          <w:ilvl w:val="0"/>
          <w:numId w:val="19"/>
        </w:numPr>
        <w:autoSpaceDE w:val="0"/>
        <w:autoSpaceDN w:val="0"/>
        <w:adjustRightInd w:val="0"/>
        <w:spacing w:after="0" w:line="240" w:lineRule="auto"/>
        <w:rPr>
          <w:rFonts w:eastAsia="Times New Roman" w:cs="Calibri"/>
          <w:color w:val="000000"/>
          <w:sz w:val="24"/>
          <w:szCs w:val="24"/>
          <w:lang w:eastAsia="en-GB"/>
        </w:rPr>
      </w:pPr>
      <w:r w:rsidRPr="00117BAA">
        <w:rPr>
          <w:rFonts w:eastAsia="Times New Roman" w:cs="Calibri"/>
          <w:color w:val="000000"/>
          <w:sz w:val="24"/>
          <w:szCs w:val="24"/>
          <w:lang w:eastAsia="en-GB"/>
        </w:rPr>
        <w:t xml:space="preserve">Give plenty of space when overtaking or hold back until there’s room Many roads have too little space for motorcyclists/cyclists and larger </w:t>
      </w:r>
      <w:proofErr w:type="gramStart"/>
      <w:r w:rsidRPr="00117BAA">
        <w:rPr>
          <w:rFonts w:eastAsia="Times New Roman" w:cs="Calibri"/>
          <w:color w:val="000000"/>
          <w:sz w:val="24"/>
          <w:szCs w:val="24"/>
          <w:lang w:eastAsia="en-GB"/>
        </w:rPr>
        <w:t>vehicle’s</w:t>
      </w:r>
      <w:proofErr w:type="gramEnd"/>
      <w:r w:rsidRPr="00117BAA">
        <w:rPr>
          <w:rFonts w:eastAsia="Times New Roman" w:cs="Calibri"/>
          <w:color w:val="000000"/>
          <w:sz w:val="24"/>
          <w:szCs w:val="24"/>
          <w:lang w:eastAsia="en-GB"/>
        </w:rPr>
        <w:t xml:space="preserve"> at the same time, the Highway Code advises that you should give at least as much room as when overtaking a car. If you cannot give at least a metre’s </w:t>
      </w:r>
      <w:proofErr w:type="gramStart"/>
      <w:r w:rsidRPr="00117BAA">
        <w:rPr>
          <w:rFonts w:eastAsia="Times New Roman" w:cs="Calibri"/>
          <w:color w:val="000000"/>
          <w:sz w:val="24"/>
          <w:szCs w:val="24"/>
          <w:lang w:eastAsia="en-GB"/>
        </w:rPr>
        <w:t>clearance</w:t>
      </w:r>
      <w:proofErr w:type="gramEnd"/>
      <w:r w:rsidRPr="00117BAA">
        <w:rPr>
          <w:rFonts w:eastAsia="Times New Roman" w:cs="Calibri"/>
          <w:color w:val="000000"/>
          <w:sz w:val="24"/>
          <w:szCs w:val="24"/>
          <w:lang w:eastAsia="en-GB"/>
        </w:rPr>
        <w:t xml:space="preserve"> then hold back. Drivers should bear in mind that cyclists are trained not to ride too close to the kerb and may ride to avoid drains and </w:t>
      </w:r>
      <w:proofErr w:type="gramStart"/>
      <w:r w:rsidRPr="00117BAA">
        <w:rPr>
          <w:rFonts w:eastAsia="Times New Roman" w:cs="Calibri"/>
          <w:color w:val="000000"/>
          <w:sz w:val="24"/>
          <w:szCs w:val="24"/>
          <w:lang w:eastAsia="en-GB"/>
        </w:rPr>
        <w:t>pot holes</w:t>
      </w:r>
      <w:proofErr w:type="gramEnd"/>
      <w:r w:rsidRPr="00117BAA">
        <w:rPr>
          <w:rFonts w:eastAsia="Times New Roman" w:cs="Calibri"/>
          <w:color w:val="000000"/>
          <w:sz w:val="24"/>
          <w:szCs w:val="24"/>
          <w:lang w:eastAsia="en-GB"/>
        </w:rPr>
        <w:t>.</w:t>
      </w:r>
    </w:p>
    <w:p w14:paraId="47EFE320" w14:textId="77777777" w:rsidR="00543DBA" w:rsidRPr="00117BAA" w:rsidRDefault="00543DBA" w:rsidP="00543DBA">
      <w:pPr>
        <w:pStyle w:val="ListParagraph"/>
        <w:numPr>
          <w:ilvl w:val="0"/>
          <w:numId w:val="19"/>
        </w:numPr>
        <w:autoSpaceDE w:val="0"/>
        <w:autoSpaceDN w:val="0"/>
        <w:adjustRightInd w:val="0"/>
        <w:spacing w:after="0" w:line="240" w:lineRule="auto"/>
        <w:rPr>
          <w:rFonts w:eastAsia="Times New Roman" w:cs="Calibri"/>
          <w:color w:val="000000"/>
          <w:sz w:val="24"/>
          <w:szCs w:val="24"/>
          <w:lang w:eastAsia="en-GB"/>
        </w:rPr>
      </w:pPr>
      <w:r w:rsidRPr="00117BAA">
        <w:rPr>
          <w:rFonts w:eastAsia="Times New Roman" w:cs="Calibri"/>
          <w:color w:val="000000"/>
          <w:sz w:val="24"/>
          <w:szCs w:val="24"/>
          <w:lang w:eastAsia="en-GB"/>
        </w:rPr>
        <w:t xml:space="preserve">Plan journeys to avoid cycle commuter routes at peak times Cycle highways are intended to show cyclists, both regular and occasional, how best to get from the suburbs into central city areas and back </w:t>
      </w:r>
    </w:p>
    <w:p w14:paraId="58E926E1" w14:textId="77777777" w:rsidR="00543DBA" w:rsidRPr="00117BAA" w:rsidRDefault="00543DBA" w:rsidP="00543DBA">
      <w:pPr>
        <w:pStyle w:val="ListParagraph"/>
        <w:numPr>
          <w:ilvl w:val="0"/>
          <w:numId w:val="19"/>
        </w:numPr>
        <w:autoSpaceDE w:val="0"/>
        <w:autoSpaceDN w:val="0"/>
        <w:adjustRightInd w:val="0"/>
        <w:spacing w:after="0" w:line="240" w:lineRule="auto"/>
        <w:rPr>
          <w:rFonts w:eastAsia="Times New Roman" w:cs="Calibri"/>
          <w:color w:val="000000"/>
          <w:sz w:val="24"/>
          <w:szCs w:val="24"/>
          <w:lang w:eastAsia="en-GB"/>
        </w:rPr>
      </w:pPr>
      <w:r w:rsidRPr="00117BAA">
        <w:rPr>
          <w:rFonts w:eastAsia="Times New Roman" w:cs="Calibri"/>
          <w:color w:val="000000"/>
          <w:sz w:val="24"/>
          <w:szCs w:val="24"/>
          <w:lang w:eastAsia="en-GB"/>
        </w:rPr>
        <w:t>Look over the dash there have been fatalities that have arose at the front of vehicles because cyclists and pedestrians wrongly assumed that the driver had seen them. Drivers should always take a moment to look to the front of the vehicle, even if a class VI mirror is fitted.</w:t>
      </w:r>
    </w:p>
    <w:p w14:paraId="038560EE" w14:textId="77777777" w:rsidR="00543DBA" w:rsidRPr="00117BAA" w:rsidRDefault="00543DBA" w:rsidP="00543DBA">
      <w:pPr>
        <w:pStyle w:val="ListParagraph"/>
        <w:numPr>
          <w:ilvl w:val="0"/>
          <w:numId w:val="19"/>
        </w:numPr>
        <w:autoSpaceDE w:val="0"/>
        <w:autoSpaceDN w:val="0"/>
        <w:adjustRightInd w:val="0"/>
        <w:spacing w:after="0" w:line="240" w:lineRule="auto"/>
        <w:rPr>
          <w:rFonts w:eastAsia="Times New Roman" w:cs="Calibri"/>
          <w:color w:val="000000"/>
          <w:sz w:val="24"/>
          <w:szCs w:val="24"/>
          <w:lang w:eastAsia="en-GB"/>
        </w:rPr>
      </w:pPr>
      <w:r w:rsidRPr="00117BAA">
        <w:rPr>
          <w:rFonts w:eastAsia="Times New Roman" w:cs="Calibri"/>
          <w:color w:val="000000"/>
          <w:sz w:val="24"/>
          <w:szCs w:val="24"/>
          <w:lang w:eastAsia="en-GB"/>
        </w:rPr>
        <w:t>Always indicate Always use your indicators even if you don’t think there’s anyone there and always signal clearly and in good time, most vulnerable road users are able to see your indicators and will make anticipations of your next move based on your signalling.</w:t>
      </w:r>
    </w:p>
    <w:p w14:paraId="2EE4401C" w14:textId="77777777" w:rsidR="00543DBA" w:rsidRPr="00117BAA" w:rsidRDefault="00543DBA" w:rsidP="00543DBA">
      <w:pPr>
        <w:pStyle w:val="ListParagraph"/>
        <w:numPr>
          <w:ilvl w:val="0"/>
          <w:numId w:val="19"/>
        </w:numPr>
        <w:autoSpaceDE w:val="0"/>
        <w:autoSpaceDN w:val="0"/>
        <w:adjustRightInd w:val="0"/>
        <w:spacing w:after="0" w:line="240" w:lineRule="auto"/>
        <w:rPr>
          <w:rFonts w:eastAsia="Times New Roman" w:cs="Calibri"/>
          <w:color w:val="000000"/>
          <w:sz w:val="24"/>
          <w:szCs w:val="24"/>
          <w:lang w:eastAsia="en-GB"/>
        </w:rPr>
      </w:pPr>
      <w:r w:rsidRPr="00117BAA">
        <w:rPr>
          <w:rFonts w:eastAsia="Times New Roman" w:cs="Calibri"/>
          <w:color w:val="000000"/>
          <w:sz w:val="24"/>
          <w:szCs w:val="24"/>
          <w:lang w:eastAsia="en-GB"/>
        </w:rPr>
        <w:t xml:space="preserve">Stay cool don’t get into a situation of ‘blame’, remember you are the professional road user and representative of this company and therefore </w:t>
      </w:r>
      <w:proofErr w:type="gramStart"/>
      <w:r w:rsidRPr="00117BAA">
        <w:rPr>
          <w:rFonts w:eastAsia="Times New Roman" w:cs="Calibri"/>
          <w:color w:val="000000"/>
          <w:sz w:val="24"/>
          <w:szCs w:val="24"/>
          <w:lang w:eastAsia="en-GB"/>
        </w:rPr>
        <w:t>must act accordingly at all times</w:t>
      </w:r>
      <w:proofErr w:type="gramEnd"/>
      <w:r w:rsidRPr="00117BAA">
        <w:rPr>
          <w:rFonts w:eastAsia="Times New Roman" w:cs="Calibri"/>
          <w:color w:val="000000"/>
          <w:sz w:val="24"/>
          <w:szCs w:val="24"/>
          <w:lang w:eastAsia="en-GB"/>
        </w:rPr>
        <w:t>.</w:t>
      </w:r>
    </w:p>
    <w:p w14:paraId="057C4E1D" w14:textId="77777777" w:rsidR="00543DBA" w:rsidRPr="00117BAA" w:rsidRDefault="00543DBA" w:rsidP="00543DBA">
      <w:pPr>
        <w:pStyle w:val="ListParagraph"/>
        <w:numPr>
          <w:ilvl w:val="0"/>
          <w:numId w:val="19"/>
        </w:numPr>
        <w:autoSpaceDE w:val="0"/>
        <w:autoSpaceDN w:val="0"/>
        <w:adjustRightInd w:val="0"/>
        <w:spacing w:after="0" w:line="240" w:lineRule="auto"/>
        <w:rPr>
          <w:rFonts w:eastAsia="Times New Roman" w:cs="Calibri"/>
          <w:color w:val="000000"/>
          <w:sz w:val="24"/>
          <w:szCs w:val="24"/>
          <w:lang w:eastAsia="en-GB"/>
        </w:rPr>
      </w:pPr>
      <w:r w:rsidRPr="00117BAA">
        <w:rPr>
          <w:rFonts w:eastAsia="Times New Roman" w:cs="Calibri"/>
          <w:color w:val="000000"/>
          <w:sz w:val="24"/>
          <w:szCs w:val="24"/>
          <w:lang w:eastAsia="en-GB"/>
        </w:rPr>
        <w:t>Read, know, understand and apply the Highway Code this is your ultimate code of conduct when driving on the road, rules 205-218 cover road users requiring extra care.</w:t>
      </w:r>
    </w:p>
    <w:p w14:paraId="0CCD5D25" w14:textId="77777777" w:rsidR="00543DBA" w:rsidRPr="00117BAA" w:rsidRDefault="00543DBA" w:rsidP="00543DBA">
      <w:pPr>
        <w:autoSpaceDE w:val="0"/>
        <w:autoSpaceDN w:val="0"/>
        <w:adjustRightInd w:val="0"/>
        <w:spacing w:after="0" w:line="240" w:lineRule="auto"/>
        <w:rPr>
          <w:rFonts w:eastAsia="Times New Roman" w:cs="Calibri"/>
          <w:color w:val="000000"/>
          <w:sz w:val="24"/>
          <w:szCs w:val="24"/>
          <w:lang w:eastAsia="en-GB"/>
        </w:rPr>
      </w:pPr>
    </w:p>
    <w:p w14:paraId="3D7B072B" w14:textId="77777777" w:rsidR="00543DBA" w:rsidRDefault="00543DBA" w:rsidP="00543DBA">
      <w:pPr>
        <w:autoSpaceDE w:val="0"/>
        <w:autoSpaceDN w:val="0"/>
        <w:adjustRightInd w:val="0"/>
        <w:spacing w:after="0" w:line="240" w:lineRule="auto"/>
        <w:rPr>
          <w:rFonts w:eastAsia="Times New Roman" w:cs="Calibri"/>
          <w:color w:val="000000"/>
          <w:sz w:val="24"/>
          <w:szCs w:val="24"/>
          <w:lang w:eastAsia="en-GB"/>
        </w:rPr>
      </w:pPr>
      <w:r w:rsidRPr="00117BAA">
        <w:rPr>
          <w:rFonts w:eastAsia="Times New Roman" w:cs="Calibri"/>
          <w:color w:val="000000"/>
          <w:sz w:val="24"/>
          <w:szCs w:val="24"/>
          <w:lang w:eastAsia="en-GB"/>
        </w:rPr>
        <w:t>Below is a list of different Road User Types, their characteristics and actions you can take to ensure your own and their safety.</w:t>
      </w:r>
    </w:p>
    <w:p w14:paraId="33CED556" w14:textId="77777777" w:rsidR="00543DBA" w:rsidRDefault="00543DBA" w:rsidP="00543DBA">
      <w:pPr>
        <w:autoSpaceDE w:val="0"/>
        <w:autoSpaceDN w:val="0"/>
        <w:adjustRightInd w:val="0"/>
        <w:spacing w:after="0" w:line="240" w:lineRule="auto"/>
      </w:pPr>
    </w:p>
    <w:tbl>
      <w:tblPr>
        <w:tblStyle w:val="TableGrid"/>
        <w:tblW w:w="0" w:type="auto"/>
        <w:tblInd w:w="108" w:type="dxa"/>
        <w:tblLook w:val="04A0" w:firstRow="1" w:lastRow="0" w:firstColumn="1" w:lastColumn="0" w:noHBand="0" w:noVBand="1"/>
      </w:tblPr>
      <w:tblGrid>
        <w:gridCol w:w="2247"/>
        <w:gridCol w:w="3911"/>
        <w:gridCol w:w="4190"/>
      </w:tblGrid>
      <w:tr w:rsidR="00543DBA" w14:paraId="5ACE407F" w14:textId="77777777" w:rsidTr="00AB5DBD">
        <w:trPr>
          <w:trHeight w:val="397"/>
        </w:trPr>
        <w:tc>
          <w:tcPr>
            <w:tcW w:w="2268" w:type="dxa"/>
            <w:vAlign w:val="center"/>
          </w:tcPr>
          <w:p w14:paraId="20DB207B" w14:textId="77777777" w:rsidR="00543DBA" w:rsidRPr="000E7154" w:rsidRDefault="00543DBA" w:rsidP="00367B14">
            <w:pPr>
              <w:autoSpaceDE w:val="0"/>
              <w:autoSpaceDN w:val="0"/>
              <w:adjustRightInd w:val="0"/>
              <w:spacing w:after="0" w:line="240" w:lineRule="auto"/>
              <w:rPr>
                <w:b/>
              </w:rPr>
            </w:pPr>
            <w:r w:rsidRPr="000E7154">
              <w:rPr>
                <w:b/>
              </w:rPr>
              <w:t>Road User Type</w:t>
            </w:r>
          </w:p>
        </w:tc>
        <w:tc>
          <w:tcPr>
            <w:tcW w:w="3969" w:type="dxa"/>
            <w:vAlign w:val="center"/>
          </w:tcPr>
          <w:p w14:paraId="1179D92A" w14:textId="77777777" w:rsidR="00543DBA" w:rsidRPr="000E7154" w:rsidRDefault="00543DBA" w:rsidP="00367B14">
            <w:pPr>
              <w:autoSpaceDE w:val="0"/>
              <w:autoSpaceDN w:val="0"/>
              <w:adjustRightInd w:val="0"/>
              <w:spacing w:after="0" w:line="240" w:lineRule="auto"/>
              <w:rPr>
                <w:b/>
              </w:rPr>
            </w:pPr>
            <w:r w:rsidRPr="000E7154">
              <w:rPr>
                <w:b/>
              </w:rPr>
              <w:t>Characteristics</w:t>
            </w:r>
          </w:p>
        </w:tc>
        <w:tc>
          <w:tcPr>
            <w:tcW w:w="4253" w:type="dxa"/>
            <w:vAlign w:val="center"/>
          </w:tcPr>
          <w:p w14:paraId="0A8CE8DE" w14:textId="77777777" w:rsidR="00543DBA" w:rsidRPr="000E7154" w:rsidRDefault="00543DBA" w:rsidP="00367B14">
            <w:pPr>
              <w:autoSpaceDE w:val="0"/>
              <w:autoSpaceDN w:val="0"/>
              <w:adjustRightInd w:val="0"/>
              <w:spacing w:after="0" w:line="240" w:lineRule="auto"/>
              <w:rPr>
                <w:b/>
              </w:rPr>
            </w:pPr>
            <w:r w:rsidRPr="000E7154">
              <w:rPr>
                <w:b/>
              </w:rPr>
              <w:t>Action required</w:t>
            </w:r>
          </w:p>
        </w:tc>
      </w:tr>
      <w:tr w:rsidR="00543DBA" w14:paraId="1B2472FD" w14:textId="77777777" w:rsidTr="00AB5DBD">
        <w:trPr>
          <w:trHeight w:val="397"/>
        </w:trPr>
        <w:tc>
          <w:tcPr>
            <w:tcW w:w="2268" w:type="dxa"/>
            <w:vAlign w:val="center"/>
          </w:tcPr>
          <w:p w14:paraId="358D3CA7" w14:textId="77777777" w:rsidR="00543DBA" w:rsidRDefault="00543DBA" w:rsidP="00367B14">
            <w:pPr>
              <w:autoSpaceDE w:val="0"/>
              <w:autoSpaceDN w:val="0"/>
              <w:adjustRightInd w:val="0"/>
              <w:spacing w:after="0" w:line="240" w:lineRule="auto"/>
            </w:pPr>
            <w:r>
              <w:t>Motorcyclists</w:t>
            </w:r>
          </w:p>
        </w:tc>
        <w:tc>
          <w:tcPr>
            <w:tcW w:w="3969" w:type="dxa"/>
            <w:vAlign w:val="center"/>
          </w:tcPr>
          <w:p w14:paraId="065C9775" w14:textId="77777777" w:rsidR="00543DBA" w:rsidRDefault="00543DBA" w:rsidP="00543DBA">
            <w:pPr>
              <w:pStyle w:val="ListParagraph"/>
              <w:numPr>
                <w:ilvl w:val="0"/>
                <w:numId w:val="20"/>
              </w:numPr>
              <w:autoSpaceDE w:val="0"/>
              <w:autoSpaceDN w:val="0"/>
              <w:adjustRightInd w:val="0"/>
              <w:spacing w:after="0" w:line="240" w:lineRule="auto"/>
              <w:ind w:left="318" w:hanging="284"/>
            </w:pPr>
            <w:r>
              <w:t xml:space="preserve">Can be difficult to see, especially at junctions </w:t>
            </w:r>
          </w:p>
          <w:p w14:paraId="292B0D3E" w14:textId="77777777" w:rsidR="00543DBA" w:rsidRDefault="00543DBA" w:rsidP="00543DBA">
            <w:pPr>
              <w:pStyle w:val="ListParagraph"/>
              <w:numPr>
                <w:ilvl w:val="0"/>
                <w:numId w:val="20"/>
              </w:numPr>
              <w:autoSpaceDE w:val="0"/>
              <w:autoSpaceDN w:val="0"/>
              <w:adjustRightInd w:val="0"/>
              <w:spacing w:after="0" w:line="240" w:lineRule="auto"/>
              <w:ind w:left="318" w:hanging="284"/>
            </w:pPr>
            <w:r>
              <w:t>Are often moving quicker than you might think</w:t>
            </w:r>
          </w:p>
          <w:p w14:paraId="73A7BDAA" w14:textId="77777777" w:rsidR="00543DBA" w:rsidRDefault="00543DBA" w:rsidP="00543DBA">
            <w:pPr>
              <w:pStyle w:val="ListParagraph"/>
              <w:numPr>
                <w:ilvl w:val="0"/>
                <w:numId w:val="20"/>
              </w:numPr>
              <w:autoSpaceDE w:val="0"/>
              <w:autoSpaceDN w:val="0"/>
              <w:adjustRightInd w:val="0"/>
              <w:spacing w:after="0" w:line="240" w:lineRule="auto"/>
              <w:ind w:left="318" w:hanging="284"/>
            </w:pPr>
            <w:r>
              <w:t>Can be affected by side wind, when being overtaken</w:t>
            </w:r>
          </w:p>
          <w:p w14:paraId="0524212A" w14:textId="77777777" w:rsidR="00543DBA" w:rsidRDefault="00543DBA" w:rsidP="00543DBA">
            <w:pPr>
              <w:pStyle w:val="ListParagraph"/>
              <w:numPr>
                <w:ilvl w:val="0"/>
                <w:numId w:val="20"/>
              </w:numPr>
              <w:autoSpaceDE w:val="0"/>
              <w:autoSpaceDN w:val="0"/>
              <w:adjustRightInd w:val="0"/>
              <w:spacing w:after="0" w:line="240" w:lineRule="auto"/>
              <w:ind w:left="318" w:hanging="284"/>
            </w:pPr>
            <w:r>
              <w:t>Are often injured when cars pull out of junctions</w:t>
            </w:r>
          </w:p>
        </w:tc>
        <w:tc>
          <w:tcPr>
            <w:tcW w:w="4253" w:type="dxa"/>
            <w:vAlign w:val="center"/>
          </w:tcPr>
          <w:p w14:paraId="56190C37" w14:textId="77777777" w:rsidR="00543DBA" w:rsidRDefault="00543DBA" w:rsidP="00543DBA">
            <w:pPr>
              <w:pStyle w:val="ListParagraph"/>
              <w:numPr>
                <w:ilvl w:val="0"/>
                <w:numId w:val="20"/>
              </w:numPr>
              <w:autoSpaceDE w:val="0"/>
              <w:autoSpaceDN w:val="0"/>
              <w:adjustRightInd w:val="0"/>
              <w:spacing w:after="0" w:line="240" w:lineRule="auto"/>
              <w:ind w:left="315" w:hanging="284"/>
            </w:pPr>
            <w:r>
              <w:t>Think motorbike</w:t>
            </w:r>
          </w:p>
          <w:p w14:paraId="19F69085" w14:textId="77777777" w:rsidR="00543DBA" w:rsidRDefault="00543DBA" w:rsidP="00543DBA">
            <w:pPr>
              <w:pStyle w:val="ListParagraph"/>
              <w:numPr>
                <w:ilvl w:val="0"/>
                <w:numId w:val="20"/>
              </w:numPr>
              <w:autoSpaceDE w:val="0"/>
              <w:autoSpaceDN w:val="0"/>
              <w:adjustRightInd w:val="0"/>
              <w:spacing w:after="0" w:line="240" w:lineRule="auto"/>
              <w:ind w:left="315" w:hanging="284"/>
            </w:pPr>
            <w:r>
              <w:t>Expect to see motorcyclists and give them time and room</w:t>
            </w:r>
          </w:p>
          <w:p w14:paraId="2312FF6E" w14:textId="77777777" w:rsidR="00543DBA" w:rsidRDefault="00543DBA" w:rsidP="00543DBA">
            <w:pPr>
              <w:pStyle w:val="ListParagraph"/>
              <w:numPr>
                <w:ilvl w:val="0"/>
                <w:numId w:val="20"/>
              </w:numPr>
              <w:autoSpaceDE w:val="0"/>
              <w:autoSpaceDN w:val="0"/>
              <w:adjustRightInd w:val="0"/>
              <w:spacing w:after="0" w:line="240" w:lineRule="auto"/>
              <w:ind w:left="315" w:hanging="284"/>
            </w:pPr>
            <w:r>
              <w:t>Always check your mirrors for motorcyclists</w:t>
            </w:r>
          </w:p>
          <w:p w14:paraId="2ADDF2E2" w14:textId="77777777" w:rsidR="00543DBA" w:rsidRDefault="00543DBA" w:rsidP="00543DBA">
            <w:pPr>
              <w:pStyle w:val="ListParagraph"/>
              <w:numPr>
                <w:ilvl w:val="0"/>
                <w:numId w:val="20"/>
              </w:numPr>
              <w:autoSpaceDE w:val="0"/>
              <w:autoSpaceDN w:val="0"/>
              <w:adjustRightInd w:val="0"/>
              <w:spacing w:after="0" w:line="240" w:lineRule="auto"/>
              <w:ind w:left="315" w:hanging="284"/>
            </w:pPr>
            <w:r>
              <w:t>Be especially careful that your nearside is clear when turning left, and at roundabouts</w:t>
            </w:r>
          </w:p>
          <w:p w14:paraId="1FBB8C5D" w14:textId="77777777" w:rsidR="00543DBA" w:rsidRDefault="00543DBA" w:rsidP="00543DBA">
            <w:pPr>
              <w:pStyle w:val="ListParagraph"/>
              <w:numPr>
                <w:ilvl w:val="0"/>
                <w:numId w:val="20"/>
              </w:numPr>
              <w:autoSpaceDE w:val="0"/>
              <w:autoSpaceDN w:val="0"/>
              <w:adjustRightInd w:val="0"/>
              <w:spacing w:after="0" w:line="240" w:lineRule="auto"/>
              <w:ind w:left="315" w:hanging="284"/>
            </w:pPr>
            <w:r>
              <w:t xml:space="preserve">Take extra care when pulling out of junctions - always recheck for motorcyclists </w:t>
            </w:r>
          </w:p>
          <w:p w14:paraId="79049177" w14:textId="77777777" w:rsidR="00543DBA" w:rsidRDefault="00543DBA" w:rsidP="00543DBA">
            <w:pPr>
              <w:pStyle w:val="ListParagraph"/>
              <w:numPr>
                <w:ilvl w:val="0"/>
                <w:numId w:val="20"/>
              </w:numPr>
              <w:autoSpaceDE w:val="0"/>
              <w:autoSpaceDN w:val="0"/>
              <w:adjustRightInd w:val="0"/>
              <w:spacing w:after="0" w:line="240" w:lineRule="auto"/>
              <w:ind w:left="315" w:hanging="284"/>
            </w:pPr>
            <w:r>
              <w:t xml:space="preserve">Give motorcyclists plenty of room when overtaking them </w:t>
            </w:r>
          </w:p>
          <w:p w14:paraId="3F4D7F96" w14:textId="77777777" w:rsidR="00543DBA" w:rsidRDefault="00543DBA" w:rsidP="00543DBA">
            <w:pPr>
              <w:pStyle w:val="ListParagraph"/>
              <w:numPr>
                <w:ilvl w:val="0"/>
                <w:numId w:val="20"/>
              </w:numPr>
              <w:autoSpaceDE w:val="0"/>
              <w:autoSpaceDN w:val="0"/>
              <w:adjustRightInd w:val="0"/>
              <w:spacing w:after="0" w:line="240" w:lineRule="auto"/>
              <w:ind w:left="315" w:hanging="284"/>
            </w:pPr>
            <w:r>
              <w:t>Spilt fuel is hazardous for motorcyclists. Make sure your fuel cap is secure</w:t>
            </w:r>
          </w:p>
        </w:tc>
      </w:tr>
      <w:tr w:rsidR="00543DBA" w14:paraId="149E3281" w14:textId="77777777" w:rsidTr="00AB5DBD">
        <w:trPr>
          <w:trHeight w:val="397"/>
        </w:trPr>
        <w:tc>
          <w:tcPr>
            <w:tcW w:w="2268" w:type="dxa"/>
            <w:vAlign w:val="center"/>
          </w:tcPr>
          <w:p w14:paraId="605C110D" w14:textId="77777777" w:rsidR="00543DBA" w:rsidRDefault="00543DBA" w:rsidP="00367B14">
            <w:pPr>
              <w:autoSpaceDE w:val="0"/>
              <w:autoSpaceDN w:val="0"/>
              <w:adjustRightInd w:val="0"/>
              <w:spacing w:after="0" w:line="240" w:lineRule="auto"/>
            </w:pPr>
            <w:r>
              <w:t>Horse Riders</w:t>
            </w:r>
          </w:p>
        </w:tc>
        <w:tc>
          <w:tcPr>
            <w:tcW w:w="3969" w:type="dxa"/>
            <w:vAlign w:val="center"/>
          </w:tcPr>
          <w:p w14:paraId="470701F4" w14:textId="77777777" w:rsidR="00543DBA" w:rsidRDefault="00543DBA" w:rsidP="00543DBA">
            <w:pPr>
              <w:pStyle w:val="ListParagraph"/>
              <w:numPr>
                <w:ilvl w:val="0"/>
                <w:numId w:val="21"/>
              </w:numPr>
              <w:autoSpaceDE w:val="0"/>
              <w:autoSpaceDN w:val="0"/>
              <w:adjustRightInd w:val="0"/>
              <w:spacing w:after="0" w:line="240" w:lineRule="auto"/>
              <w:ind w:left="318" w:hanging="284"/>
            </w:pPr>
            <w:r>
              <w:t>Prefer not to use the roads, but still need to reach bridleways and other off-road facilities</w:t>
            </w:r>
          </w:p>
          <w:p w14:paraId="72E2CC7F" w14:textId="77777777" w:rsidR="00543DBA" w:rsidRDefault="00543DBA" w:rsidP="00543DBA">
            <w:pPr>
              <w:pStyle w:val="ListParagraph"/>
              <w:numPr>
                <w:ilvl w:val="0"/>
                <w:numId w:val="21"/>
              </w:numPr>
              <w:autoSpaceDE w:val="0"/>
              <w:autoSpaceDN w:val="0"/>
              <w:adjustRightInd w:val="0"/>
              <w:spacing w:after="0" w:line="240" w:lineRule="auto"/>
              <w:ind w:left="318" w:hanging="284"/>
            </w:pPr>
            <w:r>
              <w:lastRenderedPageBreak/>
              <w:t>Sometimes ride in double file to protect novice riders or nervous horses</w:t>
            </w:r>
          </w:p>
          <w:p w14:paraId="01CC22B2" w14:textId="77777777" w:rsidR="00543DBA" w:rsidRDefault="00543DBA" w:rsidP="00543DBA">
            <w:pPr>
              <w:pStyle w:val="ListParagraph"/>
              <w:numPr>
                <w:ilvl w:val="0"/>
                <w:numId w:val="21"/>
              </w:numPr>
              <w:autoSpaceDE w:val="0"/>
              <w:autoSpaceDN w:val="0"/>
              <w:adjustRightInd w:val="0"/>
              <w:spacing w:after="0" w:line="240" w:lineRule="auto"/>
              <w:ind w:left="318" w:hanging="284"/>
            </w:pPr>
            <w:r>
              <w:t>Are often able to see and hear further ahead than a motorist, and may signal to you</w:t>
            </w:r>
          </w:p>
          <w:p w14:paraId="0F5BB233" w14:textId="77777777" w:rsidR="00543DBA" w:rsidRDefault="00543DBA" w:rsidP="00543DBA">
            <w:pPr>
              <w:pStyle w:val="ListParagraph"/>
              <w:numPr>
                <w:ilvl w:val="0"/>
                <w:numId w:val="21"/>
              </w:numPr>
              <w:autoSpaceDE w:val="0"/>
              <w:autoSpaceDN w:val="0"/>
              <w:adjustRightInd w:val="0"/>
              <w:spacing w:after="0" w:line="240" w:lineRule="auto"/>
              <w:ind w:left="318" w:hanging="284"/>
            </w:pPr>
            <w:r>
              <w:t>Are dealing with powerful animals which are easily frightened and can panic in traffic</w:t>
            </w:r>
          </w:p>
          <w:p w14:paraId="4BD01676" w14:textId="77777777" w:rsidR="00543DBA" w:rsidRDefault="00543DBA" w:rsidP="00543DBA">
            <w:pPr>
              <w:pStyle w:val="ListParagraph"/>
              <w:numPr>
                <w:ilvl w:val="0"/>
                <w:numId w:val="21"/>
              </w:numPr>
              <w:autoSpaceDE w:val="0"/>
              <w:autoSpaceDN w:val="0"/>
              <w:adjustRightInd w:val="0"/>
              <w:spacing w:after="0" w:line="240" w:lineRule="auto"/>
              <w:ind w:left="318" w:hanging="284"/>
            </w:pPr>
            <w:r>
              <w:t>May be children More than a half of all road accidents involving horses happen on minor roads</w:t>
            </w:r>
          </w:p>
        </w:tc>
        <w:tc>
          <w:tcPr>
            <w:tcW w:w="4253" w:type="dxa"/>
            <w:vAlign w:val="center"/>
          </w:tcPr>
          <w:p w14:paraId="08FA85BC" w14:textId="77777777" w:rsidR="00543DBA" w:rsidRDefault="00543DBA" w:rsidP="00543DBA">
            <w:pPr>
              <w:pStyle w:val="ListParagraph"/>
              <w:numPr>
                <w:ilvl w:val="0"/>
                <w:numId w:val="21"/>
              </w:numPr>
              <w:autoSpaceDE w:val="0"/>
              <w:autoSpaceDN w:val="0"/>
              <w:adjustRightInd w:val="0"/>
              <w:spacing w:after="0" w:line="240" w:lineRule="auto"/>
              <w:ind w:left="315" w:hanging="284"/>
            </w:pPr>
            <w:r>
              <w:lastRenderedPageBreak/>
              <w:t>Drive slowly past horses. Give them plenty of room and be prepared to stop</w:t>
            </w:r>
          </w:p>
          <w:p w14:paraId="0DE9411C" w14:textId="77777777" w:rsidR="00543DBA" w:rsidRDefault="00543DBA" w:rsidP="00543DBA">
            <w:pPr>
              <w:pStyle w:val="ListParagraph"/>
              <w:numPr>
                <w:ilvl w:val="0"/>
                <w:numId w:val="21"/>
              </w:numPr>
              <w:autoSpaceDE w:val="0"/>
              <w:autoSpaceDN w:val="0"/>
              <w:adjustRightInd w:val="0"/>
              <w:spacing w:after="0" w:line="240" w:lineRule="auto"/>
              <w:ind w:left="315" w:hanging="284"/>
            </w:pPr>
            <w:r>
              <w:t xml:space="preserve">Keep engine noise as low as possible and </w:t>
            </w:r>
            <w:r>
              <w:lastRenderedPageBreak/>
              <w:t>avoid sounding the horn</w:t>
            </w:r>
          </w:p>
          <w:p w14:paraId="48739169" w14:textId="77777777" w:rsidR="00543DBA" w:rsidRDefault="00543DBA" w:rsidP="00543DBA">
            <w:pPr>
              <w:pStyle w:val="ListParagraph"/>
              <w:numPr>
                <w:ilvl w:val="0"/>
                <w:numId w:val="21"/>
              </w:numPr>
              <w:autoSpaceDE w:val="0"/>
              <w:autoSpaceDN w:val="0"/>
              <w:adjustRightInd w:val="0"/>
              <w:spacing w:after="0" w:line="240" w:lineRule="auto"/>
              <w:ind w:left="315" w:hanging="284"/>
            </w:pPr>
            <w:r>
              <w:t xml:space="preserve">Look out for </w:t>
            </w:r>
            <w:proofErr w:type="spellStart"/>
            <w:r>
              <w:t>horseriders</w:t>
            </w:r>
            <w:proofErr w:type="spellEnd"/>
            <w:r>
              <w:t>’ signals, and be aware that they may not move to the centre of the road before turning right</w:t>
            </w:r>
          </w:p>
        </w:tc>
      </w:tr>
      <w:tr w:rsidR="00543DBA" w14:paraId="5D7E078B" w14:textId="77777777" w:rsidTr="00AB5DBD">
        <w:trPr>
          <w:trHeight w:val="397"/>
        </w:trPr>
        <w:tc>
          <w:tcPr>
            <w:tcW w:w="2268" w:type="dxa"/>
            <w:vAlign w:val="center"/>
          </w:tcPr>
          <w:p w14:paraId="14042BAC" w14:textId="77777777" w:rsidR="00543DBA" w:rsidRDefault="00543DBA" w:rsidP="00367B14">
            <w:pPr>
              <w:autoSpaceDE w:val="0"/>
              <w:autoSpaceDN w:val="0"/>
              <w:adjustRightInd w:val="0"/>
              <w:spacing w:after="0" w:line="240" w:lineRule="auto"/>
            </w:pPr>
            <w:r>
              <w:lastRenderedPageBreak/>
              <w:t>Pedestrians</w:t>
            </w:r>
          </w:p>
        </w:tc>
        <w:tc>
          <w:tcPr>
            <w:tcW w:w="3969" w:type="dxa"/>
            <w:vAlign w:val="center"/>
          </w:tcPr>
          <w:p w14:paraId="7F0C30C9" w14:textId="77777777" w:rsidR="00543DBA" w:rsidRDefault="00543DBA" w:rsidP="00543DBA">
            <w:pPr>
              <w:pStyle w:val="ListParagraph"/>
              <w:numPr>
                <w:ilvl w:val="0"/>
                <w:numId w:val="22"/>
              </w:numPr>
              <w:autoSpaceDE w:val="0"/>
              <w:autoSpaceDN w:val="0"/>
              <w:adjustRightInd w:val="0"/>
              <w:spacing w:after="0" w:line="240" w:lineRule="auto"/>
              <w:ind w:left="313" w:hanging="284"/>
            </w:pPr>
            <w:r>
              <w:t>More than 60 child pedestrians are killed or seriously injured every week.</w:t>
            </w:r>
          </w:p>
          <w:p w14:paraId="11B87DEB" w14:textId="77777777" w:rsidR="00543DBA" w:rsidRDefault="00543DBA" w:rsidP="00543DBA">
            <w:pPr>
              <w:pStyle w:val="ListParagraph"/>
              <w:numPr>
                <w:ilvl w:val="0"/>
                <w:numId w:val="22"/>
              </w:numPr>
              <w:autoSpaceDE w:val="0"/>
              <w:autoSpaceDN w:val="0"/>
              <w:adjustRightInd w:val="0"/>
              <w:spacing w:after="0" w:line="240" w:lineRule="auto"/>
              <w:ind w:left="313" w:hanging="284"/>
            </w:pPr>
            <w:r>
              <w:t>Children often misjudge the speed and intentions of drivers</w:t>
            </w:r>
          </w:p>
          <w:p w14:paraId="6DC34D40" w14:textId="77777777" w:rsidR="00543DBA" w:rsidRDefault="00543DBA" w:rsidP="00543DBA">
            <w:pPr>
              <w:pStyle w:val="ListParagraph"/>
              <w:numPr>
                <w:ilvl w:val="0"/>
                <w:numId w:val="22"/>
              </w:numPr>
              <w:autoSpaceDE w:val="0"/>
              <w:autoSpaceDN w:val="0"/>
              <w:adjustRightInd w:val="0"/>
              <w:spacing w:after="0" w:line="240" w:lineRule="auto"/>
              <w:ind w:left="313" w:hanging="284"/>
            </w:pPr>
            <w:r>
              <w:t>They are easily distracted, and may dash into the road without looking</w:t>
            </w:r>
          </w:p>
          <w:p w14:paraId="787788E2" w14:textId="77777777" w:rsidR="00543DBA" w:rsidRDefault="00543DBA" w:rsidP="00543DBA">
            <w:pPr>
              <w:pStyle w:val="ListParagraph"/>
              <w:numPr>
                <w:ilvl w:val="0"/>
                <w:numId w:val="22"/>
              </w:numPr>
              <w:autoSpaceDE w:val="0"/>
              <w:autoSpaceDN w:val="0"/>
              <w:adjustRightInd w:val="0"/>
              <w:spacing w:after="0" w:line="240" w:lineRule="auto"/>
              <w:ind w:left="313" w:hanging="284"/>
            </w:pPr>
            <w:r>
              <w:t>Nearly half of all pedestrians killed are aged over 60.</w:t>
            </w:r>
          </w:p>
          <w:p w14:paraId="1CCB3107" w14:textId="77777777" w:rsidR="00543DBA" w:rsidRDefault="00543DBA" w:rsidP="00543DBA">
            <w:pPr>
              <w:pStyle w:val="ListParagraph"/>
              <w:numPr>
                <w:ilvl w:val="0"/>
                <w:numId w:val="22"/>
              </w:numPr>
              <w:autoSpaceDE w:val="0"/>
              <w:autoSpaceDN w:val="0"/>
              <w:adjustRightInd w:val="0"/>
              <w:spacing w:after="0" w:line="240" w:lineRule="auto"/>
              <w:ind w:left="313" w:hanging="284"/>
            </w:pPr>
            <w:r>
              <w:t>Older people may have difficulties in seeing or hearing approaching traffic, and may have decreased mobility</w:t>
            </w:r>
          </w:p>
        </w:tc>
        <w:tc>
          <w:tcPr>
            <w:tcW w:w="4253" w:type="dxa"/>
            <w:vAlign w:val="center"/>
          </w:tcPr>
          <w:p w14:paraId="3A2494D0" w14:textId="77777777" w:rsidR="00543DBA" w:rsidRDefault="00543DBA" w:rsidP="00543DBA">
            <w:pPr>
              <w:pStyle w:val="ListParagraph"/>
              <w:numPr>
                <w:ilvl w:val="0"/>
                <w:numId w:val="22"/>
              </w:numPr>
              <w:autoSpaceDE w:val="0"/>
              <w:autoSpaceDN w:val="0"/>
              <w:adjustRightInd w:val="0"/>
              <w:spacing w:after="0" w:line="240" w:lineRule="auto"/>
              <w:ind w:left="323" w:hanging="283"/>
            </w:pPr>
            <w:r>
              <w:t>Remember you’re a pedestrian sometimes too</w:t>
            </w:r>
          </w:p>
          <w:p w14:paraId="286DBD0A" w14:textId="77777777" w:rsidR="00543DBA" w:rsidRDefault="00543DBA" w:rsidP="00543DBA">
            <w:pPr>
              <w:pStyle w:val="ListParagraph"/>
              <w:numPr>
                <w:ilvl w:val="0"/>
                <w:numId w:val="22"/>
              </w:numPr>
              <w:autoSpaceDE w:val="0"/>
              <w:autoSpaceDN w:val="0"/>
              <w:adjustRightInd w:val="0"/>
              <w:spacing w:after="0" w:line="240" w:lineRule="auto"/>
              <w:ind w:left="323" w:hanging="283"/>
            </w:pPr>
            <w:r>
              <w:t xml:space="preserve">Give them time and room to cross, especially the elderly or disabled. Your speed can literally make the difference between life or death </w:t>
            </w:r>
          </w:p>
          <w:p w14:paraId="14F9FB6E" w14:textId="77777777" w:rsidR="00543DBA" w:rsidRDefault="00543DBA" w:rsidP="00543DBA">
            <w:pPr>
              <w:pStyle w:val="ListParagraph"/>
              <w:numPr>
                <w:ilvl w:val="0"/>
                <w:numId w:val="22"/>
              </w:numPr>
              <w:autoSpaceDE w:val="0"/>
              <w:autoSpaceDN w:val="0"/>
              <w:adjustRightInd w:val="0"/>
              <w:spacing w:after="0" w:line="240" w:lineRule="auto"/>
              <w:ind w:left="323" w:hanging="283"/>
            </w:pPr>
            <w:r>
              <w:t>Remember, they may be hard to see, especially children</w:t>
            </w:r>
          </w:p>
          <w:p w14:paraId="552F79C9" w14:textId="77777777" w:rsidR="00543DBA" w:rsidRDefault="00543DBA" w:rsidP="00543DBA">
            <w:pPr>
              <w:pStyle w:val="ListParagraph"/>
              <w:numPr>
                <w:ilvl w:val="0"/>
                <w:numId w:val="22"/>
              </w:numPr>
              <w:autoSpaceDE w:val="0"/>
              <w:autoSpaceDN w:val="0"/>
              <w:adjustRightInd w:val="0"/>
              <w:spacing w:after="0" w:line="240" w:lineRule="auto"/>
              <w:ind w:left="323" w:hanging="283"/>
            </w:pPr>
            <w:r>
              <w:t>Be ready for the unexpected</w:t>
            </w:r>
          </w:p>
          <w:p w14:paraId="195FF128" w14:textId="77777777" w:rsidR="00543DBA" w:rsidRDefault="00543DBA" w:rsidP="00543DBA">
            <w:pPr>
              <w:pStyle w:val="ListParagraph"/>
              <w:numPr>
                <w:ilvl w:val="0"/>
                <w:numId w:val="22"/>
              </w:numPr>
              <w:autoSpaceDE w:val="0"/>
              <w:autoSpaceDN w:val="0"/>
              <w:adjustRightInd w:val="0"/>
              <w:spacing w:after="0" w:line="240" w:lineRule="auto"/>
              <w:ind w:left="323" w:hanging="283"/>
            </w:pPr>
            <w:r>
              <w:t>Don’t park on pavements</w:t>
            </w:r>
          </w:p>
          <w:p w14:paraId="10B35CE8" w14:textId="77777777" w:rsidR="00543DBA" w:rsidRDefault="00543DBA" w:rsidP="00543DBA">
            <w:pPr>
              <w:pStyle w:val="ListParagraph"/>
              <w:numPr>
                <w:ilvl w:val="0"/>
                <w:numId w:val="22"/>
              </w:numPr>
              <w:autoSpaceDE w:val="0"/>
              <w:autoSpaceDN w:val="0"/>
              <w:adjustRightInd w:val="0"/>
              <w:spacing w:after="0" w:line="240" w:lineRule="auto"/>
              <w:ind w:left="323" w:hanging="283"/>
            </w:pPr>
            <w:r>
              <w:t xml:space="preserve">Stop at zebra crossings if someone is waiting to cross </w:t>
            </w:r>
          </w:p>
          <w:p w14:paraId="4BFFEDCC" w14:textId="77777777" w:rsidR="00543DBA" w:rsidRDefault="00543DBA" w:rsidP="00543DBA">
            <w:pPr>
              <w:pStyle w:val="ListParagraph"/>
              <w:numPr>
                <w:ilvl w:val="0"/>
                <w:numId w:val="22"/>
              </w:numPr>
              <w:autoSpaceDE w:val="0"/>
              <w:autoSpaceDN w:val="0"/>
              <w:adjustRightInd w:val="0"/>
              <w:spacing w:after="0" w:line="240" w:lineRule="auto"/>
              <w:ind w:left="323" w:hanging="283"/>
            </w:pPr>
            <w:r>
              <w:t>You must stop for School Crossing Patrols</w:t>
            </w:r>
          </w:p>
          <w:p w14:paraId="345289D2" w14:textId="77777777" w:rsidR="00543DBA" w:rsidRDefault="00543DBA" w:rsidP="00543DBA">
            <w:pPr>
              <w:pStyle w:val="ListParagraph"/>
              <w:numPr>
                <w:ilvl w:val="0"/>
                <w:numId w:val="22"/>
              </w:numPr>
              <w:autoSpaceDE w:val="0"/>
              <w:autoSpaceDN w:val="0"/>
              <w:adjustRightInd w:val="0"/>
              <w:spacing w:after="0" w:line="240" w:lineRule="auto"/>
              <w:ind w:left="323" w:hanging="283"/>
            </w:pPr>
            <w:r>
              <w:t>Never wave a pedestrian across the road - there may be other traffic overtaking from behind you</w:t>
            </w:r>
          </w:p>
        </w:tc>
      </w:tr>
      <w:tr w:rsidR="00543DBA" w14:paraId="771C65C2" w14:textId="77777777" w:rsidTr="00AB5DBD">
        <w:trPr>
          <w:trHeight w:val="397"/>
        </w:trPr>
        <w:tc>
          <w:tcPr>
            <w:tcW w:w="2268" w:type="dxa"/>
            <w:vAlign w:val="center"/>
          </w:tcPr>
          <w:p w14:paraId="46F4398F" w14:textId="77777777" w:rsidR="00543DBA" w:rsidRDefault="00543DBA" w:rsidP="00367B14">
            <w:pPr>
              <w:autoSpaceDE w:val="0"/>
              <w:autoSpaceDN w:val="0"/>
              <w:adjustRightInd w:val="0"/>
              <w:spacing w:after="0" w:line="240" w:lineRule="auto"/>
            </w:pPr>
            <w:r>
              <w:t>Cyclists</w:t>
            </w:r>
          </w:p>
        </w:tc>
        <w:tc>
          <w:tcPr>
            <w:tcW w:w="3969" w:type="dxa"/>
            <w:vAlign w:val="center"/>
          </w:tcPr>
          <w:p w14:paraId="22510987" w14:textId="77777777" w:rsidR="00543DBA" w:rsidRDefault="00543DBA" w:rsidP="00543DBA">
            <w:pPr>
              <w:pStyle w:val="ListParagraph"/>
              <w:numPr>
                <w:ilvl w:val="0"/>
                <w:numId w:val="23"/>
              </w:numPr>
              <w:autoSpaceDE w:val="0"/>
              <w:autoSpaceDN w:val="0"/>
              <w:adjustRightInd w:val="0"/>
              <w:spacing w:after="0" w:line="240" w:lineRule="auto"/>
              <w:ind w:left="313" w:hanging="284"/>
            </w:pPr>
            <w:r>
              <w:t>Can be difficult to see, especially at junctions</w:t>
            </w:r>
          </w:p>
          <w:p w14:paraId="19E74D12" w14:textId="77777777" w:rsidR="00543DBA" w:rsidRDefault="00543DBA" w:rsidP="00543DBA">
            <w:pPr>
              <w:pStyle w:val="ListParagraph"/>
              <w:numPr>
                <w:ilvl w:val="0"/>
                <w:numId w:val="23"/>
              </w:numPr>
              <w:autoSpaceDE w:val="0"/>
              <w:autoSpaceDN w:val="0"/>
              <w:adjustRightInd w:val="0"/>
              <w:spacing w:after="0" w:line="240" w:lineRule="auto"/>
              <w:ind w:left="313" w:hanging="284"/>
            </w:pPr>
            <w:proofErr w:type="gramStart"/>
            <w:r>
              <w:t>Have a tendency to</w:t>
            </w:r>
            <w:proofErr w:type="gramEnd"/>
            <w:r>
              <w:t xml:space="preserve"> wobble, and are easily affected by side wind, when being overtaken</w:t>
            </w:r>
          </w:p>
          <w:p w14:paraId="59847AE3" w14:textId="77777777" w:rsidR="00543DBA" w:rsidRDefault="00543DBA" w:rsidP="00543DBA">
            <w:pPr>
              <w:pStyle w:val="ListParagraph"/>
              <w:numPr>
                <w:ilvl w:val="0"/>
                <w:numId w:val="23"/>
              </w:numPr>
              <w:autoSpaceDE w:val="0"/>
              <w:autoSpaceDN w:val="0"/>
              <w:adjustRightInd w:val="0"/>
              <w:spacing w:after="0" w:line="240" w:lineRule="auto"/>
              <w:ind w:left="313" w:hanging="284"/>
            </w:pPr>
            <w:r>
              <w:t>Are particularly vulnerable at roundabouts</w:t>
            </w:r>
          </w:p>
          <w:p w14:paraId="4A6B3E04" w14:textId="77777777" w:rsidR="00543DBA" w:rsidRDefault="00543DBA" w:rsidP="00543DBA">
            <w:pPr>
              <w:pStyle w:val="ListParagraph"/>
              <w:numPr>
                <w:ilvl w:val="0"/>
                <w:numId w:val="23"/>
              </w:numPr>
              <w:autoSpaceDE w:val="0"/>
              <w:autoSpaceDN w:val="0"/>
              <w:adjustRightInd w:val="0"/>
              <w:spacing w:after="0" w:line="240" w:lineRule="auto"/>
              <w:ind w:left="313" w:hanging="284"/>
            </w:pPr>
            <w:r>
              <w:t>Cannot move off very quickly</w:t>
            </w:r>
          </w:p>
          <w:p w14:paraId="0F36FA58" w14:textId="77777777" w:rsidR="00543DBA" w:rsidRDefault="00543DBA" w:rsidP="00543DBA">
            <w:pPr>
              <w:pStyle w:val="ListParagraph"/>
              <w:numPr>
                <w:ilvl w:val="0"/>
                <w:numId w:val="23"/>
              </w:numPr>
              <w:autoSpaceDE w:val="0"/>
              <w:autoSpaceDN w:val="0"/>
              <w:adjustRightInd w:val="0"/>
              <w:spacing w:after="0" w:line="240" w:lineRule="auto"/>
              <w:ind w:left="313" w:hanging="284"/>
            </w:pPr>
            <w:r>
              <w:t>Ride away from the kerb to avoid drains and debris and to be more easily seen</w:t>
            </w:r>
          </w:p>
        </w:tc>
        <w:tc>
          <w:tcPr>
            <w:tcW w:w="4253" w:type="dxa"/>
            <w:vAlign w:val="center"/>
          </w:tcPr>
          <w:p w14:paraId="4B2EC21B" w14:textId="77777777" w:rsidR="00543DBA" w:rsidRDefault="00543DBA" w:rsidP="00543DBA">
            <w:pPr>
              <w:pStyle w:val="ListParagraph"/>
              <w:numPr>
                <w:ilvl w:val="0"/>
                <w:numId w:val="23"/>
              </w:numPr>
              <w:autoSpaceDE w:val="0"/>
              <w:autoSpaceDN w:val="0"/>
              <w:adjustRightInd w:val="0"/>
              <w:spacing w:after="0" w:line="240" w:lineRule="auto"/>
              <w:ind w:left="323" w:hanging="283"/>
            </w:pPr>
            <w:r>
              <w:t>Think bike</w:t>
            </w:r>
          </w:p>
          <w:p w14:paraId="5BD9723A" w14:textId="77777777" w:rsidR="00543DBA" w:rsidRDefault="00543DBA" w:rsidP="00543DBA">
            <w:pPr>
              <w:pStyle w:val="ListParagraph"/>
              <w:numPr>
                <w:ilvl w:val="0"/>
                <w:numId w:val="23"/>
              </w:numPr>
              <w:autoSpaceDE w:val="0"/>
              <w:autoSpaceDN w:val="0"/>
              <w:adjustRightInd w:val="0"/>
              <w:spacing w:after="0" w:line="240" w:lineRule="auto"/>
              <w:ind w:left="323" w:hanging="283"/>
            </w:pPr>
            <w:r>
              <w:t>Expect to see cyclists and give them time and room</w:t>
            </w:r>
          </w:p>
          <w:p w14:paraId="400014E7" w14:textId="77777777" w:rsidR="00543DBA" w:rsidRDefault="00543DBA" w:rsidP="00543DBA">
            <w:pPr>
              <w:pStyle w:val="ListParagraph"/>
              <w:numPr>
                <w:ilvl w:val="0"/>
                <w:numId w:val="23"/>
              </w:numPr>
              <w:autoSpaceDE w:val="0"/>
              <w:autoSpaceDN w:val="0"/>
              <w:adjustRightInd w:val="0"/>
              <w:spacing w:after="0" w:line="240" w:lineRule="auto"/>
              <w:ind w:left="323" w:hanging="283"/>
            </w:pPr>
            <w:r>
              <w:t>Always check your mirrors for cyclists. Be especially careful that your nearside is clear when turning left, and at roundabouts</w:t>
            </w:r>
          </w:p>
          <w:p w14:paraId="5E2EC918" w14:textId="77777777" w:rsidR="00543DBA" w:rsidRDefault="00543DBA" w:rsidP="00543DBA">
            <w:pPr>
              <w:pStyle w:val="ListParagraph"/>
              <w:numPr>
                <w:ilvl w:val="0"/>
                <w:numId w:val="23"/>
              </w:numPr>
              <w:autoSpaceDE w:val="0"/>
              <w:autoSpaceDN w:val="0"/>
              <w:adjustRightInd w:val="0"/>
              <w:spacing w:after="0" w:line="240" w:lineRule="auto"/>
              <w:ind w:left="323" w:hanging="283"/>
            </w:pPr>
            <w:r>
              <w:t>Give cyclists plenty of room when overtaking them</w:t>
            </w:r>
          </w:p>
          <w:p w14:paraId="43E57C21" w14:textId="77777777" w:rsidR="00543DBA" w:rsidRDefault="00543DBA" w:rsidP="00543DBA">
            <w:pPr>
              <w:pStyle w:val="ListParagraph"/>
              <w:numPr>
                <w:ilvl w:val="0"/>
                <w:numId w:val="23"/>
              </w:numPr>
              <w:autoSpaceDE w:val="0"/>
              <w:autoSpaceDN w:val="0"/>
              <w:adjustRightInd w:val="0"/>
              <w:spacing w:after="0" w:line="240" w:lineRule="auto"/>
              <w:ind w:left="323" w:hanging="283"/>
            </w:pPr>
            <w:r>
              <w:t>Respect cycle lanes and Advance Stop Lines</w:t>
            </w:r>
          </w:p>
          <w:p w14:paraId="55D7D2BB" w14:textId="77777777" w:rsidR="00543DBA" w:rsidRDefault="00543DBA" w:rsidP="00543DBA">
            <w:pPr>
              <w:pStyle w:val="ListParagraph"/>
              <w:numPr>
                <w:ilvl w:val="0"/>
                <w:numId w:val="23"/>
              </w:numPr>
              <w:autoSpaceDE w:val="0"/>
              <w:autoSpaceDN w:val="0"/>
              <w:adjustRightInd w:val="0"/>
              <w:spacing w:after="0" w:line="240" w:lineRule="auto"/>
              <w:ind w:left="323" w:hanging="283"/>
            </w:pPr>
            <w:r>
              <w:t>Slow down</w:t>
            </w:r>
          </w:p>
          <w:p w14:paraId="53BC3A7B" w14:textId="77777777" w:rsidR="00543DBA" w:rsidRDefault="00543DBA" w:rsidP="00543DBA">
            <w:pPr>
              <w:pStyle w:val="ListParagraph"/>
              <w:numPr>
                <w:ilvl w:val="0"/>
                <w:numId w:val="23"/>
              </w:numPr>
              <w:autoSpaceDE w:val="0"/>
              <w:autoSpaceDN w:val="0"/>
              <w:adjustRightInd w:val="0"/>
              <w:spacing w:after="0" w:line="240" w:lineRule="auto"/>
              <w:ind w:left="323" w:hanging="283"/>
            </w:pPr>
            <w:r>
              <w:t>Never overtake a cyclist and then turn left shortly afterwards</w:t>
            </w:r>
          </w:p>
        </w:tc>
      </w:tr>
    </w:tbl>
    <w:p w14:paraId="1778C4F5" w14:textId="77777777" w:rsidR="00543DBA" w:rsidRDefault="00543DBA" w:rsidP="005B51E2">
      <w:pPr>
        <w:autoSpaceDE w:val="0"/>
        <w:autoSpaceDN w:val="0"/>
        <w:adjustRightInd w:val="0"/>
        <w:spacing w:after="0" w:line="240" w:lineRule="auto"/>
        <w:rPr>
          <w:sz w:val="24"/>
          <w:lang w:eastAsia="en-GB"/>
        </w:rPr>
      </w:pPr>
    </w:p>
    <w:sectPr w:rsidR="00543DBA" w:rsidSect="00367B14">
      <w:headerReference w:type="default" r:id="rId11"/>
      <w:footerReference w:type="default" r:id="rId12"/>
      <w:headerReference w:type="first" r:id="rId13"/>
      <w:footerReference w:type="first" r:id="rId14"/>
      <w:pgSz w:w="11906" w:h="16838"/>
      <w:pgMar w:top="720" w:right="720" w:bottom="720" w:left="720" w:header="708" w:footer="1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AB306" w14:textId="77777777" w:rsidR="00565E00" w:rsidRDefault="00565E00" w:rsidP="00543592">
      <w:pPr>
        <w:spacing w:after="0" w:line="240" w:lineRule="auto"/>
      </w:pPr>
      <w:r>
        <w:separator/>
      </w:r>
    </w:p>
  </w:endnote>
  <w:endnote w:type="continuationSeparator" w:id="0">
    <w:p w14:paraId="7A6C4A61" w14:textId="77777777" w:rsidR="00565E00" w:rsidRDefault="00565E00" w:rsidP="00543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8D76" w14:textId="77777777" w:rsidR="00367B14" w:rsidRPr="00543592" w:rsidRDefault="00367B14" w:rsidP="000E1471">
    <w:pPr>
      <w:pStyle w:val="Footer"/>
      <w:tabs>
        <w:tab w:val="clear" w:pos="4513"/>
        <w:tab w:val="clear" w:pos="9026"/>
      </w:tabs>
      <w:jc w:val="right"/>
      <w:rPr>
        <w:lang w:eastAsia="en-GB"/>
      </w:rPr>
    </w:pPr>
    <w:r>
      <w:rPr>
        <w:noProof/>
        <w:lang w:eastAsia="en-GB"/>
      </w:rPr>
      <w:drawing>
        <wp:anchor distT="0" distB="0" distL="114300" distR="114300" simplePos="0" relativeHeight="251663360" behindDoc="0" locked="0" layoutInCell="1" allowOverlap="1" wp14:anchorId="4C9A7075" wp14:editId="250D4CE7">
          <wp:simplePos x="0" y="0"/>
          <wp:positionH relativeFrom="column">
            <wp:posOffset>-466090</wp:posOffset>
          </wp:positionH>
          <wp:positionV relativeFrom="paragraph">
            <wp:posOffset>245110</wp:posOffset>
          </wp:positionV>
          <wp:extent cx="7556326" cy="79883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lavation_A4Banner_Logo_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6326" cy="798830"/>
                  </a:xfrm>
                  <a:prstGeom prst="rect">
                    <a:avLst/>
                  </a:prstGeom>
                  <a:noFill/>
                </pic:spPr>
              </pic:pic>
            </a:graphicData>
          </a:graphic>
          <wp14:sizeRelH relativeFrom="page">
            <wp14:pctWidth>0</wp14:pctWidth>
          </wp14:sizeRelH>
          <wp14:sizeRelV relativeFrom="page">
            <wp14:pctHeight>0</wp14:pctHeight>
          </wp14:sizeRelV>
        </wp:anchor>
      </w:drawing>
    </w:r>
    <w:r>
      <w:rPr>
        <w:lang w:eastAsia="en-GB"/>
      </w:rPr>
      <w:t xml:space="preserve">Page | </w:t>
    </w:r>
    <w:r>
      <w:rPr>
        <w:lang w:eastAsia="en-GB"/>
      </w:rPr>
      <w:fldChar w:fldCharType="begin"/>
    </w:r>
    <w:r>
      <w:rPr>
        <w:lang w:eastAsia="en-GB"/>
      </w:rPr>
      <w:instrText xml:space="preserve"> PAGE   \* MERGEFORMAT </w:instrText>
    </w:r>
    <w:r>
      <w:rPr>
        <w:lang w:eastAsia="en-GB"/>
      </w:rPr>
      <w:fldChar w:fldCharType="separate"/>
    </w:r>
    <w:r>
      <w:rPr>
        <w:noProof/>
        <w:lang w:eastAsia="en-GB"/>
      </w:rPr>
      <w:t>2</w:t>
    </w:r>
    <w:r>
      <w:rPr>
        <w:noProof/>
        <w:lang w:eastAsia="en-GB"/>
      </w:rPr>
      <w:fldChar w:fldCharType="end"/>
    </w:r>
    <w:r>
      <w:rPr>
        <w:noProof/>
        <w:lang w:eastAsia="en-GB"/>
      </w:rPr>
      <w:drawing>
        <wp:anchor distT="0" distB="0" distL="114300" distR="114300" simplePos="0" relativeHeight="251662336" behindDoc="0" locked="0" layoutInCell="1" allowOverlap="1" wp14:anchorId="32FA7C1F" wp14:editId="4E788ED9">
          <wp:simplePos x="0" y="0"/>
          <wp:positionH relativeFrom="column">
            <wp:posOffset>0</wp:posOffset>
          </wp:positionH>
          <wp:positionV relativeFrom="paragraph">
            <wp:posOffset>9246235</wp:posOffset>
          </wp:positionV>
          <wp:extent cx="7782560" cy="848995"/>
          <wp:effectExtent l="0" t="0" r="8890" b="8255"/>
          <wp:wrapNone/>
          <wp:docPr id="63" name="Picture 63" descr="Excalibur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calibur Str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256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020CEFA8" wp14:editId="4552A4D2">
          <wp:simplePos x="0" y="0"/>
          <wp:positionH relativeFrom="column">
            <wp:posOffset>0</wp:posOffset>
          </wp:positionH>
          <wp:positionV relativeFrom="paragraph">
            <wp:posOffset>9246235</wp:posOffset>
          </wp:positionV>
          <wp:extent cx="7782560" cy="848995"/>
          <wp:effectExtent l="0" t="0" r="8890" b="8255"/>
          <wp:wrapNone/>
          <wp:docPr id="64" name="Picture 64" descr="Excalibur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calibur Str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256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0E89ED41" wp14:editId="5C5F7C60">
          <wp:simplePos x="0" y="0"/>
          <wp:positionH relativeFrom="column">
            <wp:posOffset>-17145</wp:posOffset>
          </wp:positionH>
          <wp:positionV relativeFrom="paragraph">
            <wp:posOffset>9799320</wp:posOffset>
          </wp:positionV>
          <wp:extent cx="7581900" cy="885190"/>
          <wp:effectExtent l="0" t="0" r="0" b="0"/>
          <wp:wrapNone/>
          <wp:docPr id="65"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56335DB1" wp14:editId="0B9E41F2">
          <wp:simplePos x="0" y="0"/>
          <wp:positionH relativeFrom="column">
            <wp:posOffset>-17145</wp:posOffset>
          </wp:positionH>
          <wp:positionV relativeFrom="paragraph">
            <wp:posOffset>9799320</wp:posOffset>
          </wp:positionV>
          <wp:extent cx="7581900" cy="885190"/>
          <wp:effectExtent l="0" t="0" r="0" b="0"/>
          <wp:wrapNone/>
          <wp:docPr id="66"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515490F1" wp14:editId="344957F3">
          <wp:simplePos x="0" y="0"/>
          <wp:positionH relativeFrom="column">
            <wp:posOffset>-17145</wp:posOffset>
          </wp:positionH>
          <wp:positionV relativeFrom="paragraph">
            <wp:posOffset>9902825</wp:posOffset>
          </wp:positionV>
          <wp:extent cx="7581900" cy="781685"/>
          <wp:effectExtent l="0" t="0" r="0" b="0"/>
          <wp:wrapNone/>
          <wp:docPr id="67"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7CBFDC6A" wp14:editId="6777D839">
          <wp:simplePos x="0" y="0"/>
          <wp:positionH relativeFrom="column">
            <wp:posOffset>-17145</wp:posOffset>
          </wp:positionH>
          <wp:positionV relativeFrom="paragraph">
            <wp:posOffset>9902825</wp:posOffset>
          </wp:positionV>
          <wp:extent cx="7581900" cy="781685"/>
          <wp:effectExtent l="0" t="0" r="0" b="0"/>
          <wp:wrapNone/>
          <wp:docPr id="68"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7BAEFD83" wp14:editId="03407FA2">
          <wp:simplePos x="0" y="0"/>
          <wp:positionH relativeFrom="column">
            <wp:posOffset>-17145</wp:posOffset>
          </wp:positionH>
          <wp:positionV relativeFrom="paragraph">
            <wp:posOffset>9902825</wp:posOffset>
          </wp:positionV>
          <wp:extent cx="7581900" cy="781685"/>
          <wp:effectExtent l="0" t="0" r="0" b="0"/>
          <wp:wrapNone/>
          <wp:docPr id="69"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5C6D12D6" wp14:editId="5F78834B">
          <wp:simplePos x="0" y="0"/>
          <wp:positionH relativeFrom="column">
            <wp:posOffset>-17145</wp:posOffset>
          </wp:positionH>
          <wp:positionV relativeFrom="paragraph">
            <wp:posOffset>9902825</wp:posOffset>
          </wp:positionV>
          <wp:extent cx="7581900" cy="781685"/>
          <wp:effectExtent l="0" t="0" r="0" b="0"/>
          <wp:wrapNone/>
          <wp:docPr id="70"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0" locked="0" layoutInCell="1" allowOverlap="1" wp14:anchorId="2D51C623" wp14:editId="352B0A27">
          <wp:simplePos x="0" y="0"/>
          <wp:positionH relativeFrom="column">
            <wp:posOffset>-17145</wp:posOffset>
          </wp:positionH>
          <wp:positionV relativeFrom="paragraph">
            <wp:posOffset>9902825</wp:posOffset>
          </wp:positionV>
          <wp:extent cx="7581900" cy="781685"/>
          <wp:effectExtent l="0" t="0" r="0" b="0"/>
          <wp:wrapNone/>
          <wp:docPr id="71"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120" behindDoc="0" locked="0" layoutInCell="1" allowOverlap="1" wp14:anchorId="4F31410D" wp14:editId="2F99631F">
          <wp:simplePos x="0" y="0"/>
          <wp:positionH relativeFrom="column">
            <wp:posOffset>-17145</wp:posOffset>
          </wp:positionH>
          <wp:positionV relativeFrom="paragraph">
            <wp:posOffset>9902825</wp:posOffset>
          </wp:positionV>
          <wp:extent cx="7581900" cy="781685"/>
          <wp:effectExtent l="0" t="0" r="0" b="0"/>
          <wp:wrapNone/>
          <wp:docPr id="72" name="Picture 7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2096" behindDoc="0" locked="0" layoutInCell="1" allowOverlap="1" wp14:anchorId="2A7C561C" wp14:editId="7F002C56">
          <wp:simplePos x="0" y="0"/>
          <wp:positionH relativeFrom="column">
            <wp:posOffset>-17145</wp:posOffset>
          </wp:positionH>
          <wp:positionV relativeFrom="paragraph">
            <wp:posOffset>9902825</wp:posOffset>
          </wp:positionV>
          <wp:extent cx="7581900" cy="781685"/>
          <wp:effectExtent l="0" t="0" r="0" b="0"/>
          <wp:wrapNone/>
          <wp:docPr id="73"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94DFE" w14:textId="77777777" w:rsidR="00367B14" w:rsidRDefault="00367B14">
    <w:pPr>
      <w:pStyle w:val="Footer"/>
    </w:pPr>
    <w:r>
      <w:rPr>
        <w:noProof/>
        <w:lang w:eastAsia="en-GB"/>
      </w:rPr>
      <w:drawing>
        <wp:anchor distT="0" distB="0" distL="114300" distR="114300" simplePos="0" relativeHeight="251665408" behindDoc="0" locked="0" layoutInCell="1" allowOverlap="1" wp14:anchorId="44B1D9FA" wp14:editId="760413AC">
          <wp:simplePos x="0" y="0"/>
          <wp:positionH relativeFrom="column">
            <wp:posOffset>-914400</wp:posOffset>
          </wp:positionH>
          <wp:positionV relativeFrom="paragraph">
            <wp:posOffset>264160</wp:posOffset>
          </wp:positionV>
          <wp:extent cx="7556865" cy="798886"/>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lavation_A4Banner_Logo_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6865" cy="798886"/>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84E7E" w14:textId="77777777" w:rsidR="00565E00" w:rsidRDefault="00565E00" w:rsidP="00543592">
      <w:pPr>
        <w:spacing w:after="0" w:line="240" w:lineRule="auto"/>
      </w:pPr>
      <w:r>
        <w:separator/>
      </w:r>
    </w:p>
  </w:footnote>
  <w:footnote w:type="continuationSeparator" w:id="0">
    <w:p w14:paraId="7C5FA3E0" w14:textId="77777777" w:rsidR="00565E00" w:rsidRDefault="00565E00" w:rsidP="00543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D38DC" w14:textId="77777777" w:rsidR="00367B14" w:rsidRDefault="00367B14" w:rsidP="00367B14">
    <w:pPr>
      <w:pStyle w:val="Header"/>
      <w:jc w:val="center"/>
    </w:pPr>
    <w:r w:rsidRPr="001D49F8">
      <w:rPr>
        <w:color w:val="BFBFBF"/>
      </w:rPr>
      <w:t>Creation Date:</w:t>
    </w:r>
    <w:r>
      <w:rPr>
        <w:color w:val="BFBFBF"/>
      </w:rPr>
      <w:t xml:space="preserve"> August 2013 </w:t>
    </w:r>
    <w:r w:rsidRPr="001D49F8">
      <w:rPr>
        <w:color w:val="BFBFBF"/>
      </w:rPr>
      <w:t>|</w:t>
    </w:r>
    <w:r>
      <w:rPr>
        <w:color w:val="BFBFBF"/>
      </w:rPr>
      <w:t xml:space="preserve"> </w:t>
    </w:r>
    <w:r w:rsidRPr="001D49F8">
      <w:rPr>
        <w:color w:val="BFBFBF"/>
      </w:rPr>
      <w:t>Security &amp; Retention:</w:t>
    </w:r>
    <w:r>
      <w:rPr>
        <w:color w:val="BFBFBF"/>
      </w:rPr>
      <w:t xml:space="preserve"> </w:t>
    </w:r>
    <w:r w:rsidRPr="001D49F8">
      <w:rPr>
        <w:color w:val="BFBFBF"/>
      </w:rPr>
      <w:t>STANDARD</w:t>
    </w:r>
    <w:r>
      <w:rPr>
        <w:color w:val="BFBFBF"/>
      </w:rPr>
      <w:t xml:space="preserve"> </w:t>
    </w:r>
    <w:r w:rsidRPr="001D49F8">
      <w:rPr>
        <w:color w:val="BFBFBF"/>
      </w:rPr>
      <w:t>|</w:t>
    </w:r>
    <w:r>
      <w:rPr>
        <w:color w:val="BFBFBF"/>
      </w:rPr>
      <w:t xml:space="preserve"> </w:t>
    </w:r>
    <w:r w:rsidRPr="001D49F8">
      <w:rPr>
        <w:color w:val="BFBFBF"/>
      </w:rPr>
      <w:t>Version:</w:t>
    </w:r>
    <w:r>
      <w:rPr>
        <w:color w:val="BFBFBF"/>
      </w:rPr>
      <w:t xml:space="preserve"> </w:t>
    </w:r>
    <w:r w:rsidRPr="001D49F8">
      <w:rPr>
        <w:color w:val="BFBFBF"/>
      </w:rPr>
      <w:t>1.0</w:t>
    </w:r>
    <w:r>
      <w:rPr>
        <w:color w:val="BFBFBF"/>
      </w:rPr>
      <w:t xml:space="preserve"> | Reviewed: 1</w:t>
    </w:r>
    <w:r w:rsidRPr="00367B14">
      <w:rPr>
        <w:color w:val="BFBFBF"/>
        <w:vertAlign w:val="superscript"/>
      </w:rPr>
      <w:t>st</w:t>
    </w:r>
    <w:r>
      <w:rPr>
        <w:color w:val="BFBFBF"/>
      </w:rPr>
      <w:t xml:space="preserve"> January 2019</w:t>
    </w:r>
  </w:p>
  <w:p w14:paraId="43B9B8F6" w14:textId="6D83A5D1" w:rsidR="00367B14" w:rsidRPr="00367B14" w:rsidRDefault="00367B14" w:rsidP="00367B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C6ACE" w14:textId="082E7BF3" w:rsidR="00367B14" w:rsidRDefault="00367B14" w:rsidP="00DB4C9D">
    <w:pPr>
      <w:pStyle w:val="Header"/>
      <w:jc w:val="center"/>
    </w:pPr>
    <w:r w:rsidRPr="001D49F8">
      <w:rPr>
        <w:color w:val="BFBFBF"/>
      </w:rPr>
      <w:t>Creation Date:</w:t>
    </w:r>
    <w:r>
      <w:rPr>
        <w:color w:val="BFBFBF"/>
      </w:rPr>
      <w:t xml:space="preserve"> August 2013 </w:t>
    </w:r>
    <w:r w:rsidRPr="001D49F8">
      <w:rPr>
        <w:color w:val="BFBFBF"/>
      </w:rPr>
      <w:t>|</w:t>
    </w:r>
    <w:r>
      <w:rPr>
        <w:color w:val="BFBFBF"/>
      </w:rPr>
      <w:t xml:space="preserve"> </w:t>
    </w:r>
    <w:r w:rsidRPr="001D49F8">
      <w:rPr>
        <w:color w:val="BFBFBF"/>
      </w:rPr>
      <w:t>Security &amp; Retention:</w:t>
    </w:r>
    <w:r>
      <w:rPr>
        <w:color w:val="BFBFBF"/>
      </w:rPr>
      <w:t xml:space="preserve"> </w:t>
    </w:r>
    <w:r w:rsidRPr="001D49F8">
      <w:rPr>
        <w:color w:val="BFBFBF"/>
      </w:rPr>
      <w:t>STANDARD</w:t>
    </w:r>
    <w:r>
      <w:rPr>
        <w:color w:val="BFBFBF"/>
      </w:rPr>
      <w:t xml:space="preserve"> </w:t>
    </w:r>
    <w:r w:rsidRPr="001D49F8">
      <w:rPr>
        <w:color w:val="BFBFBF"/>
      </w:rPr>
      <w:t>|</w:t>
    </w:r>
    <w:r>
      <w:rPr>
        <w:color w:val="BFBFBF"/>
      </w:rPr>
      <w:t xml:space="preserve"> </w:t>
    </w:r>
    <w:r w:rsidRPr="001D49F8">
      <w:rPr>
        <w:color w:val="BFBFBF"/>
      </w:rPr>
      <w:t>Version:</w:t>
    </w:r>
    <w:r>
      <w:rPr>
        <w:color w:val="BFBFBF"/>
      </w:rPr>
      <w:t xml:space="preserve"> </w:t>
    </w:r>
    <w:r w:rsidRPr="001D49F8">
      <w:rPr>
        <w:color w:val="BFBFBF"/>
      </w:rPr>
      <w:t>1.0</w:t>
    </w:r>
    <w:r>
      <w:rPr>
        <w:color w:val="BFBFBF"/>
      </w:rPr>
      <w:t xml:space="preserve"> | Reviewed: 1</w:t>
    </w:r>
    <w:r w:rsidRPr="00367B14">
      <w:rPr>
        <w:color w:val="BFBFBF"/>
        <w:vertAlign w:val="superscript"/>
      </w:rPr>
      <w:t>st</w:t>
    </w:r>
    <w:r>
      <w:rPr>
        <w:color w:val="BFBFBF"/>
      </w:rPr>
      <w:t xml:space="preserve"> January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1B95"/>
    <w:multiLevelType w:val="hybridMultilevel"/>
    <w:tmpl w:val="D454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94CFD"/>
    <w:multiLevelType w:val="hybridMultilevel"/>
    <w:tmpl w:val="7DCA288C"/>
    <w:lvl w:ilvl="0" w:tplc="6EC2A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D0636"/>
    <w:multiLevelType w:val="hybridMultilevel"/>
    <w:tmpl w:val="DDB05BC8"/>
    <w:lvl w:ilvl="0" w:tplc="6EC2A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22F63"/>
    <w:multiLevelType w:val="hybridMultilevel"/>
    <w:tmpl w:val="9DEC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A49D3"/>
    <w:multiLevelType w:val="hybridMultilevel"/>
    <w:tmpl w:val="ED56B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95512"/>
    <w:multiLevelType w:val="hybridMultilevel"/>
    <w:tmpl w:val="9A5A0F4E"/>
    <w:lvl w:ilvl="0" w:tplc="6EC2A26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12579"/>
    <w:multiLevelType w:val="hybridMultilevel"/>
    <w:tmpl w:val="82E05362"/>
    <w:lvl w:ilvl="0" w:tplc="6EC2A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D60C4"/>
    <w:multiLevelType w:val="hybridMultilevel"/>
    <w:tmpl w:val="FEB0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372AD9"/>
    <w:multiLevelType w:val="hybridMultilevel"/>
    <w:tmpl w:val="17FC5F0A"/>
    <w:lvl w:ilvl="0" w:tplc="6EC2A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32FC6"/>
    <w:multiLevelType w:val="hybridMultilevel"/>
    <w:tmpl w:val="0FBCF9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355D64"/>
    <w:multiLevelType w:val="hybridMultilevel"/>
    <w:tmpl w:val="322E992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F10E8A"/>
    <w:multiLevelType w:val="hybridMultilevel"/>
    <w:tmpl w:val="0A9685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537772"/>
    <w:multiLevelType w:val="hybridMultilevel"/>
    <w:tmpl w:val="232E0E68"/>
    <w:lvl w:ilvl="0" w:tplc="6EC2A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720294"/>
    <w:multiLevelType w:val="hybridMultilevel"/>
    <w:tmpl w:val="1A6ADA28"/>
    <w:lvl w:ilvl="0" w:tplc="6EC2A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F02E14"/>
    <w:multiLevelType w:val="hybridMultilevel"/>
    <w:tmpl w:val="CCD498A6"/>
    <w:lvl w:ilvl="0" w:tplc="6EC2A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986501"/>
    <w:multiLevelType w:val="hybridMultilevel"/>
    <w:tmpl w:val="064AC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2A6609"/>
    <w:multiLevelType w:val="hybridMultilevel"/>
    <w:tmpl w:val="50BEFF7E"/>
    <w:lvl w:ilvl="0" w:tplc="6EC2A268">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1B0968"/>
    <w:multiLevelType w:val="hybridMultilevel"/>
    <w:tmpl w:val="0950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5A6926"/>
    <w:multiLevelType w:val="hybridMultilevel"/>
    <w:tmpl w:val="6C1A90BC"/>
    <w:lvl w:ilvl="0" w:tplc="6EC2A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9963A6"/>
    <w:multiLevelType w:val="hybridMultilevel"/>
    <w:tmpl w:val="3856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2B209F"/>
    <w:multiLevelType w:val="hybridMultilevel"/>
    <w:tmpl w:val="6DD2A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CD40E1"/>
    <w:multiLevelType w:val="hybridMultilevel"/>
    <w:tmpl w:val="735038EE"/>
    <w:lvl w:ilvl="0" w:tplc="6EC2A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E80825"/>
    <w:multiLevelType w:val="hybridMultilevel"/>
    <w:tmpl w:val="468A8810"/>
    <w:lvl w:ilvl="0" w:tplc="6EC2A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16"/>
  </w:num>
  <w:num w:numId="5">
    <w:abstractNumId w:val="6"/>
  </w:num>
  <w:num w:numId="6">
    <w:abstractNumId w:val="22"/>
  </w:num>
  <w:num w:numId="7">
    <w:abstractNumId w:val="14"/>
  </w:num>
  <w:num w:numId="8">
    <w:abstractNumId w:val="1"/>
  </w:num>
  <w:num w:numId="9">
    <w:abstractNumId w:val="21"/>
  </w:num>
  <w:num w:numId="10">
    <w:abstractNumId w:val="18"/>
  </w:num>
  <w:num w:numId="11">
    <w:abstractNumId w:val="5"/>
  </w:num>
  <w:num w:numId="12">
    <w:abstractNumId w:val="13"/>
  </w:num>
  <w:num w:numId="13">
    <w:abstractNumId w:val="8"/>
  </w:num>
  <w:num w:numId="14">
    <w:abstractNumId w:val="12"/>
  </w:num>
  <w:num w:numId="15">
    <w:abstractNumId w:val="2"/>
  </w:num>
  <w:num w:numId="16">
    <w:abstractNumId w:val="19"/>
  </w:num>
  <w:num w:numId="17">
    <w:abstractNumId w:val="20"/>
  </w:num>
  <w:num w:numId="18">
    <w:abstractNumId w:val="7"/>
  </w:num>
  <w:num w:numId="19">
    <w:abstractNumId w:val="17"/>
  </w:num>
  <w:num w:numId="20">
    <w:abstractNumId w:val="15"/>
  </w:num>
  <w:num w:numId="21">
    <w:abstractNumId w:val="3"/>
  </w:num>
  <w:num w:numId="22">
    <w:abstractNumId w:val="4"/>
  </w:num>
  <w:num w:numId="23">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592"/>
    <w:rsid w:val="000106B9"/>
    <w:rsid w:val="0001394A"/>
    <w:rsid w:val="000252DA"/>
    <w:rsid w:val="000321C1"/>
    <w:rsid w:val="00043769"/>
    <w:rsid w:val="00047DF4"/>
    <w:rsid w:val="000529B6"/>
    <w:rsid w:val="0005589B"/>
    <w:rsid w:val="00061AC9"/>
    <w:rsid w:val="00074EA9"/>
    <w:rsid w:val="000B0095"/>
    <w:rsid w:val="000B5DC8"/>
    <w:rsid w:val="000C6138"/>
    <w:rsid w:val="000E1471"/>
    <w:rsid w:val="000E2404"/>
    <w:rsid w:val="000E2A26"/>
    <w:rsid w:val="000E6FFD"/>
    <w:rsid w:val="000F3A4F"/>
    <w:rsid w:val="00105ADB"/>
    <w:rsid w:val="00107FF1"/>
    <w:rsid w:val="00112173"/>
    <w:rsid w:val="00163CB0"/>
    <w:rsid w:val="0017123D"/>
    <w:rsid w:val="001762FC"/>
    <w:rsid w:val="001B268B"/>
    <w:rsid w:val="001D41EC"/>
    <w:rsid w:val="001E5B44"/>
    <w:rsid w:val="00205615"/>
    <w:rsid w:val="00207439"/>
    <w:rsid w:val="00283F98"/>
    <w:rsid w:val="0029358C"/>
    <w:rsid w:val="002A3CB1"/>
    <w:rsid w:val="002A7FE0"/>
    <w:rsid w:val="002C2C82"/>
    <w:rsid w:val="002C405D"/>
    <w:rsid w:val="002D5229"/>
    <w:rsid w:val="002D784C"/>
    <w:rsid w:val="002E105C"/>
    <w:rsid w:val="002F546C"/>
    <w:rsid w:val="002F6A26"/>
    <w:rsid w:val="00334703"/>
    <w:rsid w:val="00337B5C"/>
    <w:rsid w:val="00352DB3"/>
    <w:rsid w:val="0036394C"/>
    <w:rsid w:val="00367B14"/>
    <w:rsid w:val="00385C99"/>
    <w:rsid w:val="00386345"/>
    <w:rsid w:val="003A504E"/>
    <w:rsid w:val="003B6331"/>
    <w:rsid w:val="003D2120"/>
    <w:rsid w:val="003F28FA"/>
    <w:rsid w:val="003F5E7E"/>
    <w:rsid w:val="00412520"/>
    <w:rsid w:val="00423273"/>
    <w:rsid w:val="00451040"/>
    <w:rsid w:val="004572D9"/>
    <w:rsid w:val="00461AB2"/>
    <w:rsid w:val="004660EB"/>
    <w:rsid w:val="004676D7"/>
    <w:rsid w:val="004F1C2B"/>
    <w:rsid w:val="005014E5"/>
    <w:rsid w:val="00543592"/>
    <w:rsid w:val="00543DBA"/>
    <w:rsid w:val="0054547D"/>
    <w:rsid w:val="0055478A"/>
    <w:rsid w:val="00554A30"/>
    <w:rsid w:val="00565E00"/>
    <w:rsid w:val="005835F2"/>
    <w:rsid w:val="005A65B8"/>
    <w:rsid w:val="005B18F9"/>
    <w:rsid w:val="005B38DE"/>
    <w:rsid w:val="005B51E2"/>
    <w:rsid w:val="005C585A"/>
    <w:rsid w:val="006038D5"/>
    <w:rsid w:val="00610BFE"/>
    <w:rsid w:val="00622F36"/>
    <w:rsid w:val="0062595F"/>
    <w:rsid w:val="006313EC"/>
    <w:rsid w:val="0064223B"/>
    <w:rsid w:val="00646CEC"/>
    <w:rsid w:val="00653198"/>
    <w:rsid w:val="006829B3"/>
    <w:rsid w:val="006C1583"/>
    <w:rsid w:val="006D03A5"/>
    <w:rsid w:val="006D6BBB"/>
    <w:rsid w:val="006F3341"/>
    <w:rsid w:val="00700153"/>
    <w:rsid w:val="00743C70"/>
    <w:rsid w:val="007460FB"/>
    <w:rsid w:val="00746A75"/>
    <w:rsid w:val="00761AD9"/>
    <w:rsid w:val="00766576"/>
    <w:rsid w:val="00776C43"/>
    <w:rsid w:val="007E1719"/>
    <w:rsid w:val="00802835"/>
    <w:rsid w:val="00826F2A"/>
    <w:rsid w:val="00830E66"/>
    <w:rsid w:val="008402A4"/>
    <w:rsid w:val="008433AC"/>
    <w:rsid w:val="00844BC1"/>
    <w:rsid w:val="008516E7"/>
    <w:rsid w:val="008651DD"/>
    <w:rsid w:val="008652BA"/>
    <w:rsid w:val="00874E89"/>
    <w:rsid w:val="00886BDA"/>
    <w:rsid w:val="008F3759"/>
    <w:rsid w:val="00913E72"/>
    <w:rsid w:val="00914F71"/>
    <w:rsid w:val="009679AE"/>
    <w:rsid w:val="0097637D"/>
    <w:rsid w:val="00981B65"/>
    <w:rsid w:val="0098715C"/>
    <w:rsid w:val="009A73B3"/>
    <w:rsid w:val="009B17CC"/>
    <w:rsid w:val="009B40FD"/>
    <w:rsid w:val="009B7B90"/>
    <w:rsid w:val="009C2F43"/>
    <w:rsid w:val="009E1DA9"/>
    <w:rsid w:val="009F4475"/>
    <w:rsid w:val="00A03A9D"/>
    <w:rsid w:val="00A0798E"/>
    <w:rsid w:val="00A17F98"/>
    <w:rsid w:val="00A32B2F"/>
    <w:rsid w:val="00A4685E"/>
    <w:rsid w:val="00A531F3"/>
    <w:rsid w:val="00A70883"/>
    <w:rsid w:val="00A805EC"/>
    <w:rsid w:val="00A868E7"/>
    <w:rsid w:val="00A95B97"/>
    <w:rsid w:val="00AB1E42"/>
    <w:rsid w:val="00AB5DBD"/>
    <w:rsid w:val="00AD1EDD"/>
    <w:rsid w:val="00AE5BCC"/>
    <w:rsid w:val="00AF58DB"/>
    <w:rsid w:val="00B10541"/>
    <w:rsid w:val="00B1503A"/>
    <w:rsid w:val="00B61334"/>
    <w:rsid w:val="00B640D6"/>
    <w:rsid w:val="00B661B2"/>
    <w:rsid w:val="00B74B36"/>
    <w:rsid w:val="00B8635C"/>
    <w:rsid w:val="00B95278"/>
    <w:rsid w:val="00B96191"/>
    <w:rsid w:val="00B96AC5"/>
    <w:rsid w:val="00BA2C1E"/>
    <w:rsid w:val="00BB2A5F"/>
    <w:rsid w:val="00BB4389"/>
    <w:rsid w:val="00BB65CF"/>
    <w:rsid w:val="00BB76EB"/>
    <w:rsid w:val="00BC3BF4"/>
    <w:rsid w:val="00BC6B88"/>
    <w:rsid w:val="00BF33CD"/>
    <w:rsid w:val="00BF33D6"/>
    <w:rsid w:val="00BF6431"/>
    <w:rsid w:val="00C0628B"/>
    <w:rsid w:val="00C11835"/>
    <w:rsid w:val="00C20B78"/>
    <w:rsid w:val="00C46C7D"/>
    <w:rsid w:val="00C563F8"/>
    <w:rsid w:val="00CA30A3"/>
    <w:rsid w:val="00CB48F7"/>
    <w:rsid w:val="00CC5B72"/>
    <w:rsid w:val="00CE1A22"/>
    <w:rsid w:val="00CE3E01"/>
    <w:rsid w:val="00CF1139"/>
    <w:rsid w:val="00D13E7B"/>
    <w:rsid w:val="00D173D6"/>
    <w:rsid w:val="00D94D07"/>
    <w:rsid w:val="00D9560A"/>
    <w:rsid w:val="00DB4C9D"/>
    <w:rsid w:val="00DC33CA"/>
    <w:rsid w:val="00DC4004"/>
    <w:rsid w:val="00DE66F6"/>
    <w:rsid w:val="00E17156"/>
    <w:rsid w:val="00E208B3"/>
    <w:rsid w:val="00E208C6"/>
    <w:rsid w:val="00E21929"/>
    <w:rsid w:val="00E30A30"/>
    <w:rsid w:val="00E5732D"/>
    <w:rsid w:val="00E638E6"/>
    <w:rsid w:val="00E76BA2"/>
    <w:rsid w:val="00E8167C"/>
    <w:rsid w:val="00E97A26"/>
    <w:rsid w:val="00EC6D0C"/>
    <w:rsid w:val="00F100D1"/>
    <w:rsid w:val="00F16724"/>
    <w:rsid w:val="00F45DD9"/>
    <w:rsid w:val="00F64B6A"/>
    <w:rsid w:val="00F70E2D"/>
    <w:rsid w:val="00FA5E8D"/>
    <w:rsid w:val="00FB3880"/>
    <w:rsid w:val="00FC4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79DF6"/>
  <w15:docId w15:val="{D6F183D8-24D9-4089-A0F8-6EA38926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592"/>
    <w:pPr>
      <w:spacing w:after="200" w:line="276" w:lineRule="auto"/>
    </w:pPr>
    <w:rPr>
      <w:sz w:val="22"/>
      <w:szCs w:val="22"/>
      <w:lang w:eastAsia="en-US"/>
    </w:rPr>
  </w:style>
  <w:style w:type="paragraph" w:styleId="Heading1">
    <w:name w:val="heading 1"/>
    <w:aliases w:val="A1 Group Header Style"/>
    <w:basedOn w:val="Normal"/>
    <w:next w:val="Normal"/>
    <w:link w:val="Heading1Char"/>
    <w:qFormat/>
    <w:rsid w:val="00367B14"/>
    <w:pPr>
      <w:keepNext/>
      <w:spacing w:after="0" w:line="240" w:lineRule="auto"/>
      <w:outlineLvl w:val="0"/>
    </w:pPr>
    <w:rPr>
      <w:rFonts w:eastAsia="Times New Roman"/>
      <w:b/>
      <w:bCs/>
      <w:color w:val="000000" w:themeColor="text1"/>
      <w:sz w:val="44"/>
      <w:szCs w:val="44"/>
      <w:lang w:eastAsia="en-GB"/>
    </w:rPr>
  </w:style>
  <w:style w:type="paragraph" w:styleId="Heading4">
    <w:name w:val="heading 4"/>
    <w:aliases w:val="Elavation Subheading Style"/>
    <w:basedOn w:val="Normal"/>
    <w:next w:val="Normal"/>
    <w:link w:val="Heading4Char"/>
    <w:rsid w:val="004F1C2B"/>
    <w:pPr>
      <w:keepNext/>
      <w:spacing w:before="240" w:after="60" w:line="240" w:lineRule="auto"/>
      <w:outlineLvl w:val="3"/>
    </w:pPr>
    <w:rPr>
      <w:rFonts w:eastAsia="Times New Roman"/>
      <w:b/>
      <w:bCs/>
      <w:color w:val="0091FD"/>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43592"/>
    <w:rPr>
      <w:sz w:val="22"/>
      <w:szCs w:val="22"/>
      <w:lang w:eastAsia="en-US"/>
    </w:rPr>
  </w:style>
  <w:style w:type="paragraph" w:styleId="Header">
    <w:name w:val="header"/>
    <w:basedOn w:val="Normal"/>
    <w:link w:val="HeaderChar"/>
    <w:unhideWhenUsed/>
    <w:rsid w:val="00543592"/>
    <w:pPr>
      <w:tabs>
        <w:tab w:val="center" w:pos="4513"/>
        <w:tab w:val="right" w:pos="9026"/>
      </w:tabs>
      <w:spacing w:after="0" w:line="240" w:lineRule="auto"/>
    </w:pPr>
    <w:rPr>
      <w:sz w:val="20"/>
      <w:szCs w:val="20"/>
    </w:rPr>
  </w:style>
  <w:style w:type="character" w:customStyle="1" w:styleId="HeaderChar">
    <w:name w:val="Header Char"/>
    <w:link w:val="Header"/>
    <w:rsid w:val="00543592"/>
    <w:rPr>
      <w:rFonts w:ascii="Calibri" w:eastAsia="Calibri" w:hAnsi="Calibri" w:cs="Times New Roman"/>
    </w:rPr>
  </w:style>
  <w:style w:type="paragraph" w:styleId="Footer">
    <w:name w:val="footer"/>
    <w:basedOn w:val="Normal"/>
    <w:link w:val="FooterChar"/>
    <w:uiPriority w:val="99"/>
    <w:unhideWhenUsed/>
    <w:rsid w:val="00543592"/>
    <w:pPr>
      <w:tabs>
        <w:tab w:val="center" w:pos="4513"/>
        <w:tab w:val="right" w:pos="9026"/>
      </w:tabs>
      <w:spacing w:after="0" w:line="240" w:lineRule="auto"/>
    </w:pPr>
    <w:rPr>
      <w:sz w:val="20"/>
      <w:szCs w:val="20"/>
    </w:rPr>
  </w:style>
  <w:style w:type="character" w:customStyle="1" w:styleId="FooterChar">
    <w:name w:val="Footer Char"/>
    <w:link w:val="Footer"/>
    <w:uiPriority w:val="99"/>
    <w:rsid w:val="00543592"/>
    <w:rPr>
      <w:rFonts w:ascii="Calibri" w:eastAsia="Calibri" w:hAnsi="Calibri" w:cs="Times New Roman"/>
    </w:rPr>
  </w:style>
  <w:style w:type="character" w:customStyle="1" w:styleId="Heading1Char">
    <w:name w:val="Heading 1 Char"/>
    <w:aliases w:val="A1 Group Header Style Char"/>
    <w:link w:val="Heading1"/>
    <w:rsid w:val="00367B14"/>
    <w:rPr>
      <w:rFonts w:eastAsia="Times New Roman"/>
      <w:b/>
      <w:bCs/>
      <w:color w:val="000000" w:themeColor="text1"/>
      <w:sz w:val="44"/>
      <w:szCs w:val="44"/>
    </w:rPr>
  </w:style>
  <w:style w:type="character" w:customStyle="1" w:styleId="Heading4Char">
    <w:name w:val="Heading 4 Char"/>
    <w:aliases w:val="Elavation Subheading Style Char"/>
    <w:link w:val="Heading4"/>
    <w:rsid w:val="004F1C2B"/>
    <w:rPr>
      <w:rFonts w:eastAsia="Times New Roman"/>
      <w:b/>
      <w:bCs/>
      <w:color w:val="0091FD"/>
      <w:sz w:val="32"/>
      <w:szCs w:val="28"/>
    </w:rPr>
  </w:style>
  <w:style w:type="paragraph" w:customStyle="1" w:styleId="Default">
    <w:name w:val="Default"/>
    <w:rsid w:val="000106B9"/>
    <w:pPr>
      <w:autoSpaceDE w:val="0"/>
      <w:autoSpaceDN w:val="0"/>
      <w:adjustRightInd w:val="0"/>
    </w:pPr>
    <w:rPr>
      <w:rFonts w:ascii="Tahoma" w:eastAsia="Times New Roman" w:hAnsi="Tahoma" w:cs="Tahoma"/>
      <w:color w:val="000000"/>
      <w:sz w:val="24"/>
      <w:szCs w:val="24"/>
      <w:lang w:val="en-US" w:eastAsia="en-US"/>
    </w:rPr>
  </w:style>
  <w:style w:type="paragraph" w:styleId="BlockText">
    <w:name w:val="Block Text"/>
    <w:basedOn w:val="Normal"/>
    <w:rsid w:val="000106B9"/>
    <w:pPr>
      <w:pBdr>
        <w:top w:val="single" w:sz="4" w:space="1" w:color="auto"/>
        <w:left w:val="single" w:sz="4" w:space="31" w:color="auto"/>
        <w:bottom w:val="single" w:sz="4" w:space="1" w:color="auto"/>
        <w:right w:val="single" w:sz="4" w:space="31" w:color="auto"/>
      </w:pBdr>
      <w:shd w:val="clear" w:color="auto" w:fill="B3B3B3"/>
      <w:tabs>
        <w:tab w:val="left" w:pos="6720"/>
      </w:tabs>
      <w:spacing w:after="0" w:line="240" w:lineRule="auto"/>
      <w:ind w:left="3240" w:right="3240"/>
      <w:jc w:val="center"/>
    </w:pPr>
    <w:rPr>
      <w:rFonts w:ascii="Times New Roman" w:eastAsia="Times New Roman" w:hAnsi="Times New Roman"/>
      <w:b/>
      <w:sz w:val="40"/>
      <w:szCs w:val="24"/>
    </w:rPr>
  </w:style>
  <w:style w:type="paragraph" w:styleId="NormalWeb">
    <w:name w:val="Normal (Web)"/>
    <w:basedOn w:val="Normal"/>
    <w:rsid w:val="000106B9"/>
    <w:pPr>
      <w:spacing w:after="216" w:line="240" w:lineRule="auto"/>
    </w:pPr>
    <w:rPr>
      <w:rFonts w:ascii="Times New Roman" w:eastAsia="Times New Roman" w:hAnsi="Times New Roman"/>
      <w:sz w:val="24"/>
      <w:szCs w:val="24"/>
      <w:lang w:eastAsia="en-GB"/>
    </w:rPr>
  </w:style>
  <w:style w:type="character" w:styleId="Strong">
    <w:name w:val="Strong"/>
    <w:qFormat/>
    <w:rsid w:val="000106B9"/>
    <w:rPr>
      <w:b/>
      <w:bCs/>
    </w:rPr>
  </w:style>
  <w:style w:type="paragraph" w:styleId="BalloonText">
    <w:name w:val="Balloon Text"/>
    <w:basedOn w:val="Normal"/>
    <w:link w:val="BalloonTextChar"/>
    <w:uiPriority w:val="99"/>
    <w:semiHidden/>
    <w:unhideWhenUsed/>
    <w:rsid w:val="0036394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6394C"/>
    <w:rPr>
      <w:rFonts w:ascii="Tahoma" w:eastAsia="Calibri" w:hAnsi="Tahoma" w:cs="Tahoma"/>
      <w:sz w:val="16"/>
      <w:szCs w:val="16"/>
    </w:rPr>
  </w:style>
  <w:style w:type="paragraph" w:styleId="ListParagraph">
    <w:name w:val="List Paragraph"/>
    <w:basedOn w:val="Normal"/>
    <w:uiPriority w:val="34"/>
    <w:qFormat/>
    <w:rsid w:val="00BB2A5F"/>
    <w:pPr>
      <w:ind w:left="720"/>
      <w:contextualSpacing/>
    </w:pPr>
  </w:style>
  <w:style w:type="paragraph" w:styleId="TOCHeading">
    <w:name w:val="TOC Heading"/>
    <w:basedOn w:val="Heading1"/>
    <w:next w:val="Normal"/>
    <w:uiPriority w:val="39"/>
    <w:semiHidden/>
    <w:unhideWhenUsed/>
    <w:qFormat/>
    <w:rsid w:val="0097637D"/>
    <w:pPr>
      <w:keepLines/>
      <w:spacing w:before="480" w:line="276" w:lineRule="auto"/>
      <w:outlineLvl w:val="9"/>
    </w:pPr>
    <w:rPr>
      <w:rFonts w:ascii="Cambria" w:hAnsi="Cambria"/>
      <w:color w:val="365F91"/>
      <w:sz w:val="28"/>
      <w:szCs w:val="28"/>
      <w:lang w:val="en-US"/>
    </w:rPr>
  </w:style>
  <w:style w:type="paragraph" w:styleId="TOC1">
    <w:name w:val="toc 1"/>
    <w:basedOn w:val="Normal"/>
    <w:next w:val="Normal"/>
    <w:autoRedefine/>
    <w:uiPriority w:val="39"/>
    <w:unhideWhenUsed/>
    <w:rsid w:val="00543DBA"/>
    <w:pPr>
      <w:tabs>
        <w:tab w:val="right" w:leader="dot" w:pos="9016"/>
      </w:tabs>
      <w:spacing w:after="0"/>
    </w:pPr>
  </w:style>
  <w:style w:type="character" w:styleId="Hyperlink">
    <w:name w:val="Hyperlink"/>
    <w:uiPriority w:val="99"/>
    <w:unhideWhenUsed/>
    <w:rsid w:val="0097637D"/>
    <w:rPr>
      <w:color w:val="0000FF"/>
      <w:u w:val="single"/>
    </w:rPr>
  </w:style>
  <w:style w:type="paragraph" w:customStyle="1" w:styleId="A1GroupSubHeading">
    <w:name w:val="A1 Group Sub Heading"/>
    <w:basedOn w:val="NoSpacing"/>
    <w:link w:val="A1GroupSubHeadingChar"/>
    <w:qFormat/>
    <w:rsid w:val="00367B14"/>
    <w:rPr>
      <w:b/>
      <w:color w:val="000000" w:themeColor="text1"/>
      <w:sz w:val="32"/>
      <w:szCs w:val="32"/>
      <w:lang w:eastAsia="en-GB"/>
    </w:rPr>
  </w:style>
  <w:style w:type="character" w:customStyle="1" w:styleId="NoSpacingChar">
    <w:name w:val="No Spacing Char"/>
    <w:link w:val="NoSpacing"/>
    <w:uiPriority w:val="1"/>
    <w:rsid w:val="00BF33CD"/>
    <w:rPr>
      <w:sz w:val="22"/>
      <w:szCs w:val="22"/>
      <w:lang w:eastAsia="en-US"/>
    </w:rPr>
  </w:style>
  <w:style w:type="character" w:customStyle="1" w:styleId="A1GroupSubHeadingChar">
    <w:name w:val="A1 Group Sub Heading Char"/>
    <w:link w:val="A1GroupSubHeading"/>
    <w:rsid w:val="00367B14"/>
    <w:rPr>
      <w:b/>
      <w:color w:val="000000" w:themeColor="text1"/>
      <w:sz w:val="32"/>
      <w:szCs w:val="32"/>
    </w:rPr>
  </w:style>
  <w:style w:type="table" w:styleId="TableGrid">
    <w:name w:val="Table Grid"/>
    <w:basedOn w:val="TableNormal"/>
    <w:uiPriority w:val="59"/>
    <w:rsid w:val="00105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2835"/>
    <w:rPr>
      <w:color w:val="800080" w:themeColor="followedHyperlink"/>
      <w:u w:val="single"/>
    </w:rPr>
  </w:style>
  <w:style w:type="character" w:styleId="CommentReference">
    <w:name w:val="annotation reference"/>
    <w:basedOn w:val="DefaultParagraphFont"/>
    <w:uiPriority w:val="99"/>
    <w:semiHidden/>
    <w:unhideWhenUsed/>
    <w:rsid w:val="009B17CC"/>
    <w:rPr>
      <w:sz w:val="16"/>
      <w:szCs w:val="16"/>
    </w:rPr>
  </w:style>
  <w:style w:type="paragraph" w:styleId="CommentText">
    <w:name w:val="annotation text"/>
    <w:basedOn w:val="Normal"/>
    <w:link w:val="CommentTextChar"/>
    <w:uiPriority w:val="99"/>
    <w:semiHidden/>
    <w:unhideWhenUsed/>
    <w:rsid w:val="009B17CC"/>
    <w:pPr>
      <w:spacing w:line="240" w:lineRule="auto"/>
    </w:pPr>
    <w:rPr>
      <w:sz w:val="20"/>
      <w:szCs w:val="20"/>
    </w:rPr>
  </w:style>
  <w:style w:type="character" w:customStyle="1" w:styleId="CommentTextChar">
    <w:name w:val="Comment Text Char"/>
    <w:basedOn w:val="DefaultParagraphFont"/>
    <w:link w:val="CommentText"/>
    <w:uiPriority w:val="99"/>
    <w:semiHidden/>
    <w:rsid w:val="009B17CC"/>
    <w:rPr>
      <w:lang w:eastAsia="en-US"/>
    </w:rPr>
  </w:style>
  <w:style w:type="paragraph" w:styleId="CommentSubject">
    <w:name w:val="annotation subject"/>
    <w:basedOn w:val="CommentText"/>
    <w:next w:val="CommentText"/>
    <w:link w:val="CommentSubjectChar"/>
    <w:uiPriority w:val="99"/>
    <w:semiHidden/>
    <w:unhideWhenUsed/>
    <w:rsid w:val="009B17CC"/>
    <w:rPr>
      <w:b/>
      <w:bCs/>
    </w:rPr>
  </w:style>
  <w:style w:type="character" w:customStyle="1" w:styleId="CommentSubjectChar">
    <w:name w:val="Comment Subject Char"/>
    <w:basedOn w:val="CommentTextChar"/>
    <w:link w:val="CommentSubject"/>
    <w:uiPriority w:val="99"/>
    <w:semiHidden/>
    <w:rsid w:val="009B17CC"/>
    <w:rPr>
      <w:b/>
      <w:bCs/>
      <w:lang w:eastAsia="en-US"/>
    </w:rPr>
  </w:style>
  <w:style w:type="table" w:customStyle="1" w:styleId="TableGrid1">
    <w:name w:val="Table Grid1"/>
    <w:basedOn w:val="TableNormal"/>
    <w:next w:val="TableGrid"/>
    <w:rsid w:val="00913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13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1484">
      <w:bodyDiv w:val="1"/>
      <w:marLeft w:val="0"/>
      <w:marRight w:val="0"/>
      <w:marTop w:val="0"/>
      <w:marBottom w:val="0"/>
      <w:divBdr>
        <w:top w:val="none" w:sz="0" w:space="0" w:color="auto"/>
        <w:left w:val="none" w:sz="0" w:space="0" w:color="auto"/>
        <w:bottom w:val="none" w:sz="0" w:space="0" w:color="auto"/>
        <w:right w:val="none" w:sz="0" w:space="0" w:color="auto"/>
      </w:divBdr>
    </w:div>
    <w:div w:id="205945533">
      <w:bodyDiv w:val="1"/>
      <w:marLeft w:val="0"/>
      <w:marRight w:val="0"/>
      <w:marTop w:val="0"/>
      <w:marBottom w:val="0"/>
      <w:divBdr>
        <w:top w:val="none" w:sz="0" w:space="0" w:color="auto"/>
        <w:left w:val="none" w:sz="0" w:space="0" w:color="auto"/>
        <w:bottom w:val="none" w:sz="0" w:space="0" w:color="auto"/>
        <w:right w:val="none" w:sz="0" w:space="0" w:color="auto"/>
      </w:divBdr>
    </w:div>
    <w:div w:id="698777201">
      <w:bodyDiv w:val="1"/>
      <w:marLeft w:val="0"/>
      <w:marRight w:val="0"/>
      <w:marTop w:val="0"/>
      <w:marBottom w:val="0"/>
      <w:divBdr>
        <w:top w:val="none" w:sz="0" w:space="0" w:color="auto"/>
        <w:left w:val="none" w:sz="0" w:space="0" w:color="auto"/>
        <w:bottom w:val="none" w:sz="0" w:space="0" w:color="auto"/>
        <w:right w:val="none" w:sz="0" w:space="0" w:color="auto"/>
      </w:divBdr>
    </w:div>
    <w:div w:id="807867144">
      <w:bodyDiv w:val="1"/>
      <w:marLeft w:val="0"/>
      <w:marRight w:val="0"/>
      <w:marTop w:val="0"/>
      <w:marBottom w:val="0"/>
      <w:divBdr>
        <w:top w:val="none" w:sz="0" w:space="0" w:color="auto"/>
        <w:left w:val="none" w:sz="0" w:space="0" w:color="auto"/>
        <w:bottom w:val="none" w:sz="0" w:space="0" w:color="auto"/>
        <w:right w:val="none" w:sz="0" w:space="0" w:color="auto"/>
      </w:divBdr>
    </w:div>
    <w:div w:id="1024669336">
      <w:bodyDiv w:val="1"/>
      <w:marLeft w:val="0"/>
      <w:marRight w:val="0"/>
      <w:marTop w:val="0"/>
      <w:marBottom w:val="0"/>
      <w:divBdr>
        <w:top w:val="none" w:sz="0" w:space="0" w:color="auto"/>
        <w:left w:val="none" w:sz="0" w:space="0" w:color="auto"/>
        <w:bottom w:val="none" w:sz="0" w:space="0" w:color="auto"/>
        <w:right w:val="none" w:sz="0" w:space="0" w:color="auto"/>
      </w:divBdr>
    </w:div>
    <w:div w:id="1242062148">
      <w:bodyDiv w:val="1"/>
      <w:marLeft w:val="0"/>
      <w:marRight w:val="0"/>
      <w:marTop w:val="0"/>
      <w:marBottom w:val="0"/>
      <w:divBdr>
        <w:top w:val="none" w:sz="0" w:space="0" w:color="auto"/>
        <w:left w:val="none" w:sz="0" w:space="0" w:color="auto"/>
        <w:bottom w:val="none" w:sz="0" w:space="0" w:color="auto"/>
        <w:right w:val="none" w:sz="0" w:space="0" w:color="auto"/>
      </w:divBdr>
    </w:div>
    <w:div w:id="1275867520">
      <w:bodyDiv w:val="1"/>
      <w:marLeft w:val="0"/>
      <w:marRight w:val="0"/>
      <w:marTop w:val="0"/>
      <w:marBottom w:val="0"/>
      <w:divBdr>
        <w:top w:val="none" w:sz="0" w:space="0" w:color="auto"/>
        <w:left w:val="none" w:sz="0" w:space="0" w:color="auto"/>
        <w:bottom w:val="none" w:sz="0" w:space="0" w:color="auto"/>
        <w:right w:val="none" w:sz="0" w:space="0" w:color="auto"/>
      </w:divBdr>
    </w:div>
    <w:div w:id="1305281675">
      <w:bodyDiv w:val="1"/>
      <w:marLeft w:val="0"/>
      <w:marRight w:val="0"/>
      <w:marTop w:val="0"/>
      <w:marBottom w:val="0"/>
      <w:divBdr>
        <w:top w:val="none" w:sz="0" w:space="0" w:color="auto"/>
        <w:left w:val="none" w:sz="0" w:space="0" w:color="auto"/>
        <w:bottom w:val="none" w:sz="0" w:space="0" w:color="auto"/>
        <w:right w:val="none" w:sz="0" w:space="0" w:color="auto"/>
      </w:divBdr>
    </w:div>
    <w:div w:id="1476147318">
      <w:bodyDiv w:val="1"/>
      <w:marLeft w:val="0"/>
      <w:marRight w:val="0"/>
      <w:marTop w:val="0"/>
      <w:marBottom w:val="0"/>
      <w:divBdr>
        <w:top w:val="none" w:sz="0" w:space="0" w:color="auto"/>
        <w:left w:val="none" w:sz="0" w:space="0" w:color="auto"/>
        <w:bottom w:val="none" w:sz="0" w:space="0" w:color="auto"/>
        <w:right w:val="none" w:sz="0" w:space="0" w:color="auto"/>
      </w:divBdr>
    </w:div>
    <w:div w:id="206571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v.uk/highway-co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2A9A3-45A8-46D8-B252-2D5846CEE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7928</Words>
  <Characters>45192</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Drivers Handbook</vt:lpstr>
    </vt:vector>
  </TitlesOfParts>
  <Company>HR &amp; Business Solutions Ltd</Company>
  <LinksUpToDate>false</LinksUpToDate>
  <CharactersWithSpaces>53014</CharactersWithSpaces>
  <SharedDoc>false</SharedDoc>
  <HLinks>
    <vt:vector size="192" baseType="variant">
      <vt:variant>
        <vt:i4>7209073</vt:i4>
      </vt:variant>
      <vt:variant>
        <vt:i4>189</vt:i4>
      </vt:variant>
      <vt:variant>
        <vt:i4>0</vt:i4>
      </vt:variant>
      <vt:variant>
        <vt:i4>5</vt:i4>
      </vt:variant>
      <vt:variant>
        <vt:lpwstr>notes:///802571FD00398E98/4E2496B42AFC8B0380257117004BE676/1EAD430EAAB91C3B802571FD003096BE</vt:lpwstr>
      </vt:variant>
      <vt:variant>
        <vt:lpwstr/>
      </vt:variant>
      <vt:variant>
        <vt:i4>2031676</vt:i4>
      </vt:variant>
      <vt:variant>
        <vt:i4>182</vt:i4>
      </vt:variant>
      <vt:variant>
        <vt:i4>0</vt:i4>
      </vt:variant>
      <vt:variant>
        <vt:i4>5</vt:i4>
      </vt:variant>
      <vt:variant>
        <vt:lpwstr/>
      </vt:variant>
      <vt:variant>
        <vt:lpwstr>_Toc346896029</vt:lpwstr>
      </vt:variant>
      <vt:variant>
        <vt:i4>2031676</vt:i4>
      </vt:variant>
      <vt:variant>
        <vt:i4>176</vt:i4>
      </vt:variant>
      <vt:variant>
        <vt:i4>0</vt:i4>
      </vt:variant>
      <vt:variant>
        <vt:i4>5</vt:i4>
      </vt:variant>
      <vt:variant>
        <vt:lpwstr/>
      </vt:variant>
      <vt:variant>
        <vt:lpwstr>_Toc346896028</vt:lpwstr>
      </vt:variant>
      <vt:variant>
        <vt:i4>2031676</vt:i4>
      </vt:variant>
      <vt:variant>
        <vt:i4>170</vt:i4>
      </vt:variant>
      <vt:variant>
        <vt:i4>0</vt:i4>
      </vt:variant>
      <vt:variant>
        <vt:i4>5</vt:i4>
      </vt:variant>
      <vt:variant>
        <vt:lpwstr/>
      </vt:variant>
      <vt:variant>
        <vt:lpwstr>_Toc346896027</vt:lpwstr>
      </vt:variant>
      <vt:variant>
        <vt:i4>2031676</vt:i4>
      </vt:variant>
      <vt:variant>
        <vt:i4>164</vt:i4>
      </vt:variant>
      <vt:variant>
        <vt:i4>0</vt:i4>
      </vt:variant>
      <vt:variant>
        <vt:i4>5</vt:i4>
      </vt:variant>
      <vt:variant>
        <vt:lpwstr/>
      </vt:variant>
      <vt:variant>
        <vt:lpwstr>_Toc346896026</vt:lpwstr>
      </vt:variant>
      <vt:variant>
        <vt:i4>2031676</vt:i4>
      </vt:variant>
      <vt:variant>
        <vt:i4>158</vt:i4>
      </vt:variant>
      <vt:variant>
        <vt:i4>0</vt:i4>
      </vt:variant>
      <vt:variant>
        <vt:i4>5</vt:i4>
      </vt:variant>
      <vt:variant>
        <vt:lpwstr/>
      </vt:variant>
      <vt:variant>
        <vt:lpwstr>_Toc346896025</vt:lpwstr>
      </vt:variant>
      <vt:variant>
        <vt:i4>2031676</vt:i4>
      </vt:variant>
      <vt:variant>
        <vt:i4>152</vt:i4>
      </vt:variant>
      <vt:variant>
        <vt:i4>0</vt:i4>
      </vt:variant>
      <vt:variant>
        <vt:i4>5</vt:i4>
      </vt:variant>
      <vt:variant>
        <vt:lpwstr/>
      </vt:variant>
      <vt:variant>
        <vt:lpwstr>_Toc346896024</vt:lpwstr>
      </vt:variant>
      <vt:variant>
        <vt:i4>2031676</vt:i4>
      </vt:variant>
      <vt:variant>
        <vt:i4>146</vt:i4>
      </vt:variant>
      <vt:variant>
        <vt:i4>0</vt:i4>
      </vt:variant>
      <vt:variant>
        <vt:i4>5</vt:i4>
      </vt:variant>
      <vt:variant>
        <vt:lpwstr/>
      </vt:variant>
      <vt:variant>
        <vt:lpwstr>_Toc346896023</vt:lpwstr>
      </vt:variant>
      <vt:variant>
        <vt:i4>2031676</vt:i4>
      </vt:variant>
      <vt:variant>
        <vt:i4>140</vt:i4>
      </vt:variant>
      <vt:variant>
        <vt:i4>0</vt:i4>
      </vt:variant>
      <vt:variant>
        <vt:i4>5</vt:i4>
      </vt:variant>
      <vt:variant>
        <vt:lpwstr/>
      </vt:variant>
      <vt:variant>
        <vt:lpwstr>_Toc346896022</vt:lpwstr>
      </vt:variant>
      <vt:variant>
        <vt:i4>2031676</vt:i4>
      </vt:variant>
      <vt:variant>
        <vt:i4>134</vt:i4>
      </vt:variant>
      <vt:variant>
        <vt:i4>0</vt:i4>
      </vt:variant>
      <vt:variant>
        <vt:i4>5</vt:i4>
      </vt:variant>
      <vt:variant>
        <vt:lpwstr/>
      </vt:variant>
      <vt:variant>
        <vt:lpwstr>_Toc346896021</vt:lpwstr>
      </vt:variant>
      <vt:variant>
        <vt:i4>2031676</vt:i4>
      </vt:variant>
      <vt:variant>
        <vt:i4>128</vt:i4>
      </vt:variant>
      <vt:variant>
        <vt:i4>0</vt:i4>
      </vt:variant>
      <vt:variant>
        <vt:i4>5</vt:i4>
      </vt:variant>
      <vt:variant>
        <vt:lpwstr/>
      </vt:variant>
      <vt:variant>
        <vt:lpwstr>_Toc346896020</vt:lpwstr>
      </vt:variant>
      <vt:variant>
        <vt:i4>1835068</vt:i4>
      </vt:variant>
      <vt:variant>
        <vt:i4>122</vt:i4>
      </vt:variant>
      <vt:variant>
        <vt:i4>0</vt:i4>
      </vt:variant>
      <vt:variant>
        <vt:i4>5</vt:i4>
      </vt:variant>
      <vt:variant>
        <vt:lpwstr/>
      </vt:variant>
      <vt:variant>
        <vt:lpwstr>_Toc346896019</vt:lpwstr>
      </vt:variant>
      <vt:variant>
        <vt:i4>1835068</vt:i4>
      </vt:variant>
      <vt:variant>
        <vt:i4>116</vt:i4>
      </vt:variant>
      <vt:variant>
        <vt:i4>0</vt:i4>
      </vt:variant>
      <vt:variant>
        <vt:i4>5</vt:i4>
      </vt:variant>
      <vt:variant>
        <vt:lpwstr/>
      </vt:variant>
      <vt:variant>
        <vt:lpwstr>_Toc346896018</vt:lpwstr>
      </vt:variant>
      <vt:variant>
        <vt:i4>1835068</vt:i4>
      </vt:variant>
      <vt:variant>
        <vt:i4>110</vt:i4>
      </vt:variant>
      <vt:variant>
        <vt:i4>0</vt:i4>
      </vt:variant>
      <vt:variant>
        <vt:i4>5</vt:i4>
      </vt:variant>
      <vt:variant>
        <vt:lpwstr/>
      </vt:variant>
      <vt:variant>
        <vt:lpwstr>_Toc346896017</vt:lpwstr>
      </vt:variant>
      <vt:variant>
        <vt:i4>1835068</vt:i4>
      </vt:variant>
      <vt:variant>
        <vt:i4>104</vt:i4>
      </vt:variant>
      <vt:variant>
        <vt:i4>0</vt:i4>
      </vt:variant>
      <vt:variant>
        <vt:i4>5</vt:i4>
      </vt:variant>
      <vt:variant>
        <vt:lpwstr/>
      </vt:variant>
      <vt:variant>
        <vt:lpwstr>_Toc346896016</vt:lpwstr>
      </vt:variant>
      <vt:variant>
        <vt:i4>1835068</vt:i4>
      </vt:variant>
      <vt:variant>
        <vt:i4>98</vt:i4>
      </vt:variant>
      <vt:variant>
        <vt:i4>0</vt:i4>
      </vt:variant>
      <vt:variant>
        <vt:i4>5</vt:i4>
      </vt:variant>
      <vt:variant>
        <vt:lpwstr/>
      </vt:variant>
      <vt:variant>
        <vt:lpwstr>_Toc346896015</vt:lpwstr>
      </vt:variant>
      <vt:variant>
        <vt:i4>1835068</vt:i4>
      </vt:variant>
      <vt:variant>
        <vt:i4>92</vt:i4>
      </vt:variant>
      <vt:variant>
        <vt:i4>0</vt:i4>
      </vt:variant>
      <vt:variant>
        <vt:i4>5</vt:i4>
      </vt:variant>
      <vt:variant>
        <vt:lpwstr/>
      </vt:variant>
      <vt:variant>
        <vt:lpwstr>_Toc346896014</vt:lpwstr>
      </vt:variant>
      <vt:variant>
        <vt:i4>1835068</vt:i4>
      </vt:variant>
      <vt:variant>
        <vt:i4>86</vt:i4>
      </vt:variant>
      <vt:variant>
        <vt:i4>0</vt:i4>
      </vt:variant>
      <vt:variant>
        <vt:i4>5</vt:i4>
      </vt:variant>
      <vt:variant>
        <vt:lpwstr/>
      </vt:variant>
      <vt:variant>
        <vt:lpwstr>_Toc346896013</vt:lpwstr>
      </vt:variant>
      <vt:variant>
        <vt:i4>1835068</vt:i4>
      </vt:variant>
      <vt:variant>
        <vt:i4>80</vt:i4>
      </vt:variant>
      <vt:variant>
        <vt:i4>0</vt:i4>
      </vt:variant>
      <vt:variant>
        <vt:i4>5</vt:i4>
      </vt:variant>
      <vt:variant>
        <vt:lpwstr/>
      </vt:variant>
      <vt:variant>
        <vt:lpwstr>_Toc346896012</vt:lpwstr>
      </vt:variant>
      <vt:variant>
        <vt:i4>1835068</vt:i4>
      </vt:variant>
      <vt:variant>
        <vt:i4>74</vt:i4>
      </vt:variant>
      <vt:variant>
        <vt:i4>0</vt:i4>
      </vt:variant>
      <vt:variant>
        <vt:i4>5</vt:i4>
      </vt:variant>
      <vt:variant>
        <vt:lpwstr/>
      </vt:variant>
      <vt:variant>
        <vt:lpwstr>_Toc346896011</vt:lpwstr>
      </vt:variant>
      <vt:variant>
        <vt:i4>1835068</vt:i4>
      </vt:variant>
      <vt:variant>
        <vt:i4>68</vt:i4>
      </vt:variant>
      <vt:variant>
        <vt:i4>0</vt:i4>
      </vt:variant>
      <vt:variant>
        <vt:i4>5</vt:i4>
      </vt:variant>
      <vt:variant>
        <vt:lpwstr/>
      </vt:variant>
      <vt:variant>
        <vt:lpwstr>_Toc346896010</vt:lpwstr>
      </vt:variant>
      <vt:variant>
        <vt:i4>1900604</vt:i4>
      </vt:variant>
      <vt:variant>
        <vt:i4>62</vt:i4>
      </vt:variant>
      <vt:variant>
        <vt:i4>0</vt:i4>
      </vt:variant>
      <vt:variant>
        <vt:i4>5</vt:i4>
      </vt:variant>
      <vt:variant>
        <vt:lpwstr/>
      </vt:variant>
      <vt:variant>
        <vt:lpwstr>_Toc346896009</vt:lpwstr>
      </vt:variant>
      <vt:variant>
        <vt:i4>1900604</vt:i4>
      </vt:variant>
      <vt:variant>
        <vt:i4>56</vt:i4>
      </vt:variant>
      <vt:variant>
        <vt:i4>0</vt:i4>
      </vt:variant>
      <vt:variant>
        <vt:i4>5</vt:i4>
      </vt:variant>
      <vt:variant>
        <vt:lpwstr/>
      </vt:variant>
      <vt:variant>
        <vt:lpwstr>_Toc346896008</vt:lpwstr>
      </vt:variant>
      <vt:variant>
        <vt:i4>1900604</vt:i4>
      </vt:variant>
      <vt:variant>
        <vt:i4>50</vt:i4>
      </vt:variant>
      <vt:variant>
        <vt:i4>0</vt:i4>
      </vt:variant>
      <vt:variant>
        <vt:i4>5</vt:i4>
      </vt:variant>
      <vt:variant>
        <vt:lpwstr/>
      </vt:variant>
      <vt:variant>
        <vt:lpwstr>_Toc346896007</vt:lpwstr>
      </vt:variant>
      <vt:variant>
        <vt:i4>1900604</vt:i4>
      </vt:variant>
      <vt:variant>
        <vt:i4>44</vt:i4>
      </vt:variant>
      <vt:variant>
        <vt:i4>0</vt:i4>
      </vt:variant>
      <vt:variant>
        <vt:i4>5</vt:i4>
      </vt:variant>
      <vt:variant>
        <vt:lpwstr/>
      </vt:variant>
      <vt:variant>
        <vt:lpwstr>_Toc346896006</vt:lpwstr>
      </vt:variant>
      <vt:variant>
        <vt:i4>1900604</vt:i4>
      </vt:variant>
      <vt:variant>
        <vt:i4>38</vt:i4>
      </vt:variant>
      <vt:variant>
        <vt:i4>0</vt:i4>
      </vt:variant>
      <vt:variant>
        <vt:i4>5</vt:i4>
      </vt:variant>
      <vt:variant>
        <vt:lpwstr/>
      </vt:variant>
      <vt:variant>
        <vt:lpwstr>_Toc346896005</vt:lpwstr>
      </vt:variant>
      <vt:variant>
        <vt:i4>1900604</vt:i4>
      </vt:variant>
      <vt:variant>
        <vt:i4>32</vt:i4>
      </vt:variant>
      <vt:variant>
        <vt:i4>0</vt:i4>
      </vt:variant>
      <vt:variant>
        <vt:i4>5</vt:i4>
      </vt:variant>
      <vt:variant>
        <vt:lpwstr/>
      </vt:variant>
      <vt:variant>
        <vt:lpwstr>_Toc346896004</vt:lpwstr>
      </vt:variant>
      <vt:variant>
        <vt:i4>1900604</vt:i4>
      </vt:variant>
      <vt:variant>
        <vt:i4>26</vt:i4>
      </vt:variant>
      <vt:variant>
        <vt:i4>0</vt:i4>
      </vt:variant>
      <vt:variant>
        <vt:i4>5</vt:i4>
      </vt:variant>
      <vt:variant>
        <vt:lpwstr/>
      </vt:variant>
      <vt:variant>
        <vt:lpwstr>_Toc346896003</vt:lpwstr>
      </vt:variant>
      <vt:variant>
        <vt:i4>1900604</vt:i4>
      </vt:variant>
      <vt:variant>
        <vt:i4>20</vt:i4>
      </vt:variant>
      <vt:variant>
        <vt:i4>0</vt:i4>
      </vt:variant>
      <vt:variant>
        <vt:i4>5</vt:i4>
      </vt:variant>
      <vt:variant>
        <vt:lpwstr/>
      </vt:variant>
      <vt:variant>
        <vt:lpwstr>_Toc346896002</vt:lpwstr>
      </vt:variant>
      <vt:variant>
        <vt:i4>1900604</vt:i4>
      </vt:variant>
      <vt:variant>
        <vt:i4>14</vt:i4>
      </vt:variant>
      <vt:variant>
        <vt:i4>0</vt:i4>
      </vt:variant>
      <vt:variant>
        <vt:i4>5</vt:i4>
      </vt:variant>
      <vt:variant>
        <vt:lpwstr/>
      </vt:variant>
      <vt:variant>
        <vt:lpwstr>_Toc346896001</vt:lpwstr>
      </vt:variant>
      <vt:variant>
        <vt:i4>1900604</vt:i4>
      </vt:variant>
      <vt:variant>
        <vt:i4>8</vt:i4>
      </vt:variant>
      <vt:variant>
        <vt:i4>0</vt:i4>
      </vt:variant>
      <vt:variant>
        <vt:i4>5</vt:i4>
      </vt:variant>
      <vt:variant>
        <vt:lpwstr/>
      </vt:variant>
      <vt:variant>
        <vt:lpwstr>_Toc346896000</vt:lpwstr>
      </vt:variant>
      <vt:variant>
        <vt:i4>1507381</vt:i4>
      </vt:variant>
      <vt:variant>
        <vt:i4>2</vt:i4>
      </vt:variant>
      <vt:variant>
        <vt:i4>0</vt:i4>
      </vt:variant>
      <vt:variant>
        <vt:i4>5</vt:i4>
      </vt:variant>
      <vt:variant>
        <vt:lpwstr/>
      </vt:variant>
      <vt:variant>
        <vt:lpwstr>_Toc346895999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Drivers Handbook</dc:title>
  <dc:creator>HR &amp; Business Solutions Ltd</dc:creator>
  <cp:keywords>A1 Group</cp:keywords>
  <cp:lastModifiedBy>Sean Whittle</cp:lastModifiedBy>
  <cp:revision>2</cp:revision>
  <cp:lastPrinted>2016-04-13T09:23:00Z</cp:lastPrinted>
  <dcterms:created xsi:type="dcterms:W3CDTF">2019-11-28T13:25:00Z</dcterms:created>
  <dcterms:modified xsi:type="dcterms:W3CDTF">2019-11-28T13:25:00Z</dcterms:modified>
  <cp:category>Drivers</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HR &amp; Business Solutions Ltd</vt:lpwstr>
  </property>
</Properties>
</file>