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D53F35" w14:textId="77777777" w:rsidR="00D96A70" w:rsidRDefault="00D96A70" w:rsidP="006D4FDD">
      <w:pPr>
        <w:rPr>
          <w:rFonts w:ascii="Arial" w:hAnsi="Arial" w:cs="Arial"/>
          <w:b/>
        </w:rPr>
      </w:pPr>
    </w:p>
    <w:p w14:paraId="18E691C6" w14:textId="77777777" w:rsidR="00D96A70" w:rsidRDefault="00D96A70" w:rsidP="00A311CD">
      <w:pPr>
        <w:jc w:val="center"/>
        <w:rPr>
          <w:rFonts w:ascii="Arial" w:hAnsi="Arial" w:cs="Arial"/>
          <w:b/>
        </w:rPr>
      </w:pPr>
    </w:p>
    <w:p w14:paraId="60731146" w14:textId="77777777" w:rsidR="00D96A70" w:rsidRDefault="00D96A70" w:rsidP="00A311CD">
      <w:pPr>
        <w:jc w:val="center"/>
        <w:rPr>
          <w:rFonts w:ascii="Arial" w:hAnsi="Arial" w:cs="Arial"/>
          <w:b/>
        </w:rPr>
      </w:pPr>
    </w:p>
    <w:p w14:paraId="396A9B0C" w14:textId="77777777" w:rsidR="00D96A70" w:rsidRDefault="00F35352" w:rsidP="00A311CD">
      <w:pPr>
        <w:jc w:val="center"/>
        <w:rPr>
          <w:rFonts w:ascii="Arial" w:hAnsi="Arial" w:cs="Arial"/>
          <w:b/>
        </w:rPr>
      </w:pPr>
      <w:r>
        <w:rPr>
          <w:rFonts w:ascii="Arial" w:hAnsi="Arial" w:cs="Arial"/>
          <w:b/>
          <w:noProof/>
        </w:rPr>
        <w:drawing>
          <wp:inline distT="0" distB="0" distL="0" distR="0" wp14:anchorId="71703C68" wp14:editId="19D8644B">
            <wp:extent cx="4505325" cy="28409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05325" cy="2840990"/>
                    </a:xfrm>
                    <a:prstGeom prst="rect">
                      <a:avLst/>
                    </a:prstGeom>
                    <a:noFill/>
                  </pic:spPr>
                </pic:pic>
              </a:graphicData>
            </a:graphic>
          </wp:inline>
        </w:drawing>
      </w:r>
    </w:p>
    <w:p w14:paraId="49CAF56C" w14:textId="77777777" w:rsidR="00D96A70" w:rsidRDefault="00D96A70" w:rsidP="00A311CD">
      <w:pPr>
        <w:jc w:val="center"/>
        <w:rPr>
          <w:rFonts w:ascii="Arial" w:hAnsi="Arial" w:cs="Arial"/>
          <w:b/>
        </w:rPr>
      </w:pPr>
    </w:p>
    <w:p w14:paraId="0A3616D1" w14:textId="77777777" w:rsidR="00D96A70" w:rsidRDefault="00D96A70" w:rsidP="00A311CD">
      <w:pPr>
        <w:jc w:val="center"/>
        <w:rPr>
          <w:rFonts w:ascii="Arial" w:hAnsi="Arial" w:cs="Arial"/>
          <w:b/>
        </w:rPr>
      </w:pPr>
    </w:p>
    <w:p w14:paraId="5815F696" w14:textId="77777777" w:rsidR="00D96A70" w:rsidRDefault="00D96A70" w:rsidP="00A311CD">
      <w:pPr>
        <w:jc w:val="center"/>
        <w:rPr>
          <w:rFonts w:ascii="Arial" w:hAnsi="Arial" w:cs="Arial"/>
          <w:b/>
        </w:rPr>
      </w:pPr>
    </w:p>
    <w:p w14:paraId="5DA1CE34" w14:textId="77777777" w:rsidR="00D96A70" w:rsidRDefault="00D96A70" w:rsidP="00A311CD">
      <w:pPr>
        <w:jc w:val="center"/>
        <w:rPr>
          <w:rFonts w:ascii="Arial" w:hAnsi="Arial" w:cs="Arial"/>
          <w:b/>
        </w:rPr>
      </w:pPr>
    </w:p>
    <w:p w14:paraId="23708872" w14:textId="77777777" w:rsidR="00D96A70" w:rsidRDefault="00D96A70" w:rsidP="00A311CD">
      <w:pPr>
        <w:jc w:val="center"/>
        <w:rPr>
          <w:rFonts w:ascii="Arial" w:hAnsi="Arial" w:cs="Arial"/>
          <w:b/>
        </w:rPr>
      </w:pPr>
    </w:p>
    <w:p w14:paraId="2F2F31F1" w14:textId="77777777" w:rsidR="00D96A70" w:rsidRDefault="00D96A70" w:rsidP="00A311CD">
      <w:pPr>
        <w:jc w:val="center"/>
        <w:rPr>
          <w:rFonts w:ascii="Arial" w:hAnsi="Arial" w:cs="Arial"/>
          <w:b/>
        </w:rPr>
      </w:pPr>
    </w:p>
    <w:p w14:paraId="409BAAB1" w14:textId="77777777" w:rsidR="00D96A70" w:rsidRDefault="00D96A70" w:rsidP="00A311CD">
      <w:pPr>
        <w:jc w:val="center"/>
        <w:rPr>
          <w:rFonts w:ascii="Arial" w:hAnsi="Arial" w:cs="Arial"/>
          <w:b/>
        </w:rPr>
      </w:pPr>
    </w:p>
    <w:p w14:paraId="2EF00E5C" w14:textId="77777777" w:rsidR="00D96A70" w:rsidRDefault="00D96A70" w:rsidP="00A311CD">
      <w:pPr>
        <w:jc w:val="center"/>
        <w:rPr>
          <w:rFonts w:ascii="Arial" w:hAnsi="Arial" w:cs="Arial"/>
          <w:b/>
        </w:rPr>
      </w:pPr>
    </w:p>
    <w:p w14:paraId="4A63B2E4" w14:textId="77777777" w:rsidR="00D96A70" w:rsidRPr="00EC47E5" w:rsidRDefault="00EC47E5" w:rsidP="00EC47E5">
      <w:pPr>
        <w:rPr>
          <w:rFonts w:ascii="Arial" w:hAnsi="Arial" w:cs="Arial"/>
          <w:b/>
          <w:sz w:val="72"/>
          <w:szCs w:val="72"/>
        </w:rPr>
      </w:pPr>
      <w:r>
        <w:rPr>
          <w:rFonts w:ascii="Arial" w:hAnsi="Arial" w:cs="Arial"/>
          <w:b/>
          <w:sz w:val="72"/>
          <w:szCs w:val="72"/>
        </w:rPr>
        <w:t xml:space="preserve"> </w:t>
      </w:r>
      <w:r w:rsidR="00821476" w:rsidRPr="00EC47E5">
        <w:rPr>
          <w:rFonts w:ascii="Arial" w:hAnsi="Arial" w:cs="Arial"/>
          <w:b/>
          <w:sz w:val="72"/>
          <w:szCs w:val="72"/>
        </w:rPr>
        <w:t>Safe Work</w:t>
      </w:r>
      <w:r>
        <w:rPr>
          <w:rFonts w:ascii="Arial" w:hAnsi="Arial" w:cs="Arial"/>
          <w:b/>
          <w:sz w:val="72"/>
          <w:szCs w:val="72"/>
        </w:rPr>
        <w:t>ing</w:t>
      </w:r>
      <w:r w:rsidRPr="00EC47E5">
        <w:rPr>
          <w:rFonts w:ascii="Arial" w:hAnsi="Arial" w:cs="Arial"/>
          <w:b/>
          <w:sz w:val="72"/>
          <w:szCs w:val="72"/>
        </w:rPr>
        <w:t xml:space="preserve"> Procedures</w:t>
      </w:r>
    </w:p>
    <w:p w14:paraId="6DD2BC00" w14:textId="77777777" w:rsidR="00F35352" w:rsidRDefault="00F35352" w:rsidP="00A311CD">
      <w:pPr>
        <w:jc w:val="center"/>
        <w:rPr>
          <w:rFonts w:ascii="Arial" w:hAnsi="Arial" w:cs="Arial"/>
          <w:b/>
          <w:sz w:val="48"/>
          <w:szCs w:val="48"/>
        </w:rPr>
      </w:pPr>
    </w:p>
    <w:p w14:paraId="488350C6" w14:textId="77777777" w:rsidR="00D96A70" w:rsidRPr="005435A0" w:rsidRDefault="005435A0" w:rsidP="00A311CD">
      <w:pPr>
        <w:jc w:val="center"/>
        <w:rPr>
          <w:rFonts w:ascii="Arial" w:hAnsi="Arial" w:cs="Arial"/>
          <w:b/>
          <w:sz w:val="48"/>
          <w:szCs w:val="48"/>
        </w:rPr>
      </w:pPr>
      <w:r w:rsidRPr="005435A0">
        <w:rPr>
          <w:rFonts w:ascii="Arial" w:hAnsi="Arial" w:cs="Arial"/>
          <w:b/>
          <w:sz w:val="48"/>
          <w:szCs w:val="48"/>
        </w:rPr>
        <w:t>MULTI CAR TRANSPORTERS</w:t>
      </w:r>
    </w:p>
    <w:p w14:paraId="70BE90AC" w14:textId="77777777" w:rsidR="00D96A70" w:rsidRDefault="00D96A70" w:rsidP="00A311CD">
      <w:pPr>
        <w:jc w:val="center"/>
        <w:rPr>
          <w:rFonts w:ascii="Arial" w:hAnsi="Arial" w:cs="Arial"/>
          <w:b/>
        </w:rPr>
      </w:pPr>
    </w:p>
    <w:p w14:paraId="59C10108" w14:textId="77777777" w:rsidR="00D96A70" w:rsidRDefault="00D96A70" w:rsidP="00A311CD">
      <w:pPr>
        <w:jc w:val="center"/>
        <w:rPr>
          <w:rFonts w:ascii="Arial" w:hAnsi="Arial" w:cs="Arial"/>
          <w:b/>
        </w:rPr>
      </w:pPr>
    </w:p>
    <w:p w14:paraId="5C517522" w14:textId="77777777" w:rsidR="00D96A70" w:rsidRDefault="00D96A70" w:rsidP="00A311CD">
      <w:pPr>
        <w:jc w:val="center"/>
        <w:rPr>
          <w:rFonts w:ascii="Arial" w:hAnsi="Arial" w:cs="Arial"/>
          <w:b/>
        </w:rPr>
      </w:pPr>
    </w:p>
    <w:p w14:paraId="3C078267" w14:textId="77777777" w:rsidR="00D96A70" w:rsidRDefault="00D96A70" w:rsidP="00A311CD">
      <w:pPr>
        <w:jc w:val="center"/>
        <w:rPr>
          <w:rFonts w:ascii="Arial" w:hAnsi="Arial" w:cs="Arial"/>
          <w:b/>
        </w:rPr>
      </w:pPr>
    </w:p>
    <w:p w14:paraId="07227639" w14:textId="77777777" w:rsidR="00D96A70" w:rsidRDefault="00D96A70" w:rsidP="00A311CD">
      <w:pPr>
        <w:jc w:val="center"/>
        <w:rPr>
          <w:rFonts w:ascii="Arial" w:hAnsi="Arial" w:cs="Arial"/>
          <w:b/>
        </w:rPr>
      </w:pPr>
    </w:p>
    <w:p w14:paraId="501E2327" w14:textId="77777777" w:rsidR="00D96A70" w:rsidRDefault="00D96A70" w:rsidP="00A311CD">
      <w:pPr>
        <w:jc w:val="center"/>
        <w:rPr>
          <w:rFonts w:ascii="Arial" w:hAnsi="Arial" w:cs="Arial"/>
          <w:b/>
        </w:rPr>
      </w:pPr>
    </w:p>
    <w:p w14:paraId="2F375CB8" w14:textId="77777777" w:rsidR="00D96A70" w:rsidRDefault="00D96A70" w:rsidP="00A311CD">
      <w:pPr>
        <w:jc w:val="center"/>
        <w:rPr>
          <w:rFonts w:ascii="Arial" w:hAnsi="Arial" w:cs="Arial"/>
          <w:b/>
        </w:rPr>
      </w:pPr>
    </w:p>
    <w:p w14:paraId="79ECD89B" w14:textId="77777777" w:rsidR="00D96A70" w:rsidRDefault="00D96A70" w:rsidP="00A311CD">
      <w:pPr>
        <w:jc w:val="center"/>
        <w:rPr>
          <w:rFonts w:ascii="Arial" w:hAnsi="Arial" w:cs="Arial"/>
          <w:b/>
        </w:rPr>
      </w:pPr>
    </w:p>
    <w:p w14:paraId="0E3EA361" w14:textId="77777777" w:rsidR="00D96A70" w:rsidRDefault="00D96A70" w:rsidP="00A311CD">
      <w:pPr>
        <w:jc w:val="center"/>
        <w:rPr>
          <w:rFonts w:ascii="Arial" w:hAnsi="Arial" w:cs="Arial"/>
          <w:b/>
        </w:rPr>
      </w:pPr>
    </w:p>
    <w:p w14:paraId="140E7777" w14:textId="77777777" w:rsidR="00D96A70" w:rsidRDefault="00D96A70" w:rsidP="00A311CD">
      <w:pPr>
        <w:jc w:val="center"/>
        <w:rPr>
          <w:rFonts w:ascii="Arial" w:hAnsi="Arial" w:cs="Arial"/>
          <w:b/>
        </w:rPr>
      </w:pPr>
    </w:p>
    <w:p w14:paraId="0A09BEB1" w14:textId="77777777" w:rsidR="006D4FDD" w:rsidRDefault="006D4FDD" w:rsidP="00A311CD">
      <w:pPr>
        <w:jc w:val="center"/>
        <w:rPr>
          <w:rFonts w:ascii="Arial" w:hAnsi="Arial" w:cs="Arial"/>
          <w:b/>
        </w:rPr>
      </w:pPr>
    </w:p>
    <w:p w14:paraId="32E53117" w14:textId="77777777" w:rsidR="006D4FDD" w:rsidRDefault="006D4FDD" w:rsidP="00A311CD">
      <w:pPr>
        <w:jc w:val="center"/>
        <w:rPr>
          <w:rFonts w:ascii="Arial" w:hAnsi="Arial" w:cs="Arial"/>
          <w:b/>
        </w:rPr>
      </w:pPr>
    </w:p>
    <w:p w14:paraId="1D992051" w14:textId="77777777" w:rsidR="006D4FDD" w:rsidRDefault="006D4FDD" w:rsidP="00A311CD">
      <w:pPr>
        <w:jc w:val="center"/>
        <w:rPr>
          <w:rFonts w:ascii="Arial" w:hAnsi="Arial" w:cs="Arial"/>
          <w:b/>
        </w:rPr>
      </w:pPr>
    </w:p>
    <w:p w14:paraId="1679788E" w14:textId="77777777" w:rsidR="006D4FDD" w:rsidRDefault="006D4FDD" w:rsidP="00A311CD">
      <w:pPr>
        <w:jc w:val="center"/>
        <w:rPr>
          <w:rFonts w:ascii="Arial" w:hAnsi="Arial" w:cs="Arial"/>
          <w:b/>
        </w:rPr>
      </w:pPr>
    </w:p>
    <w:p w14:paraId="4D128ABF" w14:textId="77777777" w:rsidR="006D4FDD" w:rsidRDefault="006D4FDD" w:rsidP="00A311CD">
      <w:pPr>
        <w:jc w:val="center"/>
        <w:rPr>
          <w:rFonts w:ascii="Arial" w:hAnsi="Arial" w:cs="Arial"/>
          <w:b/>
        </w:rPr>
      </w:pPr>
    </w:p>
    <w:p w14:paraId="5B618CD7" w14:textId="77777777" w:rsidR="006D4FDD" w:rsidRDefault="006D4FDD" w:rsidP="00A311CD">
      <w:pPr>
        <w:jc w:val="center"/>
        <w:rPr>
          <w:rFonts w:ascii="Arial" w:hAnsi="Arial" w:cs="Arial"/>
          <w:b/>
        </w:rPr>
      </w:pPr>
    </w:p>
    <w:p w14:paraId="4864EA93" w14:textId="77777777" w:rsidR="006D4FDD" w:rsidRDefault="006D4FDD" w:rsidP="00A311CD">
      <w:pPr>
        <w:jc w:val="center"/>
        <w:rPr>
          <w:rFonts w:ascii="Arial" w:hAnsi="Arial" w:cs="Arial"/>
          <w:b/>
        </w:rPr>
      </w:pPr>
    </w:p>
    <w:p w14:paraId="6287D467" w14:textId="77777777" w:rsidR="006D4FDD" w:rsidRDefault="006D4FDD" w:rsidP="00A311CD">
      <w:pPr>
        <w:jc w:val="center"/>
        <w:rPr>
          <w:rFonts w:ascii="Arial" w:hAnsi="Arial" w:cs="Arial"/>
          <w:b/>
        </w:rPr>
      </w:pPr>
    </w:p>
    <w:p w14:paraId="0FEC6CCE" w14:textId="77777777" w:rsidR="006D4FDD" w:rsidRDefault="006D4FDD" w:rsidP="00A311CD">
      <w:pPr>
        <w:jc w:val="center"/>
        <w:rPr>
          <w:rFonts w:ascii="Arial" w:hAnsi="Arial" w:cs="Arial"/>
          <w:b/>
        </w:rPr>
      </w:pPr>
    </w:p>
    <w:p w14:paraId="7C16D833" w14:textId="77777777" w:rsidR="006D4FDD" w:rsidRDefault="006D4FDD" w:rsidP="00A311CD">
      <w:pPr>
        <w:jc w:val="center"/>
        <w:rPr>
          <w:rFonts w:ascii="Arial" w:hAnsi="Arial" w:cs="Arial"/>
          <w:b/>
        </w:rPr>
      </w:pPr>
    </w:p>
    <w:p w14:paraId="137113AB" w14:textId="77777777" w:rsidR="006D4FDD" w:rsidRDefault="006D4FDD" w:rsidP="00A311CD">
      <w:pPr>
        <w:jc w:val="center"/>
        <w:rPr>
          <w:rFonts w:ascii="Arial" w:hAnsi="Arial" w:cs="Arial"/>
          <w:b/>
        </w:rPr>
      </w:pPr>
    </w:p>
    <w:p w14:paraId="740C3367" w14:textId="77777777" w:rsidR="006D4FDD" w:rsidRDefault="006D4FDD" w:rsidP="00A311CD">
      <w:pPr>
        <w:jc w:val="center"/>
        <w:rPr>
          <w:rFonts w:ascii="Arial" w:hAnsi="Arial" w:cs="Arial"/>
          <w:b/>
        </w:rPr>
      </w:pPr>
    </w:p>
    <w:p w14:paraId="131CDDAC" w14:textId="77777777" w:rsidR="006D4FDD" w:rsidRDefault="006D4FDD" w:rsidP="00A311CD">
      <w:pPr>
        <w:jc w:val="center"/>
        <w:rPr>
          <w:rFonts w:ascii="Arial" w:hAnsi="Arial" w:cs="Arial"/>
          <w:b/>
        </w:rPr>
      </w:pPr>
    </w:p>
    <w:p w14:paraId="5570CEA6" w14:textId="77777777" w:rsidR="006D4FDD" w:rsidRDefault="006D4FDD" w:rsidP="00A311CD">
      <w:pPr>
        <w:jc w:val="center"/>
        <w:rPr>
          <w:rFonts w:ascii="Arial" w:hAnsi="Arial" w:cs="Arial"/>
          <w:b/>
        </w:rPr>
      </w:pPr>
    </w:p>
    <w:p w14:paraId="63B494DD" w14:textId="77777777" w:rsidR="006D4FDD" w:rsidRDefault="006D4FDD" w:rsidP="00A311CD">
      <w:pPr>
        <w:jc w:val="center"/>
        <w:rPr>
          <w:rFonts w:ascii="Arial" w:hAnsi="Arial" w:cs="Arial"/>
          <w:b/>
        </w:rPr>
      </w:pPr>
    </w:p>
    <w:p w14:paraId="21BFC4F8" w14:textId="77777777" w:rsidR="00F35352" w:rsidRDefault="00F35352" w:rsidP="00A311CD">
      <w:pPr>
        <w:jc w:val="center"/>
        <w:rPr>
          <w:rFonts w:ascii="Arial" w:hAnsi="Arial" w:cs="Arial"/>
          <w:b/>
        </w:rPr>
      </w:pPr>
    </w:p>
    <w:p w14:paraId="54F41A09" w14:textId="77777777" w:rsidR="00F35352" w:rsidRDefault="00F35352" w:rsidP="00A311CD">
      <w:pPr>
        <w:jc w:val="center"/>
        <w:rPr>
          <w:rFonts w:ascii="Arial" w:hAnsi="Arial" w:cs="Arial"/>
          <w:b/>
        </w:rPr>
      </w:pPr>
    </w:p>
    <w:p w14:paraId="3397B119" w14:textId="77777777" w:rsidR="00F35352" w:rsidRDefault="00F35352" w:rsidP="00A311CD">
      <w:pPr>
        <w:jc w:val="center"/>
        <w:rPr>
          <w:rFonts w:ascii="Arial" w:hAnsi="Arial" w:cs="Arial"/>
          <w:b/>
        </w:rPr>
      </w:pPr>
    </w:p>
    <w:p w14:paraId="5D71E026" w14:textId="77777777" w:rsidR="00D96A70" w:rsidRDefault="00D96A70" w:rsidP="00A311CD">
      <w:pPr>
        <w:jc w:val="center"/>
        <w:rPr>
          <w:rFonts w:ascii="Arial" w:hAnsi="Arial" w:cs="Arial"/>
          <w:b/>
        </w:rPr>
      </w:pPr>
      <w:r>
        <w:rPr>
          <w:rFonts w:ascii="Arial" w:hAnsi="Arial" w:cs="Arial"/>
          <w:b/>
        </w:rPr>
        <w:t>Index</w:t>
      </w:r>
    </w:p>
    <w:p w14:paraId="74B10A5D" w14:textId="77777777" w:rsidR="00D96A70" w:rsidRDefault="00D96A70" w:rsidP="00A311CD">
      <w:pPr>
        <w:jc w:val="center"/>
        <w:rPr>
          <w:rFonts w:ascii="Arial" w:hAnsi="Arial" w:cs="Arial"/>
          <w:b/>
        </w:rPr>
      </w:pPr>
    </w:p>
    <w:p w14:paraId="46E77597" w14:textId="77777777" w:rsidR="00D96A70" w:rsidRDefault="00D96A70" w:rsidP="00A311CD">
      <w:pPr>
        <w:jc w:val="cente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72"/>
        <w:gridCol w:w="7254"/>
      </w:tblGrid>
      <w:tr w:rsidR="00D96A70" w14:paraId="704D00B1" w14:textId="77777777" w:rsidTr="00F35352">
        <w:tc>
          <w:tcPr>
            <w:tcW w:w="1809" w:type="dxa"/>
          </w:tcPr>
          <w:p w14:paraId="3896F999" w14:textId="77777777" w:rsidR="00D96A70" w:rsidRPr="00F35352" w:rsidRDefault="00D96A70" w:rsidP="00F35352">
            <w:pPr>
              <w:rPr>
                <w:b/>
              </w:rPr>
            </w:pPr>
            <w:r w:rsidRPr="00F35352">
              <w:rPr>
                <w:b/>
              </w:rPr>
              <w:t xml:space="preserve">Page </w:t>
            </w:r>
          </w:p>
        </w:tc>
        <w:tc>
          <w:tcPr>
            <w:tcW w:w="7433" w:type="dxa"/>
          </w:tcPr>
          <w:p w14:paraId="12F230F6" w14:textId="77777777" w:rsidR="00D96A70" w:rsidRDefault="00D96A70" w:rsidP="00F35352"/>
        </w:tc>
      </w:tr>
      <w:tr w:rsidR="00D96A70" w14:paraId="7BC65F69" w14:textId="77777777" w:rsidTr="00F35352">
        <w:tc>
          <w:tcPr>
            <w:tcW w:w="1809" w:type="dxa"/>
          </w:tcPr>
          <w:p w14:paraId="55207066" w14:textId="77777777" w:rsidR="00D96A70" w:rsidRPr="00F35352" w:rsidRDefault="00F92395" w:rsidP="00F35352">
            <w:r>
              <w:t>2</w:t>
            </w:r>
          </w:p>
        </w:tc>
        <w:tc>
          <w:tcPr>
            <w:tcW w:w="7433" w:type="dxa"/>
          </w:tcPr>
          <w:p w14:paraId="5884DAAF" w14:textId="77777777" w:rsidR="00D96A70" w:rsidRPr="00F35352" w:rsidRDefault="00D96A70" w:rsidP="00F35352">
            <w:r w:rsidRPr="00F35352">
              <w:t>Index</w:t>
            </w:r>
          </w:p>
        </w:tc>
      </w:tr>
      <w:tr w:rsidR="00D96A70" w14:paraId="4E18FCE7" w14:textId="77777777" w:rsidTr="00F35352">
        <w:tc>
          <w:tcPr>
            <w:tcW w:w="1809" w:type="dxa"/>
          </w:tcPr>
          <w:p w14:paraId="0447384F" w14:textId="77777777" w:rsidR="00D96A70" w:rsidRPr="00F35352" w:rsidRDefault="00F92395" w:rsidP="00F35352">
            <w:r>
              <w:t>3</w:t>
            </w:r>
          </w:p>
        </w:tc>
        <w:tc>
          <w:tcPr>
            <w:tcW w:w="7433" w:type="dxa"/>
          </w:tcPr>
          <w:p w14:paraId="3B47D73C" w14:textId="77777777" w:rsidR="00D96A70" w:rsidRPr="00F35352" w:rsidRDefault="00D96A70" w:rsidP="00F35352">
            <w:r w:rsidRPr="00F35352">
              <w:t>Multi car Transporter Health &amp; Safety</w:t>
            </w:r>
          </w:p>
        </w:tc>
      </w:tr>
      <w:tr w:rsidR="00D96A70" w14:paraId="3E693C90" w14:textId="77777777" w:rsidTr="00F35352">
        <w:tc>
          <w:tcPr>
            <w:tcW w:w="1809" w:type="dxa"/>
          </w:tcPr>
          <w:p w14:paraId="2FAAF72C" w14:textId="77777777" w:rsidR="00D96A70" w:rsidRPr="00F35352" w:rsidRDefault="00F92395" w:rsidP="00F35352">
            <w:r>
              <w:t>4</w:t>
            </w:r>
          </w:p>
        </w:tc>
        <w:tc>
          <w:tcPr>
            <w:tcW w:w="7433" w:type="dxa"/>
          </w:tcPr>
          <w:p w14:paraId="4CD910E0" w14:textId="77777777" w:rsidR="00D96A70" w:rsidRPr="00F35352" w:rsidRDefault="00D96A70" w:rsidP="00F35352">
            <w:r w:rsidRPr="00F35352">
              <w:t>Multi car Transporter Health &amp; Safety Checklist</w:t>
            </w:r>
          </w:p>
        </w:tc>
      </w:tr>
      <w:tr w:rsidR="00D96A70" w14:paraId="6230FF53" w14:textId="77777777" w:rsidTr="00F35352">
        <w:tc>
          <w:tcPr>
            <w:tcW w:w="1809" w:type="dxa"/>
          </w:tcPr>
          <w:p w14:paraId="66453C53" w14:textId="77777777" w:rsidR="00D96A70" w:rsidRPr="00F35352" w:rsidRDefault="00F92395" w:rsidP="00F35352">
            <w:r>
              <w:t>5</w:t>
            </w:r>
          </w:p>
        </w:tc>
        <w:tc>
          <w:tcPr>
            <w:tcW w:w="7433" w:type="dxa"/>
          </w:tcPr>
          <w:p w14:paraId="09281818" w14:textId="77777777" w:rsidR="00D96A70" w:rsidRPr="00F35352" w:rsidRDefault="00D96A70" w:rsidP="00F35352">
            <w:r w:rsidRPr="00F35352">
              <w:t>Multi car Transporter Health &amp; Safety Checklist</w:t>
            </w:r>
          </w:p>
        </w:tc>
      </w:tr>
      <w:tr w:rsidR="00D96A70" w14:paraId="033F0367" w14:textId="77777777" w:rsidTr="00F35352">
        <w:tc>
          <w:tcPr>
            <w:tcW w:w="1809" w:type="dxa"/>
          </w:tcPr>
          <w:p w14:paraId="0CBFEC3F" w14:textId="77777777" w:rsidR="00D96A70" w:rsidRPr="00F35352" w:rsidRDefault="00F92395" w:rsidP="00F35352">
            <w:r>
              <w:t>6</w:t>
            </w:r>
          </w:p>
        </w:tc>
        <w:tc>
          <w:tcPr>
            <w:tcW w:w="7433" w:type="dxa"/>
          </w:tcPr>
          <w:p w14:paraId="39D6DF3D" w14:textId="77777777" w:rsidR="00D96A70" w:rsidRPr="00F35352" w:rsidRDefault="00F35352" w:rsidP="00F35352">
            <w:r w:rsidRPr="00F35352">
              <w:t>Safe Working</w:t>
            </w:r>
            <w:r w:rsidR="00EC47E5" w:rsidRPr="00F35352">
              <w:t xml:space="preserve"> Procedures</w:t>
            </w:r>
            <w:r w:rsidR="00D96A70" w:rsidRPr="00F35352">
              <w:t xml:space="preserve"> at Height &amp; Side Protection</w:t>
            </w:r>
          </w:p>
        </w:tc>
      </w:tr>
      <w:tr w:rsidR="00C31881" w14:paraId="5BBA5E17" w14:textId="77777777" w:rsidTr="00F35352">
        <w:tc>
          <w:tcPr>
            <w:tcW w:w="1809" w:type="dxa"/>
          </w:tcPr>
          <w:p w14:paraId="23722A89" w14:textId="77777777" w:rsidR="00C31881" w:rsidRPr="00F35352" w:rsidRDefault="00F92395" w:rsidP="00F35352">
            <w:r>
              <w:t>7</w:t>
            </w:r>
          </w:p>
        </w:tc>
        <w:tc>
          <w:tcPr>
            <w:tcW w:w="7433" w:type="dxa"/>
          </w:tcPr>
          <w:p w14:paraId="6DD69260" w14:textId="77777777" w:rsidR="00C31881" w:rsidRPr="00F35352" w:rsidRDefault="00F35352" w:rsidP="00F35352">
            <w:r w:rsidRPr="00F35352">
              <w:t>Safe Working</w:t>
            </w:r>
            <w:r w:rsidR="00EC47E5" w:rsidRPr="00F35352">
              <w:t xml:space="preserve"> Procedures </w:t>
            </w:r>
            <w:r w:rsidR="00C31881" w:rsidRPr="00F35352">
              <w:t>-Deck Operations-MV Nuts</w:t>
            </w:r>
          </w:p>
        </w:tc>
      </w:tr>
      <w:tr w:rsidR="00C31881" w14:paraId="782CBE53" w14:textId="77777777" w:rsidTr="00F35352">
        <w:tc>
          <w:tcPr>
            <w:tcW w:w="1809" w:type="dxa"/>
          </w:tcPr>
          <w:p w14:paraId="17B883E1" w14:textId="77777777" w:rsidR="00C31881" w:rsidRPr="00F35352" w:rsidRDefault="00F92395" w:rsidP="00F35352">
            <w:r>
              <w:t>8</w:t>
            </w:r>
          </w:p>
        </w:tc>
        <w:tc>
          <w:tcPr>
            <w:tcW w:w="7433" w:type="dxa"/>
          </w:tcPr>
          <w:p w14:paraId="1CA81B51" w14:textId="77777777" w:rsidR="00C31881" w:rsidRPr="00F35352" w:rsidRDefault="00F35352" w:rsidP="00F35352">
            <w:r w:rsidRPr="00F35352">
              <w:t>Safe Working</w:t>
            </w:r>
            <w:r w:rsidR="00EC47E5" w:rsidRPr="00F35352">
              <w:t xml:space="preserve"> Procedures </w:t>
            </w:r>
            <w:r w:rsidR="00C31881" w:rsidRPr="00F35352">
              <w:t>-Safety During Collection &amp; Delivery</w:t>
            </w:r>
          </w:p>
        </w:tc>
      </w:tr>
      <w:tr w:rsidR="00C31881" w14:paraId="553C1336" w14:textId="77777777" w:rsidTr="00F35352">
        <w:tc>
          <w:tcPr>
            <w:tcW w:w="1809" w:type="dxa"/>
          </w:tcPr>
          <w:p w14:paraId="678E766D" w14:textId="77777777" w:rsidR="00C31881" w:rsidRPr="00F35352" w:rsidRDefault="00F92395" w:rsidP="00F35352">
            <w:r>
              <w:t>9</w:t>
            </w:r>
          </w:p>
        </w:tc>
        <w:tc>
          <w:tcPr>
            <w:tcW w:w="7433" w:type="dxa"/>
          </w:tcPr>
          <w:p w14:paraId="5F623299" w14:textId="77777777" w:rsidR="00C31881" w:rsidRPr="00F35352" w:rsidRDefault="00F35352" w:rsidP="00F35352">
            <w:r w:rsidRPr="00F35352">
              <w:t>Safe Working</w:t>
            </w:r>
            <w:r w:rsidR="00EC47E5" w:rsidRPr="00F35352">
              <w:t xml:space="preserve"> Procedures </w:t>
            </w:r>
            <w:r w:rsidR="00C31881" w:rsidRPr="00F35352">
              <w:t>-Transporter Deck Contamination Safety</w:t>
            </w:r>
          </w:p>
        </w:tc>
      </w:tr>
      <w:tr w:rsidR="00C31881" w14:paraId="306A9E29" w14:textId="77777777" w:rsidTr="00F35352">
        <w:tc>
          <w:tcPr>
            <w:tcW w:w="1809" w:type="dxa"/>
          </w:tcPr>
          <w:p w14:paraId="7CB9F394" w14:textId="77777777" w:rsidR="00C31881" w:rsidRPr="00F35352" w:rsidRDefault="00C31881" w:rsidP="00F35352">
            <w:r w:rsidRPr="00F35352">
              <w:t>1</w:t>
            </w:r>
            <w:r w:rsidR="00F92395">
              <w:t>0</w:t>
            </w:r>
          </w:p>
        </w:tc>
        <w:tc>
          <w:tcPr>
            <w:tcW w:w="7433" w:type="dxa"/>
          </w:tcPr>
          <w:p w14:paraId="04C2635D" w14:textId="77777777" w:rsidR="00C31881" w:rsidRPr="00F35352" w:rsidRDefault="00F35352" w:rsidP="00F35352">
            <w:r w:rsidRPr="00F35352">
              <w:t>Safe Working</w:t>
            </w:r>
            <w:r w:rsidR="00EC47E5" w:rsidRPr="00F35352">
              <w:t xml:space="preserve"> Procedures </w:t>
            </w:r>
            <w:r w:rsidR="00C31881" w:rsidRPr="00F35352">
              <w:t>-Transporter Manual Handling Tasks</w:t>
            </w:r>
          </w:p>
        </w:tc>
      </w:tr>
      <w:tr w:rsidR="00C31881" w14:paraId="057FE175" w14:textId="77777777" w:rsidTr="00F35352">
        <w:tc>
          <w:tcPr>
            <w:tcW w:w="1809" w:type="dxa"/>
          </w:tcPr>
          <w:p w14:paraId="0542474A" w14:textId="77777777" w:rsidR="00C31881" w:rsidRPr="00F35352" w:rsidRDefault="00C31881" w:rsidP="00F35352">
            <w:r w:rsidRPr="00F35352">
              <w:t>1</w:t>
            </w:r>
            <w:r w:rsidR="00F92395">
              <w:t>1</w:t>
            </w:r>
          </w:p>
        </w:tc>
        <w:tc>
          <w:tcPr>
            <w:tcW w:w="7433" w:type="dxa"/>
          </w:tcPr>
          <w:p w14:paraId="5AB5A4CB" w14:textId="77777777" w:rsidR="00C31881" w:rsidRPr="00F35352" w:rsidRDefault="00F35352" w:rsidP="00F35352">
            <w:r w:rsidRPr="00F35352">
              <w:t>Safe Working</w:t>
            </w:r>
            <w:r w:rsidR="00EC47E5" w:rsidRPr="00F35352">
              <w:t xml:space="preserve"> Procedures </w:t>
            </w:r>
            <w:r w:rsidR="00C31881" w:rsidRPr="00F35352">
              <w:t xml:space="preserve">-Working at Height –Front </w:t>
            </w:r>
            <w:r w:rsidR="00593994" w:rsidRPr="00F35352">
              <w:t>Lad</w:t>
            </w:r>
            <w:r w:rsidR="00C31881" w:rsidRPr="00F35352">
              <w:t>der</w:t>
            </w:r>
          </w:p>
        </w:tc>
      </w:tr>
      <w:tr w:rsidR="00C31881" w14:paraId="0C9890D3" w14:textId="77777777" w:rsidTr="00F35352">
        <w:tc>
          <w:tcPr>
            <w:tcW w:w="1809" w:type="dxa"/>
          </w:tcPr>
          <w:p w14:paraId="15F8F396" w14:textId="77777777" w:rsidR="00C31881" w:rsidRPr="00F35352" w:rsidRDefault="00C31881" w:rsidP="00F35352">
            <w:r w:rsidRPr="00F35352">
              <w:t>1</w:t>
            </w:r>
            <w:r w:rsidR="00F92395">
              <w:t>2</w:t>
            </w:r>
          </w:p>
        </w:tc>
        <w:tc>
          <w:tcPr>
            <w:tcW w:w="7433" w:type="dxa"/>
          </w:tcPr>
          <w:p w14:paraId="0AA5902C" w14:textId="77777777" w:rsidR="00C31881" w:rsidRPr="00F35352" w:rsidRDefault="00F35352" w:rsidP="00F35352">
            <w:r w:rsidRPr="00F35352">
              <w:t>Safe Working</w:t>
            </w:r>
            <w:r w:rsidR="00EC47E5" w:rsidRPr="00F35352">
              <w:t xml:space="preserve"> Procedures </w:t>
            </w:r>
            <w:r w:rsidR="00C31881" w:rsidRPr="00F35352">
              <w:t>-Handbrake Integrity Procedure</w:t>
            </w:r>
          </w:p>
        </w:tc>
      </w:tr>
      <w:tr w:rsidR="00C31881" w14:paraId="2489F81D" w14:textId="77777777" w:rsidTr="00F35352">
        <w:tc>
          <w:tcPr>
            <w:tcW w:w="1809" w:type="dxa"/>
          </w:tcPr>
          <w:p w14:paraId="53F8A1E7" w14:textId="77777777" w:rsidR="00C31881" w:rsidRPr="00F35352" w:rsidRDefault="00C31881" w:rsidP="00F35352">
            <w:r w:rsidRPr="00F35352">
              <w:t>1</w:t>
            </w:r>
            <w:r w:rsidR="00F92395">
              <w:t>3</w:t>
            </w:r>
          </w:p>
        </w:tc>
        <w:tc>
          <w:tcPr>
            <w:tcW w:w="7433" w:type="dxa"/>
          </w:tcPr>
          <w:p w14:paraId="0467FE0D" w14:textId="77777777" w:rsidR="00C31881" w:rsidRPr="00F35352" w:rsidRDefault="00F35352" w:rsidP="00F35352">
            <w:r w:rsidRPr="00F35352">
              <w:t>Safe Working</w:t>
            </w:r>
            <w:r w:rsidR="00EC47E5" w:rsidRPr="00F35352">
              <w:t xml:space="preserve"> Procedures </w:t>
            </w:r>
            <w:r w:rsidR="00821476" w:rsidRPr="00F35352">
              <w:t xml:space="preserve">Loading Unloading a </w:t>
            </w:r>
            <w:r w:rsidRPr="00F35352">
              <w:t>Non-Starting</w:t>
            </w:r>
            <w:r w:rsidR="00821476" w:rsidRPr="00F35352">
              <w:t xml:space="preserve"> Vehicle</w:t>
            </w:r>
          </w:p>
        </w:tc>
      </w:tr>
      <w:tr w:rsidR="00821476" w14:paraId="6BD580D5" w14:textId="77777777" w:rsidTr="00F35352">
        <w:tc>
          <w:tcPr>
            <w:tcW w:w="1809" w:type="dxa"/>
          </w:tcPr>
          <w:p w14:paraId="5C003DA3" w14:textId="77777777" w:rsidR="00821476" w:rsidRPr="00F35352" w:rsidRDefault="00821476" w:rsidP="00F35352">
            <w:r w:rsidRPr="00F35352">
              <w:t>1</w:t>
            </w:r>
            <w:r w:rsidR="00F92395">
              <w:t>4</w:t>
            </w:r>
          </w:p>
        </w:tc>
        <w:tc>
          <w:tcPr>
            <w:tcW w:w="7433" w:type="dxa"/>
          </w:tcPr>
          <w:p w14:paraId="10496C89" w14:textId="77777777" w:rsidR="00821476" w:rsidRPr="00F35352" w:rsidRDefault="00F35352" w:rsidP="00F35352">
            <w:r w:rsidRPr="00F35352">
              <w:t>Safe Working</w:t>
            </w:r>
            <w:r w:rsidR="00545FC9" w:rsidRPr="00F35352">
              <w:t xml:space="preserve"> Procedures </w:t>
            </w:r>
            <w:r w:rsidR="00821476" w:rsidRPr="00F35352">
              <w:t>-Securing Vehicles on Transporters</w:t>
            </w:r>
          </w:p>
        </w:tc>
      </w:tr>
      <w:tr w:rsidR="00821476" w14:paraId="199CA19B" w14:textId="77777777" w:rsidTr="00F35352">
        <w:tc>
          <w:tcPr>
            <w:tcW w:w="1809" w:type="dxa"/>
          </w:tcPr>
          <w:p w14:paraId="78BC6D00" w14:textId="77777777" w:rsidR="00821476" w:rsidRPr="00F35352" w:rsidRDefault="00821476" w:rsidP="00F35352">
            <w:r w:rsidRPr="00F35352">
              <w:t>1</w:t>
            </w:r>
            <w:r w:rsidR="00F92395">
              <w:t>5</w:t>
            </w:r>
          </w:p>
        </w:tc>
        <w:tc>
          <w:tcPr>
            <w:tcW w:w="7433" w:type="dxa"/>
          </w:tcPr>
          <w:p w14:paraId="6FAEA27E" w14:textId="77777777" w:rsidR="00821476" w:rsidRPr="00F35352" w:rsidRDefault="00F35352" w:rsidP="00F35352">
            <w:r w:rsidRPr="00F35352">
              <w:t>Safe Working</w:t>
            </w:r>
            <w:r w:rsidR="00545FC9" w:rsidRPr="00F35352">
              <w:t xml:space="preserve"> Procedures </w:t>
            </w:r>
            <w:r w:rsidR="00821476" w:rsidRPr="00F35352">
              <w:t xml:space="preserve">Winching of Damaged Vehicles </w:t>
            </w:r>
          </w:p>
        </w:tc>
      </w:tr>
      <w:tr w:rsidR="00821476" w14:paraId="557E5A00" w14:textId="77777777" w:rsidTr="00F35352">
        <w:tc>
          <w:tcPr>
            <w:tcW w:w="1809" w:type="dxa"/>
          </w:tcPr>
          <w:p w14:paraId="28F06517" w14:textId="77777777" w:rsidR="00821476" w:rsidRPr="00F35352" w:rsidRDefault="00821476" w:rsidP="00F35352">
            <w:r w:rsidRPr="00F35352">
              <w:t>1</w:t>
            </w:r>
            <w:r w:rsidR="00F92395">
              <w:t>6</w:t>
            </w:r>
          </w:p>
        </w:tc>
        <w:tc>
          <w:tcPr>
            <w:tcW w:w="7433" w:type="dxa"/>
          </w:tcPr>
          <w:p w14:paraId="2962FC86" w14:textId="77777777" w:rsidR="00821476" w:rsidRPr="00F35352" w:rsidRDefault="00F35352" w:rsidP="00F35352">
            <w:r w:rsidRPr="00F35352">
              <w:t>Safe Working</w:t>
            </w:r>
            <w:r w:rsidR="00545FC9" w:rsidRPr="00F35352">
              <w:t xml:space="preserve"> Procedures </w:t>
            </w:r>
            <w:r w:rsidR="00821476" w:rsidRPr="00F35352">
              <w:t>-use of Spec Lift on Rear of Transporter</w:t>
            </w:r>
          </w:p>
        </w:tc>
      </w:tr>
      <w:tr w:rsidR="0058063D" w14:paraId="719C9045" w14:textId="77777777" w:rsidTr="00F35352">
        <w:tc>
          <w:tcPr>
            <w:tcW w:w="1809" w:type="dxa"/>
          </w:tcPr>
          <w:p w14:paraId="6B4F8A1D" w14:textId="77777777" w:rsidR="0058063D" w:rsidRPr="00F35352" w:rsidRDefault="0058063D" w:rsidP="00F35352">
            <w:r w:rsidRPr="00F35352">
              <w:t>1</w:t>
            </w:r>
            <w:r w:rsidR="00F92395">
              <w:t>7</w:t>
            </w:r>
          </w:p>
        </w:tc>
        <w:tc>
          <w:tcPr>
            <w:tcW w:w="7433" w:type="dxa"/>
          </w:tcPr>
          <w:p w14:paraId="65726BC0" w14:textId="77777777" w:rsidR="0058063D" w:rsidRPr="00F35352" w:rsidRDefault="0058063D" w:rsidP="00F35352">
            <w:pPr>
              <w:rPr>
                <w:rStyle w:val="Emphasis"/>
              </w:rPr>
            </w:pPr>
            <w:r w:rsidRPr="00F35352">
              <w:t>Safe Working Procedures – Loading/Unloading a Vehicle on a Slide Bed</w:t>
            </w:r>
          </w:p>
        </w:tc>
      </w:tr>
    </w:tbl>
    <w:p w14:paraId="1E579A02" w14:textId="77777777" w:rsidR="00D96A70" w:rsidRDefault="00172F44" w:rsidP="00F35352">
      <w:r>
        <w:tab/>
      </w:r>
    </w:p>
    <w:p w14:paraId="21BC0AC8" w14:textId="77777777" w:rsidR="00D96A70" w:rsidRDefault="00D96A70" w:rsidP="00A311CD">
      <w:pPr>
        <w:jc w:val="center"/>
        <w:rPr>
          <w:rFonts w:ascii="Arial" w:hAnsi="Arial" w:cs="Arial"/>
          <w:b/>
        </w:rPr>
      </w:pPr>
    </w:p>
    <w:p w14:paraId="45F65C25" w14:textId="77777777" w:rsidR="00D96A70" w:rsidRDefault="00D96A70" w:rsidP="00A311CD">
      <w:pPr>
        <w:jc w:val="center"/>
        <w:rPr>
          <w:rFonts w:ascii="Arial" w:hAnsi="Arial" w:cs="Arial"/>
          <w:b/>
        </w:rPr>
      </w:pPr>
    </w:p>
    <w:p w14:paraId="1739C7D8" w14:textId="77777777" w:rsidR="00D96A70" w:rsidRDefault="00D96A70" w:rsidP="00A311CD">
      <w:pPr>
        <w:jc w:val="center"/>
        <w:rPr>
          <w:rFonts w:ascii="Arial" w:hAnsi="Arial" w:cs="Arial"/>
          <w:b/>
        </w:rPr>
      </w:pPr>
    </w:p>
    <w:p w14:paraId="1EB45920" w14:textId="77777777" w:rsidR="00D96A70" w:rsidRDefault="00D96A70" w:rsidP="00A311CD">
      <w:pPr>
        <w:jc w:val="center"/>
        <w:rPr>
          <w:rFonts w:ascii="Arial" w:hAnsi="Arial" w:cs="Arial"/>
          <w:b/>
        </w:rPr>
      </w:pPr>
    </w:p>
    <w:p w14:paraId="07CBE82F" w14:textId="77777777" w:rsidR="00D96A70" w:rsidRDefault="00D96A70" w:rsidP="00A311CD">
      <w:pPr>
        <w:jc w:val="center"/>
        <w:rPr>
          <w:rFonts w:ascii="Arial" w:hAnsi="Arial" w:cs="Arial"/>
          <w:b/>
        </w:rPr>
      </w:pPr>
    </w:p>
    <w:p w14:paraId="34971875" w14:textId="77777777" w:rsidR="00D96A70" w:rsidRDefault="00D96A70" w:rsidP="00A311CD">
      <w:pPr>
        <w:jc w:val="center"/>
        <w:rPr>
          <w:rFonts w:ascii="Arial" w:hAnsi="Arial" w:cs="Arial"/>
          <w:b/>
        </w:rPr>
      </w:pPr>
    </w:p>
    <w:p w14:paraId="239221FD" w14:textId="77777777" w:rsidR="00D96A70" w:rsidRDefault="00D96A70" w:rsidP="00A311CD">
      <w:pPr>
        <w:jc w:val="center"/>
        <w:rPr>
          <w:rFonts w:ascii="Arial" w:hAnsi="Arial" w:cs="Arial"/>
          <w:b/>
        </w:rPr>
      </w:pPr>
    </w:p>
    <w:p w14:paraId="382EA673" w14:textId="77777777" w:rsidR="00D96A70" w:rsidRDefault="00D96A70" w:rsidP="00A311CD">
      <w:pPr>
        <w:jc w:val="center"/>
        <w:rPr>
          <w:rFonts w:ascii="Arial" w:hAnsi="Arial" w:cs="Arial"/>
          <w:b/>
        </w:rPr>
      </w:pPr>
    </w:p>
    <w:p w14:paraId="70B464D0" w14:textId="77777777" w:rsidR="00D96A70" w:rsidRDefault="00D96A70" w:rsidP="00A311CD">
      <w:pPr>
        <w:jc w:val="center"/>
        <w:rPr>
          <w:rFonts w:ascii="Arial" w:hAnsi="Arial" w:cs="Arial"/>
          <w:b/>
        </w:rPr>
      </w:pPr>
    </w:p>
    <w:p w14:paraId="538C7400" w14:textId="77777777" w:rsidR="00D96A70" w:rsidRDefault="00D96A70" w:rsidP="00A311CD">
      <w:pPr>
        <w:jc w:val="center"/>
        <w:rPr>
          <w:rFonts w:ascii="Arial" w:hAnsi="Arial" w:cs="Arial"/>
          <w:b/>
        </w:rPr>
      </w:pPr>
    </w:p>
    <w:p w14:paraId="4E4B0854" w14:textId="77777777" w:rsidR="00D96A70" w:rsidRDefault="00D96A70" w:rsidP="00A311CD">
      <w:pPr>
        <w:jc w:val="center"/>
        <w:rPr>
          <w:rFonts w:ascii="Arial" w:hAnsi="Arial" w:cs="Arial"/>
          <w:b/>
        </w:rPr>
      </w:pPr>
    </w:p>
    <w:p w14:paraId="2F8B60AC" w14:textId="77777777" w:rsidR="00D96A70" w:rsidRDefault="00D96A70" w:rsidP="00A311CD">
      <w:pPr>
        <w:jc w:val="center"/>
        <w:rPr>
          <w:rFonts w:ascii="Arial" w:hAnsi="Arial" w:cs="Arial"/>
          <w:b/>
        </w:rPr>
      </w:pPr>
    </w:p>
    <w:p w14:paraId="11087E61" w14:textId="77777777" w:rsidR="00D96A70" w:rsidRDefault="00D96A70" w:rsidP="00A311CD">
      <w:pPr>
        <w:jc w:val="center"/>
        <w:rPr>
          <w:rFonts w:ascii="Arial" w:hAnsi="Arial" w:cs="Arial"/>
          <w:b/>
        </w:rPr>
      </w:pPr>
    </w:p>
    <w:p w14:paraId="0DE50531" w14:textId="77777777" w:rsidR="00D96A70" w:rsidRDefault="00D96A70" w:rsidP="00A311CD">
      <w:pPr>
        <w:jc w:val="center"/>
        <w:rPr>
          <w:rFonts w:ascii="Arial" w:hAnsi="Arial" w:cs="Arial"/>
          <w:b/>
        </w:rPr>
      </w:pPr>
    </w:p>
    <w:p w14:paraId="2604D3E3" w14:textId="77777777" w:rsidR="00D96A70" w:rsidRDefault="00D96A70" w:rsidP="00A311CD">
      <w:pPr>
        <w:jc w:val="center"/>
        <w:rPr>
          <w:rFonts w:ascii="Arial" w:hAnsi="Arial" w:cs="Arial"/>
          <w:b/>
        </w:rPr>
      </w:pPr>
    </w:p>
    <w:p w14:paraId="22416FF4" w14:textId="77777777" w:rsidR="00D96A70" w:rsidRDefault="00D96A70" w:rsidP="00A311CD">
      <w:pPr>
        <w:jc w:val="center"/>
        <w:rPr>
          <w:rFonts w:ascii="Arial" w:hAnsi="Arial" w:cs="Arial"/>
          <w:b/>
        </w:rPr>
      </w:pPr>
    </w:p>
    <w:p w14:paraId="437097DE" w14:textId="77777777" w:rsidR="00D96A70" w:rsidRDefault="00D96A70" w:rsidP="00A311CD">
      <w:pPr>
        <w:jc w:val="center"/>
        <w:rPr>
          <w:rFonts w:ascii="Arial" w:hAnsi="Arial" w:cs="Arial"/>
          <w:b/>
        </w:rPr>
      </w:pPr>
    </w:p>
    <w:p w14:paraId="517EEA47" w14:textId="77777777" w:rsidR="00D96A70" w:rsidRDefault="00D96A70" w:rsidP="00A311CD">
      <w:pPr>
        <w:jc w:val="center"/>
        <w:rPr>
          <w:rFonts w:ascii="Arial" w:hAnsi="Arial" w:cs="Arial"/>
          <w:b/>
        </w:rPr>
      </w:pPr>
    </w:p>
    <w:p w14:paraId="0CEE7C57" w14:textId="77777777" w:rsidR="00D96A70" w:rsidRDefault="00D96A70" w:rsidP="00A311CD">
      <w:pPr>
        <w:jc w:val="center"/>
        <w:rPr>
          <w:rFonts w:ascii="Arial" w:hAnsi="Arial" w:cs="Arial"/>
          <w:b/>
        </w:rPr>
      </w:pPr>
    </w:p>
    <w:p w14:paraId="3424C137" w14:textId="77777777" w:rsidR="00D96A70" w:rsidRDefault="00D96A70" w:rsidP="00A311CD">
      <w:pPr>
        <w:jc w:val="center"/>
        <w:rPr>
          <w:rFonts w:ascii="Arial" w:hAnsi="Arial" w:cs="Arial"/>
          <w:b/>
        </w:rPr>
      </w:pPr>
    </w:p>
    <w:p w14:paraId="011529E2" w14:textId="77777777" w:rsidR="00D96A70" w:rsidRDefault="00D96A70" w:rsidP="00A311CD">
      <w:pPr>
        <w:jc w:val="center"/>
        <w:rPr>
          <w:rFonts w:ascii="Arial" w:hAnsi="Arial" w:cs="Arial"/>
          <w:b/>
        </w:rPr>
      </w:pPr>
    </w:p>
    <w:p w14:paraId="23F480D8" w14:textId="77777777" w:rsidR="00D96A70" w:rsidRDefault="00D96A70" w:rsidP="00A311CD">
      <w:pPr>
        <w:jc w:val="center"/>
        <w:rPr>
          <w:rFonts w:ascii="Arial" w:hAnsi="Arial" w:cs="Arial"/>
          <w:b/>
        </w:rPr>
      </w:pPr>
    </w:p>
    <w:p w14:paraId="75FFABB8" w14:textId="77777777" w:rsidR="00D96A70" w:rsidRDefault="00D96A70" w:rsidP="00A311CD">
      <w:pPr>
        <w:jc w:val="center"/>
        <w:rPr>
          <w:rFonts w:ascii="Arial" w:hAnsi="Arial" w:cs="Arial"/>
          <w:b/>
        </w:rPr>
      </w:pPr>
    </w:p>
    <w:p w14:paraId="6C6BA199" w14:textId="77777777" w:rsidR="00945B8B" w:rsidRDefault="00A311CD" w:rsidP="006D4FDD">
      <w:pPr>
        <w:jc w:val="center"/>
        <w:rPr>
          <w:rFonts w:ascii="Arial" w:hAnsi="Arial" w:cs="Arial"/>
          <w:b/>
        </w:rPr>
      </w:pPr>
      <w:r w:rsidRPr="00A311CD">
        <w:rPr>
          <w:rFonts w:ascii="Arial" w:hAnsi="Arial" w:cs="Arial"/>
          <w:b/>
        </w:rPr>
        <w:lastRenderedPageBreak/>
        <w:t>Car Transporter Health &amp; Safety</w:t>
      </w:r>
    </w:p>
    <w:p w14:paraId="78235474" w14:textId="77777777" w:rsidR="00A311CD" w:rsidRDefault="00A311CD" w:rsidP="00A311CD">
      <w:pPr>
        <w:jc w:val="center"/>
        <w:rPr>
          <w:rFonts w:ascii="Arial" w:hAnsi="Arial" w:cs="Arial"/>
          <w:b/>
        </w:rPr>
      </w:pPr>
    </w:p>
    <w:p w14:paraId="7E6BD94D" w14:textId="77777777" w:rsidR="00A311CD" w:rsidRDefault="00A311CD" w:rsidP="00A311CD">
      <w:pPr>
        <w:rPr>
          <w:rFonts w:ascii="Arial" w:hAnsi="Arial" w:cs="Arial"/>
          <w:b/>
        </w:rPr>
      </w:pPr>
      <w:r>
        <w:rPr>
          <w:rFonts w:ascii="Arial" w:hAnsi="Arial" w:cs="Arial"/>
          <w:b/>
        </w:rPr>
        <w:t>Legal Requirements</w:t>
      </w:r>
    </w:p>
    <w:p w14:paraId="0A7C6639" w14:textId="77777777" w:rsidR="00A311CD" w:rsidRDefault="00A311CD" w:rsidP="00A311CD">
      <w:pPr>
        <w:rPr>
          <w:rFonts w:ascii="Arial" w:hAnsi="Arial" w:cs="Arial"/>
          <w:b/>
        </w:rPr>
      </w:pPr>
    </w:p>
    <w:p w14:paraId="616A46F0" w14:textId="77777777" w:rsidR="00A311CD" w:rsidRDefault="00A311CD" w:rsidP="00A311CD">
      <w:pPr>
        <w:rPr>
          <w:rFonts w:ascii="Arial" w:hAnsi="Arial" w:cs="Arial"/>
        </w:rPr>
      </w:pPr>
      <w:r>
        <w:rPr>
          <w:rFonts w:ascii="Arial" w:hAnsi="Arial" w:cs="Arial"/>
        </w:rPr>
        <w:t xml:space="preserve">The Health &amp; Safety at Work Act 1974, Section 2, places </w:t>
      </w:r>
      <w:r w:rsidR="005734A6">
        <w:rPr>
          <w:rFonts w:ascii="Arial" w:hAnsi="Arial" w:cs="Arial"/>
        </w:rPr>
        <w:t>a general duty on employers to e</w:t>
      </w:r>
      <w:r>
        <w:rPr>
          <w:rFonts w:ascii="Arial" w:hAnsi="Arial" w:cs="Arial"/>
        </w:rPr>
        <w:t>nsure, so far as is reasonably practicable, the health, safety and welfare of all employees”.  Section 7 also states that employees have a duty to take reasonable care of themselves and to comply with safety rules and procedures, and to ensure that nothing they do or fail to do puts themselves or others at risk.</w:t>
      </w:r>
    </w:p>
    <w:p w14:paraId="453041CD" w14:textId="77777777" w:rsidR="00A311CD" w:rsidRDefault="00A311CD" w:rsidP="00A311CD">
      <w:pPr>
        <w:rPr>
          <w:rFonts w:ascii="Arial" w:hAnsi="Arial" w:cs="Arial"/>
        </w:rPr>
      </w:pPr>
    </w:p>
    <w:p w14:paraId="67591C6D" w14:textId="77777777" w:rsidR="00A311CD" w:rsidRDefault="00A311CD" w:rsidP="00A311CD">
      <w:pPr>
        <w:rPr>
          <w:rFonts w:ascii="Arial" w:hAnsi="Arial" w:cs="Arial"/>
        </w:rPr>
      </w:pPr>
      <w:r>
        <w:rPr>
          <w:rFonts w:ascii="Arial" w:hAnsi="Arial" w:cs="Arial"/>
        </w:rPr>
        <w:t>The Management of Health &amp; Safety at Work Regulations 1999, Regulations 3 and 8, make it a requirement for risk assessments to be carried out and appropriate control measures introduced to eliminate or reduce the risks that are identified.  An employer shall provide his employees with comprehensible information on the identified hazards and methods of reducing or avoiding them.  In addition, Regulation 12 places a duty on every employee to use any machinery, equipment, transport equipment or safety device provided to him by his employer in accordance with any training or instructions provided.</w:t>
      </w:r>
    </w:p>
    <w:p w14:paraId="60A48253" w14:textId="77777777" w:rsidR="00A311CD" w:rsidRDefault="00A311CD" w:rsidP="00A311CD">
      <w:pPr>
        <w:rPr>
          <w:rFonts w:ascii="Arial" w:hAnsi="Arial" w:cs="Arial"/>
        </w:rPr>
      </w:pPr>
    </w:p>
    <w:p w14:paraId="2228863E" w14:textId="77777777" w:rsidR="00A311CD" w:rsidRDefault="00A311CD" w:rsidP="00A311CD">
      <w:pPr>
        <w:rPr>
          <w:rFonts w:ascii="Arial" w:hAnsi="Arial" w:cs="Arial"/>
          <w:b/>
        </w:rPr>
      </w:pPr>
      <w:r>
        <w:rPr>
          <w:rFonts w:ascii="Arial" w:hAnsi="Arial" w:cs="Arial"/>
          <w:b/>
        </w:rPr>
        <w:t>Transporter Hazard Check List</w:t>
      </w:r>
    </w:p>
    <w:p w14:paraId="07B2B512" w14:textId="77777777" w:rsidR="00A311CD" w:rsidRDefault="00A311CD" w:rsidP="00A311CD">
      <w:pPr>
        <w:rPr>
          <w:rFonts w:ascii="Arial" w:hAnsi="Arial" w:cs="Arial"/>
          <w:b/>
        </w:rPr>
      </w:pPr>
    </w:p>
    <w:p w14:paraId="6DD91E05" w14:textId="77777777" w:rsidR="00A311CD" w:rsidRDefault="00A311CD" w:rsidP="00A311CD">
      <w:pPr>
        <w:rPr>
          <w:rFonts w:ascii="Arial" w:hAnsi="Arial" w:cs="Arial"/>
        </w:rPr>
      </w:pPr>
      <w:r>
        <w:rPr>
          <w:rFonts w:ascii="Arial" w:hAnsi="Arial" w:cs="Arial"/>
        </w:rPr>
        <w:t xml:space="preserve">The following summary checklist has been compiled from risk assessments of car transporter related activities </w:t>
      </w:r>
      <w:proofErr w:type="gramStart"/>
      <w:r>
        <w:rPr>
          <w:rFonts w:ascii="Arial" w:hAnsi="Arial" w:cs="Arial"/>
        </w:rPr>
        <w:t>in order to</w:t>
      </w:r>
      <w:proofErr w:type="gramEnd"/>
      <w:r>
        <w:rPr>
          <w:rFonts w:ascii="Arial" w:hAnsi="Arial" w:cs="Arial"/>
        </w:rPr>
        <w:t xml:space="preserve"> comply with the above legislation and to give guidance to drivers on safe operating practices.  Further details of the identified hazards and safe practices are given in the generic TP Risk Assessment.</w:t>
      </w:r>
    </w:p>
    <w:p w14:paraId="3D61A5A5" w14:textId="77777777" w:rsidR="00A311CD" w:rsidRDefault="00A311CD" w:rsidP="00A311CD">
      <w:pPr>
        <w:rPr>
          <w:rFonts w:ascii="Arial" w:hAnsi="Arial" w:cs="Arial"/>
        </w:rPr>
      </w:pPr>
    </w:p>
    <w:p w14:paraId="661C8048" w14:textId="77777777" w:rsidR="00A311CD" w:rsidRDefault="00A311CD" w:rsidP="00A311CD">
      <w:pPr>
        <w:rPr>
          <w:rFonts w:ascii="Arial" w:hAnsi="Arial" w:cs="Arial"/>
        </w:rPr>
      </w:pPr>
      <w:r>
        <w:rPr>
          <w:rFonts w:ascii="Arial" w:hAnsi="Arial" w:cs="Arial"/>
        </w:rPr>
        <w:t>A d</w:t>
      </w:r>
      <w:r w:rsidR="00EC47E5">
        <w:rPr>
          <w:rFonts w:ascii="Arial" w:hAnsi="Arial" w:cs="Arial"/>
        </w:rPr>
        <w:t>edicated Safe Working Procedures (S</w:t>
      </w:r>
      <w:r>
        <w:rPr>
          <w:rFonts w:ascii="Arial" w:hAnsi="Arial" w:cs="Arial"/>
        </w:rPr>
        <w:t>W</w:t>
      </w:r>
      <w:r w:rsidR="00EC47E5">
        <w:rPr>
          <w:rFonts w:ascii="Arial" w:hAnsi="Arial" w:cs="Arial"/>
        </w:rPr>
        <w:t>P</w:t>
      </w:r>
      <w:r>
        <w:rPr>
          <w:rFonts w:ascii="Arial" w:hAnsi="Arial" w:cs="Arial"/>
        </w:rPr>
        <w:t>) that contains greater information and instruction to eliminate also supports some hazards/minimise the risk to drivers.</w:t>
      </w:r>
    </w:p>
    <w:p w14:paraId="6E724616" w14:textId="77777777" w:rsidR="00A311CD" w:rsidRDefault="00A311CD" w:rsidP="00A311CD">
      <w:pPr>
        <w:rPr>
          <w:rFonts w:ascii="Arial" w:hAnsi="Arial" w:cs="Arial"/>
        </w:rPr>
      </w:pPr>
    </w:p>
    <w:p w14:paraId="30F7A477" w14:textId="77777777" w:rsidR="00A311CD" w:rsidRDefault="00A311CD" w:rsidP="00A311CD">
      <w:pPr>
        <w:rPr>
          <w:rFonts w:ascii="Arial" w:hAnsi="Arial" w:cs="Arial"/>
        </w:rPr>
      </w:pPr>
      <w:r>
        <w:rPr>
          <w:rFonts w:ascii="Arial" w:hAnsi="Arial" w:cs="Arial"/>
        </w:rPr>
        <w:t xml:space="preserve">The checklist </w:t>
      </w:r>
      <w:r w:rsidR="00944A30">
        <w:rPr>
          <w:rFonts w:ascii="Arial" w:hAnsi="Arial" w:cs="Arial"/>
        </w:rPr>
        <w:t>should be included in any driver training programme, and should be discussed with the trainee throughout the training sessions.  The “tick box” can be used to confirm that all points have been covered.</w:t>
      </w:r>
    </w:p>
    <w:p w14:paraId="276D476B" w14:textId="77777777" w:rsidR="00944A30" w:rsidRDefault="00944A30" w:rsidP="00A311CD">
      <w:pPr>
        <w:rPr>
          <w:rFonts w:ascii="Arial" w:hAnsi="Arial" w:cs="Arial"/>
        </w:rPr>
      </w:pPr>
    </w:p>
    <w:p w14:paraId="265993B6" w14:textId="77777777" w:rsidR="00944A30" w:rsidRDefault="00944A30" w:rsidP="00A311CD">
      <w:pPr>
        <w:rPr>
          <w:rFonts w:ascii="Arial" w:hAnsi="Arial" w:cs="Arial"/>
        </w:rPr>
      </w:pPr>
      <w:r>
        <w:rPr>
          <w:rFonts w:ascii="Arial" w:hAnsi="Arial" w:cs="Arial"/>
        </w:rPr>
        <w:t>Whilst the above checklist is not exhaustive, it covers the majority of the hazards associated with the operating of a car transporter.  The checklist is a “</w:t>
      </w:r>
      <w:r w:rsidR="00821476">
        <w:rPr>
          <w:rFonts w:ascii="Arial" w:hAnsi="Arial" w:cs="Arial"/>
          <w:b/>
        </w:rPr>
        <w:t>GEN</w:t>
      </w:r>
      <w:r>
        <w:rPr>
          <w:rFonts w:ascii="Arial" w:hAnsi="Arial" w:cs="Arial"/>
          <w:b/>
        </w:rPr>
        <w:t xml:space="preserve">ERIC ASSESSMENT” </w:t>
      </w:r>
      <w:r>
        <w:rPr>
          <w:rFonts w:ascii="Arial" w:hAnsi="Arial" w:cs="Arial"/>
        </w:rPr>
        <w:t>that means that the hazards identified are common to all types of transporters, and not specific to any particular truck or specific work site location.</w:t>
      </w:r>
    </w:p>
    <w:p w14:paraId="55847DAA" w14:textId="77777777" w:rsidR="00944A30" w:rsidRDefault="00944A30">
      <w:pPr>
        <w:rPr>
          <w:rFonts w:ascii="Arial" w:hAnsi="Arial" w:cs="Arial"/>
        </w:rPr>
      </w:pPr>
      <w:r>
        <w:rPr>
          <w:rFonts w:ascii="Arial" w:hAnsi="Arial" w:cs="Arial"/>
        </w:rPr>
        <w:br w:type="page"/>
      </w:r>
    </w:p>
    <w:p w14:paraId="56D5C6B6" w14:textId="77777777" w:rsidR="00944A30" w:rsidRDefault="00944A30" w:rsidP="00944A30">
      <w:pPr>
        <w:jc w:val="center"/>
        <w:rPr>
          <w:rFonts w:ascii="Arial" w:hAnsi="Arial" w:cs="Arial"/>
          <w:b/>
        </w:rPr>
      </w:pPr>
      <w:r>
        <w:rPr>
          <w:rFonts w:ascii="Arial" w:hAnsi="Arial" w:cs="Arial"/>
          <w:b/>
        </w:rPr>
        <w:lastRenderedPageBreak/>
        <w:t>Car Transport Health &amp; Safety Checklist</w:t>
      </w:r>
    </w:p>
    <w:p w14:paraId="623519CB" w14:textId="77777777" w:rsidR="00944A30" w:rsidRDefault="00944A30" w:rsidP="00944A30">
      <w:pPr>
        <w:jc w:val="center"/>
        <w:rPr>
          <w:rFonts w:ascii="Arial" w:hAnsi="Arial" w:cs="Arial"/>
          <w:b/>
        </w:rPr>
      </w:pPr>
    </w:p>
    <w:tbl>
      <w:tblPr>
        <w:tblStyle w:val="TableGrid"/>
        <w:tblW w:w="10490" w:type="dxa"/>
        <w:tblInd w:w="-714" w:type="dxa"/>
        <w:tblLook w:val="04A0" w:firstRow="1" w:lastRow="0" w:firstColumn="1" w:lastColumn="0" w:noHBand="0" w:noVBand="1"/>
      </w:tblPr>
      <w:tblGrid>
        <w:gridCol w:w="3719"/>
        <w:gridCol w:w="5921"/>
        <w:gridCol w:w="850"/>
      </w:tblGrid>
      <w:tr w:rsidR="00944A30" w14:paraId="6EA73304" w14:textId="77777777" w:rsidTr="00F35352">
        <w:tc>
          <w:tcPr>
            <w:tcW w:w="3719" w:type="dxa"/>
            <w:shd w:val="clear" w:color="auto" w:fill="A6A6A6" w:themeFill="background1" w:themeFillShade="A6"/>
          </w:tcPr>
          <w:p w14:paraId="2A2B6D3E" w14:textId="77777777" w:rsidR="00944A30" w:rsidRPr="00944A30" w:rsidRDefault="00944A30" w:rsidP="00944A30">
            <w:pPr>
              <w:jc w:val="center"/>
              <w:rPr>
                <w:rFonts w:ascii="Arial" w:hAnsi="Arial" w:cs="Arial"/>
                <w:b/>
              </w:rPr>
            </w:pPr>
            <w:r w:rsidRPr="00944A30">
              <w:rPr>
                <w:rFonts w:ascii="Arial" w:hAnsi="Arial" w:cs="Arial"/>
                <w:b/>
              </w:rPr>
              <w:t>HAZARD</w:t>
            </w:r>
          </w:p>
        </w:tc>
        <w:tc>
          <w:tcPr>
            <w:tcW w:w="5921" w:type="dxa"/>
            <w:shd w:val="clear" w:color="auto" w:fill="A6A6A6" w:themeFill="background1" w:themeFillShade="A6"/>
          </w:tcPr>
          <w:p w14:paraId="5F0ABDF6" w14:textId="77777777" w:rsidR="00944A30" w:rsidRDefault="00944A30" w:rsidP="00C622F4">
            <w:pPr>
              <w:jc w:val="center"/>
              <w:rPr>
                <w:rFonts w:ascii="Arial" w:hAnsi="Arial" w:cs="Arial"/>
                <w:b/>
              </w:rPr>
            </w:pPr>
            <w:r>
              <w:rPr>
                <w:rFonts w:ascii="Arial" w:hAnsi="Arial" w:cs="Arial"/>
                <w:b/>
              </w:rPr>
              <w:t xml:space="preserve">SAFE PRACTICE </w:t>
            </w:r>
          </w:p>
        </w:tc>
        <w:tc>
          <w:tcPr>
            <w:tcW w:w="850" w:type="dxa"/>
            <w:shd w:val="clear" w:color="auto" w:fill="A6A6A6" w:themeFill="background1" w:themeFillShade="A6"/>
          </w:tcPr>
          <w:p w14:paraId="3A26696C" w14:textId="77777777" w:rsidR="00944A30" w:rsidRDefault="00944A30" w:rsidP="00944A30">
            <w:pPr>
              <w:jc w:val="center"/>
              <w:rPr>
                <w:rFonts w:ascii="Arial" w:hAnsi="Arial" w:cs="Arial"/>
                <w:b/>
              </w:rPr>
            </w:pPr>
            <w:r>
              <w:rPr>
                <w:rFonts w:ascii="Arial" w:hAnsi="Arial" w:cs="Arial"/>
                <w:b/>
              </w:rPr>
              <w:t>TICK</w:t>
            </w:r>
          </w:p>
        </w:tc>
      </w:tr>
      <w:tr w:rsidR="00944A30" w14:paraId="03B21791" w14:textId="77777777" w:rsidTr="00944A30">
        <w:tc>
          <w:tcPr>
            <w:tcW w:w="3719" w:type="dxa"/>
          </w:tcPr>
          <w:p w14:paraId="1F5D180A" w14:textId="77777777" w:rsidR="00944A30" w:rsidRPr="00944A30" w:rsidRDefault="00944A30" w:rsidP="00944A30">
            <w:pPr>
              <w:rPr>
                <w:rFonts w:ascii="Arial" w:hAnsi="Arial" w:cs="Arial"/>
              </w:rPr>
            </w:pPr>
            <w:r>
              <w:rPr>
                <w:rFonts w:ascii="Arial" w:hAnsi="Arial" w:cs="Arial"/>
              </w:rPr>
              <w:t>Operative crushed due to moving platforms</w:t>
            </w:r>
          </w:p>
        </w:tc>
        <w:tc>
          <w:tcPr>
            <w:tcW w:w="5921" w:type="dxa"/>
          </w:tcPr>
          <w:p w14:paraId="51700D93" w14:textId="77777777" w:rsidR="00944A30" w:rsidRPr="00944A30" w:rsidRDefault="00944A30" w:rsidP="00944A30">
            <w:pPr>
              <w:rPr>
                <w:rFonts w:ascii="Arial" w:hAnsi="Arial" w:cs="Arial"/>
              </w:rPr>
            </w:pPr>
            <w:r w:rsidRPr="00944A30">
              <w:rPr>
                <w:rFonts w:ascii="Arial" w:hAnsi="Arial" w:cs="Arial"/>
              </w:rPr>
              <w:t>NEVER</w:t>
            </w:r>
            <w:r>
              <w:rPr>
                <w:rFonts w:ascii="Arial" w:hAnsi="Arial" w:cs="Arial"/>
              </w:rPr>
              <w:t xml:space="preserve"> stand or work under moving decks</w:t>
            </w:r>
          </w:p>
        </w:tc>
        <w:tc>
          <w:tcPr>
            <w:tcW w:w="850" w:type="dxa"/>
          </w:tcPr>
          <w:p w14:paraId="52C5A75A" w14:textId="77777777" w:rsidR="00944A30" w:rsidRDefault="00944A30" w:rsidP="00944A30">
            <w:pPr>
              <w:rPr>
                <w:rFonts w:ascii="Arial" w:hAnsi="Arial" w:cs="Arial"/>
                <w:b/>
              </w:rPr>
            </w:pPr>
          </w:p>
        </w:tc>
      </w:tr>
      <w:tr w:rsidR="00944A30" w14:paraId="2D9D0508" w14:textId="77777777" w:rsidTr="00944A30">
        <w:tc>
          <w:tcPr>
            <w:tcW w:w="3719" w:type="dxa"/>
          </w:tcPr>
          <w:p w14:paraId="623ED06B" w14:textId="77777777" w:rsidR="00944A30" w:rsidRPr="00944A30" w:rsidRDefault="00944A30" w:rsidP="00944A30">
            <w:pPr>
              <w:rPr>
                <w:rFonts w:ascii="Arial" w:hAnsi="Arial" w:cs="Arial"/>
              </w:rPr>
            </w:pPr>
            <w:r w:rsidRPr="00944A30">
              <w:rPr>
                <w:rFonts w:ascii="Arial" w:hAnsi="Arial" w:cs="Arial"/>
              </w:rPr>
              <w:t>Deck dropping due to worn or damaged deck lifting devices (MV nuts or</w:t>
            </w:r>
            <w:r>
              <w:rPr>
                <w:rFonts w:ascii="Arial" w:hAnsi="Arial" w:cs="Arial"/>
              </w:rPr>
              <w:t xml:space="preserve"> </w:t>
            </w:r>
            <w:r w:rsidRPr="00944A30">
              <w:rPr>
                <w:rFonts w:ascii="Arial" w:hAnsi="Arial" w:cs="Arial"/>
              </w:rPr>
              <w:t>lifting nut)</w:t>
            </w:r>
          </w:p>
        </w:tc>
        <w:tc>
          <w:tcPr>
            <w:tcW w:w="5921" w:type="dxa"/>
          </w:tcPr>
          <w:p w14:paraId="1ECE824C" w14:textId="77777777" w:rsidR="00944A30" w:rsidRPr="00944A30" w:rsidRDefault="00944A30" w:rsidP="00944A30">
            <w:pPr>
              <w:rPr>
                <w:rFonts w:ascii="Arial" w:hAnsi="Arial" w:cs="Arial"/>
              </w:rPr>
            </w:pPr>
            <w:r>
              <w:rPr>
                <w:rFonts w:ascii="Arial" w:hAnsi="Arial" w:cs="Arial"/>
              </w:rPr>
              <w:t>Do not allow the deck (MV nut or lifting nut) to come into contact with the extremes of the screw mechanism</w:t>
            </w:r>
          </w:p>
        </w:tc>
        <w:tc>
          <w:tcPr>
            <w:tcW w:w="850" w:type="dxa"/>
          </w:tcPr>
          <w:p w14:paraId="736966E3" w14:textId="77777777" w:rsidR="00944A30" w:rsidRDefault="00944A30" w:rsidP="00944A30">
            <w:pPr>
              <w:rPr>
                <w:rFonts w:ascii="Arial" w:hAnsi="Arial" w:cs="Arial"/>
                <w:b/>
              </w:rPr>
            </w:pPr>
          </w:p>
        </w:tc>
      </w:tr>
      <w:tr w:rsidR="00944A30" w14:paraId="0FE68C6D" w14:textId="77777777" w:rsidTr="00944A30">
        <w:tc>
          <w:tcPr>
            <w:tcW w:w="3719" w:type="dxa"/>
          </w:tcPr>
          <w:p w14:paraId="7BD6D367" w14:textId="77777777" w:rsidR="00944A30" w:rsidRPr="00944A30" w:rsidRDefault="00944A30" w:rsidP="00944A30">
            <w:pPr>
              <w:rPr>
                <w:rFonts w:ascii="Arial" w:hAnsi="Arial" w:cs="Arial"/>
              </w:rPr>
            </w:pPr>
            <w:r>
              <w:rPr>
                <w:rFonts w:ascii="Arial" w:hAnsi="Arial" w:cs="Arial"/>
              </w:rPr>
              <w:t>Deck dropping due to unsupported hydraulic ram or burst hydraulic pipe</w:t>
            </w:r>
          </w:p>
        </w:tc>
        <w:tc>
          <w:tcPr>
            <w:tcW w:w="5921" w:type="dxa"/>
          </w:tcPr>
          <w:p w14:paraId="7B790BE7" w14:textId="77777777" w:rsidR="00944A30" w:rsidRPr="00944A30" w:rsidRDefault="00944A30" w:rsidP="00944A30">
            <w:pPr>
              <w:rPr>
                <w:rFonts w:ascii="Arial" w:hAnsi="Arial" w:cs="Arial"/>
              </w:rPr>
            </w:pPr>
            <w:r>
              <w:rPr>
                <w:rFonts w:ascii="Arial" w:hAnsi="Arial" w:cs="Arial"/>
              </w:rPr>
              <w:t>Do not stand or work under unsupported decks</w:t>
            </w:r>
          </w:p>
        </w:tc>
        <w:tc>
          <w:tcPr>
            <w:tcW w:w="850" w:type="dxa"/>
          </w:tcPr>
          <w:p w14:paraId="6DCA95ED" w14:textId="77777777" w:rsidR="00944A30" w:rsidRDefault="00944A30" w:rsidP="00944A30">
            <w:pPr>
              <w:rPr>
                <w:rFonts w:ascii="Arial" w:hAnsi="Arial" w:cs="Arial"/>
                <w:b/>
              </w:rPr>
            </w:pPr>
          </w:p>
        </w:tc>
      </w:tr>
      <w:tr w:rsidR="00944A30" w14:paraId="5AF83F55" w14:textId="77777777" w:rsidTr="00944A30">
        <w:tc>
          <w:tcPr>
            <w:tcW w:w="3719" w:type="dxa"/>
          </w:tcPr>
          <w:p w14:paraId="1AA5F7A9" w14:textId="77777777" w:rsidR="00944A30" w:rsidRPr="00944A30" w:rsidRDefault="00944A30" w:rsidP="00944A30">
            <w:pPr>
              <w:rPr>
                <w:rFonts w:ascii="Arial" w:hAnsi="Arial" w:cs="Arial"/>
              </w:rPr>
            </w:pPr>
            <w:r>
              <w:rPr>
                <w:rFonts w:ascii="Arial" w:hAnsi="Arial" w:cs="Arial"/>
              </w:rPr>
              <w:t>Fall/slip when adjusting overhead tie down</w:t>
            </w:r>
          </w:p>
        </w:tc>
        <w:tc>
          <w:tcPr>
            <w:tcW w:w="5921" w:type="dxa"/>
          </w:tcPr>
          <w:p w14:paraId="6C1ABB80" w14:textId="77777777" w:rsidR="00944A30" w:rsidRPr="00944A30" w:rsidRDefault="00944A30" w:rsidP="00944A30">
            <w:pPr>
              <w:rPr>
                <w:rFonts w:ascii="Arial" w:hAnsi="Arial" w:cs="Arial"/>
              </w:rPr>
            </w:pPr>
            <w:r>
              <w:rPr>
                <w:rFonts w:ascii="Arial" w:hAnsi="Arial" w:cs="Arial"/>
              </w:rPr>
              <w:t>Use correct tie down technique</w:t>
            </w:r>
          </w:p>
        </w:tc>
        <w:tc>
          <w:tcPr>
            <w:tcW w:w="850" w:type="dxa"/>
          </w:tcPr>
          <w:p w14:paraId="589804AD" w14:textId="77777777" w:rsidR="00944A30" w:rsidRDefault="00944A30" w:rsidP="00944A30">
            <w:pPr>
              <w:rPr>
                <w:rFonts w:ascii="Arial" w:hAnsi="Arial" w:cs="Arial"/>
                <w:b/>
              </w:rPr>
            </w:pPr>
          </w:p>
        </w:tc>
      </w:tr>
      <w:tr w:rsidR="00944A30" w14:paraId="0D8D3CCE" w14:textId="77777777" w:rsidTr="00944A30">
        <w:tc>
          <w:tcPr>
            <w:tcW w:w="3719" w:type="dxa"/>
          </w:tcPr>
          <w:p w14:paraId="00A27B98" w14:textId="77777777" w:rsidR="00944A30" w:rsidRPr="00944A30" w:rsidRDefault="00944A30" w:rsidP="00944A30">
            <w:pPr>
              <w:rPr>
                <w:rFonts w:ascii="Arial" w:hAnsi="Arial" w:cs="Arial"/>
              </w:rPr>
            </w:pPr>
            <w:r>
              <w:rPr>
                <w:rFonts w:ascii="Arial" w:hAnsi="Arial" w:cs="Arial"/>
              </w:rPr>
              <w:t>Slip/fall – failure or tie down equipment</w:t>
            </w:r>
          </w:p>
        </w:tc>
        <w:tc>
          <w:tcPr>
            <w:tcW w:w="5921" w:type="dxa"/>
          </w:tcPr>
          <w:p w14:paraId="746C3648" w14:textId="77777777" w:rsidR="00944A30" w:rsidRPr="00944A30" w:rsidRDefault="00944A30" w:rsidP="00944A30">
            <w:pPr>
              <w:rPr>
                <w:rFonts w:ascii="Arial" w:hAnsi="Arial" w:cs="Arial"/>
              </w:rPr>
            </w:pPr>
            <w:r>
              <w:rPr>
                <w:rFonts w:ascii="Arial" w:hAnsi="Arial" w:cs="Arial"/>
              </w:rPr>
              <w:t>Inspect and replace damaged/faulty equipment</w:t>
            </w:r>
          </w:p>
        </w:tc>
        <w:tc>
          <w:tcPr>
            <w:tcW w:w="850" w:type="dxa"/>
          </w:tcPr>
          <w:p w14:paraId="766B4D9B" w14:textId="77777777" w:rsidR="00944A30" w:rsidRDefault="00944A30" w:rsidP="00944A30">
            <w:pPr>
              <w:rPr>
                <w:rFonts w:ascii="Arial" w:hAnsi="Arial" w:cs="Arial"/>
                <w:b/>
              </w:rPr>
            </w:pPr>
          </w:p>
        </w:tc>
      </w:tr>
      <w:tr w:rsidR="00944A30" w14:paraId="336F7359" w14:textId="77777777" w:rsidTr="00944A30">
        <w:tc>
          <w:tcPr>
            <w:tcW w:w="3719" w:type="dxa"/>
          </w:tcPr>
          <w:p w14:paraId="7E626A4C" w14:textId="77777777" w:rsidR="00944A30" w:rsidRDefault="00944A30" w:rsidP="00944A30">
            <w:pPr>
              <w:rPr>
                <w:rFonts w:ascii="Arial" w:hAnsi="Arial" w:cs="Arial"/>
              </w:rPr>
            </w:pPr>
            <w:r>
              <w:rPr>
                <w:rFonts w:ascii="Arial" w:hAnsi="Arial" w:cs="Arial"/>
              </w:rPr>
              <w:t>Slip due to diesel, oil, grease, coolant spill</w:t>
            </w:r>
          </w:p>
        </w:tc>
        <w:tc>
          <w:tcPr>
            <w:tcW w:w="5921" w:type="dxa"/>
          </w:tcPr>
          <w:p w14:paraId="2094E00B" w14:textId="77777777" w:rsidR="00944A30" w:rsidRDefault="007C4C3D" w:rsidP="00944A30">
            <w:pPr>
              <w:rPr>
                <w:rFonts w:ascii="Arial" w:hAnsi="Arial" w:cs="Arial"/>
              </w:rPr>
            </w:pPr>
            <w:r>
              <w:rPr>
                <w:rFonts w:ascii="Arial" w:hAnsi="Arial" w:cs="Arial"/>
              </w:rPr>
              <w:t>Ensure decks are free from oil/grease etc</w:t>
            </w:r>
          </w:p>
        </w:tc>
        <w:tc>
          <w:tcPr>
            <w:tcW w:w="850" w:type="dxa"/>
          </w:tcPr>
          <w:p w14:paraId="0A63D859" w14:textId="77777777" w:rsidR="00944A30" w:rsidRDefault="00944A30" w:rsidP="00944A30">
            <w:pPr>
              <w:rPr>
                <w:rFonts w:ascii="Arial" w:hAnsi="Arial" w:cs="Arial"/>
                <w:b/>
              </w:rPr>
            </w:pPr>
          </w:p>
        </w:tc>
      </w:tr>
      <w:tr w:rsidR="007C4C3D" w14:paraId="05B5337B" w14:textId="77777777" w:rsidTr="00944A30">
        <w:tc>
          <w:tcPr>
            <w:tcW w:w="3719" w:type="dxa"/>
          </w:tcPr>
          <w:p w14:paraId="55A8ECD4" w14:textId="77777777" w:rsidR="007C4C3D" w:rsidRDefault="007C4C3D" w:rsidP="00944A30">
            <w:pPr>
              <w:rPr>
                <w:rFonts w:ascii="Arial" w:hAnsi="Arial" w:cs="Arial"/>
              </w:rPr>
            </w:pPr>
            <w:r>
              <w:rPr>
                <w:rFonts w:ascii="Arial" w:hAnsi="Arial" w:cs="Arial"/>
              </w:rPr>
              <w:t>Slip on transporter generally</w:t>
            </w:r>
          </w:p>
        </w:tc>
        <w:tc>
          <w:tcPr>
            <w:tcW w:w="5921" w:type="dxa"/>
          </w:tcPr>
          <w:p w14:paraId="4C927681" w14:textId="77777777" w:rsidR="007C4C3D" w:rsidRDefault="007C4C3D" w:rsidP="00944A30">
            <w:pPr>
              <w:rPr>
                <w:rFonts w:ascii="Arial" w:hAnsi="Arial" w:cs="Arial"/>
              </w:rPr>
            </w:pPr>
            <w:r>
              <w:rPr>
                <w:rFonts w:ascii="Arial" w:hAnsi="Arial" w:cs="Arial"/>
              </w:rPr>
              <w:t>Non-slip safety footwear is mandatory</w:t>
            </w:r>
          </w:p>
        </w:tc>
        <w:tc>
          <w:tcPr>
            <w:tcW w:w="850" w:type="dxa"/>
          </w:tcPr>
          <w:p w14:paraId="29D90583" w14:textId="77777777" w:rsidR="007C4C3D" w:rsidRDefault="007C4C3D" w:rsidP="00944A30">
            <w:pPr>
              <w:rPr>
                <w:rFonts w:ascii="Arial" w:hAnsi="Arial" w:cs="Arial"/>
                <w:b/>
              </w:rPr>
            </w:pPr>
          </w:p>
        </w:tc>
      </w:tr>
      <w:tr w:rsidR="007C4C3D" w14:paraId="309FD0A1" w14:textId="77777777" w:rsidTr="00944A30">
        <w:tc>
          <w:tcPr>
            <w:tcW w:w="3719" w:type="dxa"/>
          </w:tcPr>
          <w:p w14:paraId="1384B4B4" w14:textId="77777777" w:rsidR="007C4C3D" w:rsidRDefault="007C4C3D" w:rsidP="00944A30">
            <w:pPr>
              <w:rPr>
                <w:rFonts w:ascii="Arial" w:hAnsi="Arial" w:cs="Arial"/>
              </w:rPr>
            </w:pPr>
            <w:r>
              <w:rPr>
                <w:rFonts w:ascii="Arial" w:hAnsi="Arial" w:cs="Arial"/>
              </w:rPr>
              <w:t>Trip on transporter generally</w:t>
            </w:r>
          </w:p>
        </w:tc>
        <w:tc>
          <w:tcPr>
            <w:tcW w:w="5921" w:type="dxa"/>
          </w:tcPr>
          <w:p w14:paraId="651507A6" w14:textId="77777777" w:rsidR="007C4C3D" w:rsidRDefault="007C4C3D" w:rsidP="00944A30">
            <w:pPr>
              <w:rPr>
                <w:rFonts w:ascii="Arial" w:hAnsi="Arial" w:cs="Arial"/>
              </w:rPr>
            </w:pPr>
            <w:r>
              <w:rPr>
                <w:rFonts w:ascii="Arial" w:hAnsi="Arial" w:cs="Arial"/>
              </w:rPr>
              <w:t>Increased awareness – keep decks clear of trip hazards – ratchets etc</w:t>
            </w:r>
          </w:p>
        </w:tc>
        <w:tc>
          <w:tcPr>
            <w:tcW w:w="850" w:type="dxa"/>
          </w:tcPr>
          <w:p w14:paraId="72D35639" w14:textId="77777777" w:rsidR="007C4C3D" w:rsidRDefault="007C4C3D" w:rsidP="00944A30">
            <w:pPr>
              <w:rPr>
                <w:rFonts w:ascii="Arial" w:hAnsi="Arial" w:cs="Arial"/>
                <w:b/>
              </w:rPr>
            </w:pPr>
          </w:p>
        </w:tc>
      </w:tr>
      <w:tr w:rsidR="007C4C3D" w14:paraId="37921B13" w14:textId="77777777" w:rsidTr="00944A30">
        <w:tc>
          <w:tcPr>
            <w:tcW w:w="3719" w:type="dxa"/>
          </w:tcPr>
          <w:p w14:paraId="7E137724" w14:textId="77777777" w:rsidR="007C4C3D" w:rsidRDefault="007C4C3D" w:rsidP="00944A30">
            <w:pPr>
              <w:rPr>
                <w:rFonts w:ascii="Arial" w:hAnsi="Arial" w:cs="Arial"/>
              </w:rPr>
            </w:pPr>
            <w:r>
              <w:rPr>
                <w:rFonts w:ascii="Arial" w:hAnsi="Arial" w:cs="Arial"/>
              </w:rPr>
              <w:t>Fall from transporter top deck</w:t>
            </w:r>
          </w:p>
        </w:tc>
        <w:tc>
          <w:tcPr>
            <w:tcW w:w="5921" w:type="dxa"/>
          </w:tcPr>
          <w:p w14:paraId="4BCEAB4B" w14:textId="77777777" w:rsidR="007C4C3D" w:rsidRDefault="007C4C3D" w:rsidP="00944A30">
            <w:pPr>
              <w:rPr>
                <w:rFonts w:ascii="Arial" w:hAnsi="Arial" w:cs="Arial"/>
              </w:rPr>
            </w:pPr>
            <w:r>
              <w:rPr>
                <w:rFonts w:ascii="Arial" w:hAnsi="Arial" w:cs="Arial"/>
              </w:rPr>
              <w:t>Ensure good condition of safety guard rails – report any defects</w:t>
            </w:r>
          </w:p>
        </w:tc>
        <w:tc>
          <w:tcPr>
            <w:tcW w:w="850" w:type="dxa"/>
          </w:tcPr>
          <w:p w14:paraId="528E48F7" w14:textId="77777777" w:rsidR="007C4C3D" w:rsidRDefault="007C4C3D" w:rsidP="00944A30">
            <w:pPr>
              <w:rPr>
                <w:rFonts w:ascii="Arial" w:hAnsi="Arial" w:cs="Arial"/>
                <w:b/>
              </w:rPr>
            </w:pPr>
          </w:p>
        </w:tc>
      </w:tr>
      <w:tr w:rsidR="007C4C3D" w14:paraId="585A0BCB" w14:textId="77777777" w:rsidTr="00944A30">
        <w:tc>
          <w:tcPr>
            <w:tcW w:w="3719" w:type="dxa"/>
          </w:tcPr>
          <w:p w14:paraId="7B257E97" w14:textId="77777777" w:rsidR="007C4C3D" w:rsidRDefault="007C4C3D" w:rsidP="00944A30">
            <w:pPr>
              <w:rPr>
                <w:rFonts w:ascii="Arial" w:hAnsi="Arial" w:cs="Arial"/>
              </w:rPr>
            </w:pPr>
            <w:r>
              <w:rPr>
                <w:rFonts w:ascii="Arial" w:hAnsi="Arial" w:cs="Arial"/>
              </w:rPr>
              <w:t>Manual handling of skids</w:t>
            </w:r>
          </w:p>
        </w:tc>
        <w:tc>
          <w:tcPr>
            <w:tcW w:w="5921" w:type="dxa"/>
          </w:tcPr>
          <w:p w14:paraId="68766D20" w14:textId="77777777" w:rsidR="007C4C3D" w:rsidRDefault="007C4C3D" w:rsidP="00944A30">
            <w:pPr>
              <w:rPr>
                <w:rFonts w:ascii="Arial" w:hAnsi="Arial" w:cs="Arial"/>
              </w:rPr>
            </w:pPr>
            <w:r>
              <w:rPr>
                <w:rFonts w:ascii="Arial" w:hAnsi="Arial" w:cs="Arial"/>
              </w:rPr>
              <w:t>Use correct lifting techniques where possible, if unavoidable take extra care</w:t>
            </w:r>
          </w:p>
        </w:tc>
        <w:tc>
          <w:tcPr>
            <w:tcW w:w="850" w:type="dxa"/>
          </w:tcPr>
          <w:p w14:paraId="224551A6" w14:textId="77777777" w:rsidR="007C4C3D" w:rsidRDefault="007C4C3D" w:rsidP="00944A30">
            <w:pPr>
              <w:rPr>
                <w:rFonts w:ascii="Arial" w:hAnsi="Arial" w:cs="Arial"/>
                <w:b/>
              </w:rPr>
            </w:pPr>
          </w:p>
        </w:tc>
      </w:tr>
      <w:tr w:rsidR="001A6746" w14:paraId="23ECD948" w14:textId="77777777" w:rsidTr="00944A30">
        <w:tc>
          <w:tcPr>
            <w:tcW w:w="3719" w:type="dxa"/>
          </w:tcPr>
          <w:p w14:paraId="11835752" w14:textId="77777777" w:rsidR="001A6746" w:rsidRDefault="00CF4C8B" w:rsidP="00944A30">
            <w:pPr>
              <w:rPr>
                <w:rFonts w:ascii="Arial" w:hAnsi="Arial" w:cs="Arial"/>
              </w:rPr>
            </w:pPr>
            <w:r>
              <w:rPr>
                <w:rFonts w:ascii="Arial" w:hAnsi="Arial" w:cs="Arial"/>
              </w:rPr>
              <w:t>Transporter rolling away</w:t>
            </w:r>
          </w:p>
        </w:tc>
        <w:tc>
          <w:tcPr>
            <w:tcW w:w="5921" w:type="dxa"/>
          </w:tcPr>
          <w:p w14:paraId="76B99FD4" w14:textId="77777777" w:rsidR="001A6746" w:rsidRDefault="00CF4C8B" w:rsidP="00944A30">
            <w:pPr>
              <w:rPr>
                <w:rFonts w:ascii="Arial" w:hAnsi="Arial" w:cs="Arial"/>
              </w:rPr>
            </w:pPr>
            <w:r>
              <w:rPr>
                <w:rFonts w:ascii="Arial" w:hAnsi="Arial" w:cs="Arial"/>
              </w:rPr>
              <w:t>Always use wheel chocks when loading / unloading on hill</w:t>
            </w:r>
          </w:p>
          <w:p w14:paraId="4A358D50" w14:textId="77777777" w:rsidR="00015536" w:rsidRDefault="00015536" w:rsidP="00944A30">
            <w:pPr>
              <w:rPr>
                <w:rFonts w:ascii="Arial" w:hAnsi="Arial" w:cs="Arial"/>
              </w:rPr>
            </w:pPr>
            <w:r>
              <w:rPr>
                <w:rFonts w:ascii="Arial" w:hAnsi="Arial" w:cs="Arial"/>
              </w:rPr>
              <w:t>Never power bed or lift into ground as unloads rear axle.</w:t>
            </w:r>
          </w:p>
        </w:tc>
        <w:tc>
          <w:tcPr>
            <w:tcW w:w="850" w:type="dxa"/>
          </w:tcPr>
          <w:p w14:paraId="037B154D" w14:textId="77777777" w:rsidR="001A6746" w:rsidRDefault="001A6746" w:rsidP="00944A30">
            <w:pPr>
              <w:rPr>
                <w:rFonts w:ascii="Arial" w:hAnsi="Arial" w:cs="Arial"/>
                <w:b/>
              </w:rPr>
            </w:pPr>
          </w:p>
        </w:tc>
      </w:tr>
      <w:tr w:rsidR="007C4C3D" w14:paraId="48BC2320" w14:textId="77777777" w:rsidTr="00944A30">
        <w:tc>
          <w:tcPr>
            <w:tcW w:w="3719" w:type="dxa"/>
          </w:tcPr>
          <w:p w14:paraId="50585C5F" w14:textId="77777777" w:rsidR="007C4C3D" w:rsidRDefault="007C4C3D" w:rsidP="00944A30">
            <w:pPr>
              <w:rPr>
                <w:rFonts w:ascii="Arial" w:hAnsi="Arial" w:cs="Arial"/>
              </w:rPr>
            </w:pPr>
            <w:r>
              <w:rPr>
                <w:rFonts w:ascii="Arial" w:hAnsi="Arial" w:cs="Arial"/>
              </w:rPr>
              <w:t>Trapped hands/fingers etc. in moving parts</w:t>
            </w:r>
          </w:p>
        </w:tc>
        <w:tc>
          <w:tcPr>
            <w:tcW w:w="5921" w:type="dxa"/>
          </w:tcPr>
          <w:p w14:paraId="68DC91B5" w14:textId="77777777" w:rsidR="007C4C3D" w:rsidRDefault="007C4C3D" w:rsidP="00944A30">
            <w:pPr>
              <w:rPr>
                <w:rFonts w:ascii="Arial" w:hAnsi="Arial" w:cs="Arial"/>
              </w:rPr>
            </w:pPr>
            <w:r>
              <w:rPr>
                <w:rFonts w:ascii="Arial" w:hAnsi="Arial" w:cs="Arial"/>
              </w:rPr>
              <w:t>Keep clear of moving parts</w:t>
            </w:r>
          </w:p>
        </w:tc>
        <w:tc>
          <w:tcPr>
            <w:tcW w:w="850" w:type="dxa"/>
          </w:tcPr>
          <w:p w14:paraId="70CECDDA" w14:textId="77777777" w:rsidR="007C4C3D" w:rsidRDefault="007C4C3D" w:rsidP="00944A30">
            <w:pPr>
              <w:rPr>
                <w:rFonts w:ascii="Arial" w:hAnsi="Arial" w:cs="Arial"/>
                <w:b/>
              </w:rPr>
            </w:pPr>
          </w:p>
        </w:tc>
      </w:tr>
      <w:tr w:rsidR="007C4C3D" w14:paraId="1A4322D9" w14:textId="77777777" w:rsidTr="00944A30">
        <w:tc>
          <w:tcPr>
            <w:tcW w:w="3719" w:type="dxa"/>
          </w:tcPr>
          <w:p w14:paraId="749C5112" w14:textId="77777777" w:rsidR="007C4C3D" w:rsidRDefault="007C4C3D" w:rsidP="00944A30">
            <w:pPr>
              <w:rPr>
                <w:rFonts w:ascii="Arial" w:hAnsi="Arial" w:cs="Arial"/>
              </w:rPr>
            </w:pPr>
            <w:r>
              <w:rPr>
                <w:rFonts w:ascii="Arial" w:hAnsi="Arial" w:cs="Arial"/>
              </w:rPr>
              <w:t>Struck by vehicle while loading/unloading generally and at delivery locations</w:t>
            </w:r>
          </w:p>
        </w:tc>
        <w:tc>
          <w:tcPr>
            <w:tcW w:w="5921" w:type="dxa"/>
          </w:tcPr>
          <w:p w14:paraId="2BDF2690" w14:textId="77777777" w:rsidR="007C4C3D" w:rsidRDefault="007C4C3D" w:rsidP="00944A30">
            <w:pPr>
              <w:rPr>
                <w:rFonts w:ascii="Arial" w:hAnsi="Arial" w:cs="Arial"/>
              </w:rPr>
            </w:pPr>
            <w:r>
              <w:rPr>
                <w:rFonts w:ascii="Arial" w:hAnsi="Arial" w:cs="Arial"/>
              </w:rPr>
              <w:t>Wear high visibility vest/coat etc. – Increase awareness/vigilance</w:t>
            </w:r>
          </w:p>
        </w:tc>
        <w:tc>
          <w:tcPr>
            <w:tcW w:w="850" w:type="dxa"/>
          </w:tcPr>
          <w:p w14:paraId="2AD72214" w14:textId="77777777" w:rsidR="007C4C3D" w:rsidRDefault="007C4C3D" w:rsidP="00944A30">
            <w:pPr>
              <w:rPr>
                <w:rFonts w:ascii="Arial" w:hAnsi="Arial" w:cs="Arial"/>
                <w:b/>
              </w:rPr>
            </w:pPr>
          </w:p>
        </w:tc>
      </w:tr>
      <w:tr w:rsidR="007C4C3D" w14:paraId="754A55AA" w14:textId="77777777" w:rsidTr="00944A30">
        <w:tc>
          <w:tcPr>
            <w:tcW w:w="3719" w:type="dxa"/>
          </w:tcPr>
          <w:p w14:paraId="1C9CA08C" w14:textId="77777777" w:rsidR="007C4C3D" w:rsidRDefault="007C4C3D" w:rsidP="00944A30">
            <w:pPr>
              <w:rPr>
                <w:rFonts w:ascii="Arial" w:hAnsi="Arial" w:cs="Arial"/>
              </w:rPr>
            </w:pPr>
            <w:r>
              <w:rPr>
                <w:rFonts w:ascii="Arial" w:hAnsi="Arial" w:cs="Arial"/>
              </w:rPr>
              <w:t>Non-use of PPE (Personal Protection Equipment)</w:t>
            </w:r>
          </w:p>
        </w:tc>
        <w:tc>
          <w:tcPr>
            <w:tcW w:w="5921" w:type="dxa"/>
          </w:tcPr>
          <w:p w14:paraId="3FC7D9CD" w14:textId="77777777" w:rsidR="007C4C3D" w:rsidRDefault="007C4C3D" w:rsidP="00944A30">
            <w:pPr>
              <w:rPr>
                <w:rFonts w:ascii="Arial" w:hAnsi="Arial" w:cs="Arial"/>
              </w:rPr>
            </w:pPr>
            <w:r>
              <w:rPr>
                <w:rFonts w:ascii="Arial" w:hAnsi="Arial" w:cs="Arial"/>
              </w:rPr>
              <w:t>Wear the appropriate PPE – footwear, high visibility clothing etc.</w:t>
            </w:r>
          </w:p>
        </w:tc>
        <w:tc>
          <w:tcPr>
            <w:tcW w:w="850" w:type="dxa"/>
          </w:tcPr>
          <w:p w14:paraId="70FB5720" w14:textId="77777777" w:rsidR="007C4C3D" w:rsidRDefault="007C4C3D" w:rsidP="00944A30">
            <w:pPr>
              <w:rPr>
                <w:rFonts w:ascii="Arial" w:hAnsi="Arial" w:cs="Arial"/>
                <w:b/>
              </w:rPr>
            </w:pPr>
          </w:p>
        </w:tc>
      </w:tr>
      <w:tr w:rsidR="007C4C3D" w14:paraId="7CEFF092" w14:textId="77777777" w:rsidTr="00944A30">
        <w:tc>
          <w:tcPr>
            <w:tcW w:w="3719" w:type="dxa"/>
          </w:tcPr>
          <w:p w14:paraId="3FC56274" w14:textId="77777777" w:rsidR="007C4C3D" w:rsidRDefault="007C4C3D" w:rsidP="00944A30">
            <w:pPr>
              <w:rPr>
                <w:rFonts w:ascii="Arial" w:hAnsi="Arial" w:cs="Arial"/>
              </w:rPr>
            </w:pPr>
            <w:r>
              <w:rPr>
                <w:rFonts w:ascii="Arial" w:hAnsi="Arial" w:cs="Arial"/>
              </w:rPr>
              <w:t>Head injury from contact with top deck</w:t>
            </w:r>
          </w:p>
        </w:tc>
        <w:tc>
          <w:tcPr>
            <w:tcW w:w="5921" w:type="dxa"/>
          </w:tcPr>
          <w:p w14:paraId="125ED42F" w14:textId="77777777" w:rsidR="007C4C3D" w:rsidRDefault="007C4C3D" w:rsidP="00944A30">
            <w:pPr>
              <w:rPr>
                <w:rFonts w:ascii="Arial" w:hAnsi="Arial" w:cs="Arial"/>
              </w:rPr>
            </w:pPr>
            <w:r>
              <w:rPr>
                <w:rFonts w:ascii="Arial" w:hAnsi="Arial" w:cs="Arial"/>
              </w:rPr>
              <w:t>Position decks to give clear headroom where possible – consider using bump cap.</w:t>
            </w:r>
          </w:p>
        </w:tc>
        <w:tc>
          <w:tcPr>
            <w:tcW w:w="850" w:type="dxa"/>
          </w:tcPr>
          <w:p w14:paraId="5AFED2F5" w14:textId="77777777" w:rsidR="007C4C3D" w:rsidRDefault="007C4C3D" w:rsidP="00944A30">
            <w:pPr>
              <w:rPr>
                <w:rFonts w:ascii="Arial" w:hAnsi="Arial" w:cs="Arial"/>
                <w:b/>
              </w:rPr>
            </w:pPr>
          </w:p>
        </w:tc>
      </w:tr>
      <w:tr w:rsidR="007C4C3D" w14:paraId="2A66DA34" w14:textId="77777777" w:rsidTr="00944A30">
        <w:tc>
          <w:tcPr>
            <w:tcW w:w="3719" w:type="dxa"/>
          </w:tcPr>
          <w:p w14:paraId="1BECFCA3" w14:textId="77777777" w:rsidR="007C4C3D" w:rsidRDefault="007C4C3D" w:rsidP="00944A30">
            <w:pPr>
              <w:rPr>
                <w:rFonts w:ascii="Arial" w:hAnsi="Arial" w:cs="Arial"/>
              </w:rPr>
            </w:pPr>
            <w:r>
              <w:rPr>
                <w:rFonts w:ascii="Arial" w:hAnsi="Arial" w:cs="Arial"/>
              </w:rPr>
              <w:t>Ergonomics</w:t>
            </w:r>
          </w:p>
        </w:tc>
        <w:tc>
          <w:tcPr>
            <w:tcW w:w="5921" w:type="dxa"/>
          </w:tcPr>
          <w:p w14:paraId="6DA4CCC2" w14:textId="77777777" w:rsidR="007C4C3D" w:rsidRDefault="007C4C3D" w:rsidP="00944A30">
            <w:pPr>
              <w:rPr>
                <w:rFonts w:ascii="Arial" w:hAnsi="Arial" w:cs="Arial"/>
              </w:rPr>
            </w:pPr>
            <w:r>
              <w:rPr>
                <w:rFonts w:ascii="Arial" w:hAnsi="Arial" w:cs="Arial"/>
              </w:rPr>
              <w:t>Avoid overstretching and straining</w:t>
            </w:r>
          </w:p>
        </w:tc>
        <w:tc>
          <w:tcPr>
            <w:tcW w:w="850" w:type="dxa"/>
          </w:tcPr>
          <w:p w14:paraId="66501C9F" w14:textId="77777777" w:rsidR="007C4C3D" w:rsidRDefault="007C4C3D" w:rsidP="00944A30">
            <w:pPr>
              <w:rPr>
                <w:rFonts w:ascii="Arial" w:hAnsi="Arial" w:cs="Arial"/>
                <w:b/>
              </w:rPr>
            </w:pPr>
          </w:p>
        </w:tc>
      </w:tr>
      <w:tr w:rsidR="007C4C3D" w14:paraId="451FA660" w14:textId="77777777" w:rsidTr="00944A30">
        <w:tc>
          <w:tcPr>
            <w:tcW w:w="3719" w:type="dxa"/>
          </w:tcPr>
          <w:p w14:paraId="46CDB995" w14:textId="77777777" w:rsidR="007C4C3D" w:rsidRDefault="007C4C3D" w:rsidP="00944A30">
            <w:pPr>
              <w:rPr>
                <w:rFonts w:ascii="Arial" w:hAnsi="Arial" w:cs="Arial"/>
              </w:rPr>
            </w:pPr>
            <w:r>
              <w:rPr>
                <w:rFonts w:ascii="Arial" w:hAnsi="Arial" w:cs="Arial"/>
              </w:rPr>
              <w:t>Fall through gaps between lower decks</w:t>
            </w:r>
          </w:p>
        </w:tc>
        <w:tc>
          <w:tcPr>
            <w:tcW w:w="5921" w:type="dxa"/>
          </w:tcPr>
          <w:p w14:paraId="5D5567E9" w14:textId="77777777" w:rsidR="007C4C3D" w:rsidRDefault="007C4C3D" w:rsidP="007C4C3D">
            <w:pPr>
              <w:rPr>
                <w:rFonts w:ascii="Arial" w:hAnsi="Arial" w:cs="Arial"/>
              </w:rPr>
            </w:pPr>
            <w:r>
              <w:rPr>
                <w:rFonts w:ascii="Arial" w:hAnsi="Arial" w:cs="Arial"/>
              </w:rPr>
              <w:t>Where possible all work to be carried out at ground level before raising deck.  Avoid stepping across the gap if possible – ensure all appropriate areas have adequate no-slip covering</w:t>
            </w:r>
          </w:p>
        </w:tc>
        <w:tc>
          <w:tcPr>
            <w:tcW w:w="850" w:type="dxa"/>
          </w:tcPr>
          <w:p w14:paraId="30804D3B" w14:textId="77777777" w:rsidR="007C4C3D" w:rsidRDefault="007C4C3D" w:rsidP="00944A30">
            <w:pPr>
              <w:rPr>
                <w:rFonts w:ascii="Arial" w:hAnsi="Arial" w:cs="Arial"/>
                <w:b/>
              </w:rPr>
            </w:pPr>
          </w:p>
        </w:tc>
      </w:tr>
    </w:tbl>
    <w:p w14:paraId="6A3E97D3" w14:textId="77777777" w:rsidR="00C622F4" w:rsidRDefault="00C622F4" w:rsidP="00944A30">
      <w:pPr>
        <w:jc w:val="center"/>
        <w:rPr>
          <w:rFonts w:ascii="Arial" w:hAnsi="Arial" w:cs="Arial"/>
          <w:b/>
        </w:rPr>
      </w:pPr>
    </w:p>
    <w:p w14:paraId="7E536984" w14:textId="77777777" w:rsidR="00C622F4" w:rsidRDefault="00C622F4">
      <w:pPr>
        <w:rPr>
          <w:rFonts w:ascii="Arial" w:hAnsi="Arial" w:cs="Arial"/>
          <w:b/>
        </w:rPr>
      </w:pPr>
      <w:r>
        <w:rPr>
          <w:rFonts w:ascii="Arial" w:hAnsi="Arial" w:cs="Arial"/>
          <w:b/>
        </w:rPr>
        <w:br w:type="page"/>
      </w:r>
    </w:p>
    <w:tbl>
      <w:tblPr>
        <w:tblStyle w:val="TableGrid"/>
        <w:tblW w:w="10490" w:type="dxa"/>
        <w:tblInd w:w="-714" w:type="dxa"/>
        <w:tblLook w:val="04A0" w:firstRow="1" w:lastRow="0" w:firstColumn="1" w:lastColumn="0" w:noHBand="0" w:noVBand="1"/>
      </w:tblPr>
      <w:tblGrid>
        <w:gridCol w:w="3719"/>
        <w:gridCol w:w="5921"/>
        <w:gridCol w:w="850"/>
      </w:tblGrid>
      <w:tr w:rsidR="00C622F4" w14:paraId="646A8133" w14:textId="77777777" w:rsidTr="00F35352">
        <w:tc>
          <w:tcPr>
            <w:tcW w:w="3719" w:type="dxa"/>
            <w:shd w:val="clear" w:color="auto" w:fill="A6A6A6" w:themeFill="background1" w:themeFillShade="A6"/>
          </w:tcPr>
          <w:p w14:paraId="6103F46C" w14:textId="77777777" w:rsidR="00C622F4" w:rsidRPr="00C622F4" w:rsidRDefault="00C622F4" w:rsidP="00C622F4">
            <w:pPr>
              <w:jc w:val="center"/>
              <w:rPr>
                <w:rFonts w:ascii="Arial" w:hAnsi="Arial" w:cs="Arial"/>
                <w:b/>
              </w:rPr>
            </w:pPr>
            <w:r>
              <w:rPr>
                <w:rFonts w:ascii="Arial" w:hAnsi="Arial" w:cs="Arial"/>
                <w:b/>
              </w:rPr>
              <w:lastRenderedPageBreak/>
              <w:t>HAZARD</w:t>
            </w:r>
          </w:p>
        </w:tc>
        <w:tc>
          <w:tcPr>
            <w:tcW w:w="5921" w:type="dxa"/>
            <w:shd w:val="clear" w:color="auto" w:fill="A6A6A6" w:themeFill="background1" w:themeFillShade="A6"/>
          </w:tcPr>
          <w:p w14:paraId="6FC4BCA8" w14:textId="77777777" w:rsidR="00C622F4" w:rsidRPr="00C622F4" w:rsidRDefault="00C622F4" w:rsidP="00C622F4">
            <w:pPr>
              <w:jc w:val="center"/>
              <w:rPr>
                <w:rFonts w:ascii="Arial" w:hAnsi="Arial" w:cs="Arial"/>
                <w:b/>
              </w:rPr>
            </w:pPr>
            <w:r>
              <w:rPr>
                <w:rFonts w:ascii="Arial" w:hAnsi="Arial" w:cs="Arial"/>
                <w:b/>
              </w:rPr>
              <w:t>SAFE PRACTICE</w:t>
            </w:r>
          </w:p>
        </w:tc>
        <w:tc>
          <w:tcPr>
            <w:tcW w:w="850" w:type="dxa"/>
            <w:shd w:val="clear" w:color="auto" w:fill="A6A6A6" w:themeFill="background1" w:themeFillShade="A6"/>
          </w:tcPr>
          <w:p w14:paraId="698668AC" w14:textId="77777777" w:rsidR="00C622F4" w:rsidRPr="00C622F4" w:rsidRDefault="00C622F4" w:rsidP="00C622F4">
            <w:pPr>
              <w:jc w:val="center"/>
              <w:rPr>
                <w:rFonts w:ascii="Arial" w:hAnsi="Arial" w:cs="Arial"/>
                <w:b/>
              </w:rPr>
            </w:pPr>
            <w:r>
              <w:rPr>
                <w:rFonts w:ascii="Arial" w:hAnsi="Arial" w:cs="Arial"/>
                <w:b/>
              </w:rPr>
              <w:t>TICK</w:t>
            </w:r>
          </w:p>
        </w:tc>
      </w:tr>
      <w:tr w:rsidR="00C622F4" w14:paraId="7FA42DF6" w14:textId="77777777" w:rsidTr="00945B8B">
        <w:tc>
          <w:tcPr>
            <w:tcW w:w="3719" w:type="dxa"/>
          </w:tcPr>
          <w:p w14:paraId="64EB5EE3" w14:textId="77777777" w:rsidR="00C622F4" w:rsidRDefault="00C622F4" w:rsidP="00945B8B">
            <w:pPr>
              <w:rPr>
                <w:rFonts w:ascii="Arial" w:hAnsi="Arial" w:cs="Arial"/>
              </w:rPr>
            </w:pPr>
            <w:r>
              <w:rPr>
                <w:rFonts w:ascii="Arial" w:hAnsi="Arial" w:cs="Arial"/>
              </w:rPr>
              <w:t>Climbing onto transporter</w:t>
            </w:r>
          </w:p>
        </w:tc>
        <w:tc>
          <w:tcPr>
            <w:tcW w:w="5921" w:type="dxa"/>
          </w:tcPr>
          <w:p w14:paraId="34A410BE" w14:textId="77777777" w:rsidR="00C622F4" w:rsidRDefault="00C622F4" w:rsidP="00945B8B">
            <w:pPr>
              <w:rPr>
                <w:rFonts w:ascii="Arial" w:hAnsi="Arial" w:cs="Arial"/>
              </w:rPr>
            </w:pPr>
            <w:r>
              <w:rPr>
                <w:rFonts w:ascii="Arial" w:hAnsi="Arial" w:cs="Arial"/>
              </w:rPr>
              <w:t>Do no climb up – walk up the decking</w:t>
            </w:r>
          </w:p>
        </w:tc>
        <w:tc>
          <w:tcPr>
            <w:tcW w:w="850" w:type="dxa"/>
          </w:tcPr>
          <w:p w14:paraId="1523208B" w14:textId="77777777" w:rsidR="00C622F4" w:rsidRDefault="00C622F4" w:rsidP="00945B8B">
            <w:pPr>
              <w:rPr>
                <w:rFonts w:ascii="Arial" w:hAnsi="Arial" w:cs="Arial"/>
                <w:b/>
              </w:rPr>
            </w:pPr>
          </w:p>
        </w:tc>
      </w:tr>
      <w:tr w:rsidR="00C622F4" w14:paraId="23DE4149" w14:textId="77777777" w:rsidTr="00945B8B">
        <w:tc>
          <w:tcPr>
            <w:tcW w:w="3719" w:type="dxa"/>
          </w:tcPr>
          <w:p w14:paraId="588442C8" w14:textId="77777777" w:rsidR="00C622F4" w:rsidRDefault="00C622F4" w:rsidP="00945B8B">
            <w:pPr>
              <w:rPr>
                <w:rFonts w:ascii="Arial" w:hAnsi="Arial" w:cs="Arial"/>
              </w:rPr>
            </w:pPr>
            <w:r>
              <w:rPr>
                <w:rFonts w:ascii="Arial" w:hAnsi="Arial" w:cs="Arial"/>
              </w:rPr>
              <w:t>Jumping from TP</w:t>
            </w:r>
          </w:p>
        </w:tc>
        <w:tc>
          <w:tcPr>
            <w:tcW w:w="5921" w:type="dxa"/>
          </w:tcPr>
          <w:p w14:paraId="6502DBC7" w14:textId="77777777" w:rsidR="00C622F4" w:rsidRDefault="00C622F4" w:rsidP="00945B8B">
            <w:pPr>
              <w:rPr>
                <w:rFonts w:ascii="Arial" w:hAnsi="Arial" w:cs="Arial"/>
              </w:rPr>
            </w:pPr>
            <w:r>
              <w:rPr>
                <w:rFonts w:ascii="Arial" w:hAnsi="Arial" w:cs="Arial"/>
              </w:rPr>
              <w:t>Do not jump from the decking – step down</w:t>
            </w:r>
          </w:p>
        </w:tc>
        <w:tc>
          <w:tcPr>
            <w:tcW w:w="850" w:type="dxa"/>
          </w:tcPr>
          <w:p w14:paraId="39B65B6D" w14:textId="77777777" w:rsidR="00C622F4" w:rsidRDefault="00C622F4" w:rsidP="00945B8B">
            <w:pPr>
              <w:rPr>
                <w:rFonts w:ascii="Arial" w:hAnsi="Arial" w:cs="Arial"/>
                <w:b/>
              </w:rPr>
            </w:pPr>
          </w:p>
        </w:tc>
      </w:tr>
      <w:tr w:rsidR="00C622F4" w14:paraId="55C45028" w14:textId="77777777" w:rsidTr="00945B8B">
        <w:tc>
          <w:tcPr>
            <w:tcW w:w="3719" w:type="dxa"/>
          </w:tcPr>
          <w:p w14:paraId="207B5B72" w14:textId="77777777" w:rsidR="00C622F4" w:rsidRDefault="00C622F4" w:rsidP="00945B8B">
            <w:pPr>
              <w:rPr>
                <w:rFonts w:ascii="Arial" w:hAnsi="Arial" w:cs="Arial"/>
              </w:rPr>
            </w:pPr>
            <w:r>
              <w:rPr>
                <w:rFonts w:ascii="Arial" w:hAnsi="Arial" w:cs="Arial"/>
              </w:rPr>
              <w:t>Jumping from TP/cab</w:t>
            </w:r>
          </w:p>
        </w:tc>
        <w:tc>
          <w:tcPr>
            <w:tcW w:w="5921" w:type="dxa"/>
          </w:tcPr>
          <w:p w14:paraId="376FFAA8" w14:textId="77777777" w:rsidR="00C622F4" w:rsidRDefault="00C622F4" w:rsidP="00945B8B">
            <w:pPr>
              <w:rPr>
                <w:rFonts w:ascii="Arial" w:hAnsi="Arial" w:cs="Arial"/>
              </w:rPr>
            </w:pPr>
            <w:r>
              <w:rPr>
                <w:rFonts w:ascii="Arial" w:hAnsi="Arial" w:cs="Arial"/>
              </w:rPr>
              <w:t>Use cab steps – do not jump down</w:t>
            </w:r>
          </w:p>
        </w:tc>
        <w:tc>
          <w:tcPr>
            <w:tcW w:w="850" w:type="dxa"/>
          </w:tcPr>
          <w:p w14:paraId="5DEFDB7E" w14:textId="77777777" w:rsidR="00C622F4" w:rsidRDefault="00C622F4" w:rsidP="00945B8B">
            <w:pPr>
              <w:rPr>
                <w:rFonts w:ascii="Arial" w:hAnsi="Arial" w:cs="Arial"/>
                <w:b/>
              </w:rPr>
            </w:pPr>
          </w:p>
        </w:tc>
      </w:tr>
      <w:tr w:rsidR="00C622F4" w14:paraId="6438A52D" w14:textId="77777777" w:rsidTr="00945B8B">
        <w:tc>
          <w:tcPr>
            <w:tcW w:w="3719" w:type="dxa"/>
          </w:tcPr>
          <w:p w14:paraId="6743F123" w14:textId="77777777" w:rsidR="00C622F4" w:rsidRDefault="00C622F4" w:rsidP="00945B8B">
            <w:pPr>
              <w:rPr>
                <w:rFonts w:ascii="Arial" w:hAnsi="Arial" w:cs="Arial"/>
              </w:rPr>
            </w:pPr>
            <w:r>
              <w:rPr>
                <w:rFonts w:ascii="Arial" w:hAnsi="Arial" w:cs="Arial"/>
              </w:rPr>
              <w:t>Fall from front ladder</w:t>
            </w:r>
          </w:p>
        </w:tc>
        <w:tc>
          <w:tcPr>
            <w:tcW w:w="5921" w:type="dxa"/>
          </w:tcPr>
          <w:p w14:paraId="3486A70E" w14:textId="77777777" w:rsidR="00C622F4" w:rsidRDefault="00C622F4" w:rsidP="00945B8B">
            <w:pPr>
              <w:rPr>
                <w:rFonts w:ascii="Arial" w:hAnsi="Arial" w:cs="Arial"/>
              </w:rPr>
            </w:pPr>
            <w:r>
              <w:rPr>
                <w:rFonts w:ascii="Arial" w:hAnsi="Arial" w:cs="Arial"/>
              </w:rPr>
              <w:t>Ensure ladder is secure – maintain firm hold on anchor point</w:t>
            </w:r>
          </w:p>
        </w:tc>
        <w:tc>
          <w:tcPr>
            <w:tcW w:w="850" w:type="dxa"/>
          </w:tcPr>
          <w:p w14:paraId="2CC387AC" w14:textId="77777777" w:rsidR="00C622F4" w:rsidRDefault="00C622F4" w:rsidP="00945B8B">
            <w:pPr>
              <w:rPr>
                <w:rFonts w:ascii="Arial" w:hAnsi="Arial" w:cs="Arial"/>
                <w:b/>
              </w:rPr>
            </w:pPr>
          </w:p>
        </w:tc>
      </w:tr>
      <w:tr w:rsidR="00C622F4" w14:paraId="7BE47625" w14:textId="77777777" w:rsidTr="00945B8B">
        <w:tc>
          <w:tcPr>
            <w:tcW w:w="3719" w:type="dxa"/>
          </w:tcPr>
          <w:p w14:paraId="6C25AB6D" w14:textId="77777777" w:rsidR="00C622F4" w:rsidRDefault="00C622F4" w:rsidP="00945B8B">
            <w:pPr>
              <w:rPr>
                <w:rFonts w:ascii="Arial" w:hAnsi="Arial" w:cs="Arial"/>
              </w:rPr>
            </w:pPr>
            <w:r>
              <w:rPr>
                <w:rFonts w:ascii="Arial" w:hAnsi="Arial" w:cs="Arial"/>
              </w:rPr>
              <w:t>Repetitive Strain Injury</w:t>
            </w:r>
          </w:p>
        </w:tc>
        <w:tc>
          <w:tcPr>
            <w:tcW w:w="5921" w:type="dxa"/>
          </w:tcPr>
          <w:p w14:paraId="7C2E6D01" w14:textId="77777777" w:rsidR="00C622F4" w:rsidRDefault="00C622F4" w:rsidP="00945B8B">
            <w:pPr>
              <w:rPr>
                <w:rFonts w:ascii="Arial" w:hAnsi="Arial" w:cs="Arial"/>
              </w:rPr>
            </w:pPr>
            <w:r>
              <w:rPr>
                <w:rFonts w:ascii="Arial" w:hAnsi="Arial" w:cs="Arial"/>
              </w:rPr>
              <w:t>Do not use excessive force – report any problem ASAP</w:t>
            </w:r>
          </w:p>
        </w:tc>
        <w:tc>
          <w:tcPr>
            <w:tcW w:w="850" w:type="dxa"/>
          </w:tcPr>
          <w:p w14:paraId="1C18BBAC" w14:textId="77777777" w:rsidR="00C622F4" w:rsidRDefault="00C622F4" w:rsidP="00945B8B">
            <w:pPr>
              <w:rPr>
                <w:rFonts w:ascii="Arial" w:hAnsi="Arial" w:cs="Arial"/>
                <w:b/>
              </w:rPr>
            </w:pPr>
          </w:p>
        </w:tc>
      </w:tr>
      <w:tr w:rsidR="00C622F4" w14:paraId="670068B0" w14:textId="77777777" w:rsidTr="00945B8B">
        <w:tc>
          <w:tcPr>
            <w:tcW w:w="3719" w:type="dxa"/>
          </w:tcPr>
          <w:p w14:paraId="06956048" w14:textId="77777777" w:rsidR="00C622F4" w:rsidRDefault="00C622F4" w:rsidP="00945B8B">
            <w:pPr>
              <w:rPr>
                <w:rFonts w:ascii="Arial" w:hAnsi="Arial" w:cs="Arial"/>
              </w:rPr>
            </w:pPr>
            <w:r>
              <w:rPr>
                <w:rFonts w:ascii="Arial" w:hAnsi="Arial" w:cs="Arial"/>
              </w:rPr>
              <w:t>Rushing</w:t>
            </w:r>
          </w:p>
          <w:p w14:paraId="2B9B60EE" w14:textId="77777777" w:rsidR="00C622F4" w:rsidRDefault="00C622F4" w:rsidP="00945B8B">
            <w:pPr>
              <w:rPr>
                <w:rFonts w:ascii="Arial" w:hAnsi="Arial" w:cs="Arial"/>
              </w:rPr>
            </w:pPr>
          </w:p>
        </w:tc>
        <w:tc>
          <w:tcPr>
            <w:tcW w:w="5921" w:type="dxa"/>
          </w:tcPr>
          <w:p w14:paraId="02E25BD6" w14:textId="77777777" w:rsidR="00C622F4" w:rsidRDefault="00C622F4" w:rsidP="00945B8B">
            <w:pPr>
              <w:rPr>
                <w:rFonts w:ascii="Arial" w:hAnsi="Arial" w:cs="Arial"/>
              </w:rPr>
            </w:pPr>
            <w:r>
              <w:rPr>
                <w:rFonts w:ascii="Arial" w:hAnsi="Arial" w:cs="Arial"/>
              </w:rPr>
              <w:t>DO NOT RUSH – Exercise care at all times</w:t>
            </w:r>
          </w:p>
        </w:tc>
        <w:tc>
          <w:tcPr>
            <w:tcW w:w="850" w:type="dxa"/>
          </w:tcPr>
          <w:p w14:paraId="40E9DE42" w14:textId="77777777" w:rsidR="00C622F4" w:rsidRDefault="00C622F4" w:rsidP="00945B8B">
            <w:pPr>
              <w:rPr>
                <w:rFonts w:ascii="Arial" w:hAnsi="Arial" w:cs="Arial"/>
                <w:b/>
              </w:rPr>
            </w:pPr>
          </w:p>
        </w:tc>
      </w:tr>
      <w:tr w:rsidR="00C622F4" w14:paraId="7DC9C08F" w14:textId="77777777" w:rsidTr="00945B8B">
        <w:tc>
          <w:tcPr>
            <w:tcW w:w="3719" w:type="dxa"/>
          </w:tcPr>
          <w:p w14:paraId="15BD0933" w14:textId="77777777" w:rsidR="00C622F4" w:rsidRDefault="00C622F4" w:rsidP="00945B8B">
            <w:pPr>
              <w:rPr>
                <w:rFonts w:ascii="Arial" w:hAnsi="Arial" w:cs="Arial"/>
              </w:rPr>
            </w:pPr>
            <w:r>
              <w:rPr>
                <w:rFonts w:ascii="Arial" w:hAnsi="Arial" w:cs="Arial"/>
              </w:rPr>
              <w:t>Loading and Unloading non starting vehicles</w:t>
            </w:r>
          </w:p>
        </w:tc>
        <w:tc>
          <w:tcPr>
            <w:tcW w:w="5921" w:type="dxa"/>
          </w:tcPr>
          <w:p w14:paraId="1016942A" w14:textId="77777777" w:rsidR="00C622F4" w:rsidRDefault="00C622F4" w:rsidP="00945B8B">
            <w:pPr>
              <w:rPr>
                <w:rFonts w:ascii="Arial" w:hAnsi="Arial" w:cs="Arial"/>
              </w:rPr>
            </w:pPr>
            <w:r>
              <w:rPr>
                <w:rFonts w:ascii="Arial" w:hAnsi="Arial" w:cs="Arial"/>
              </w:rPr>
              <w:t>Obtain assistance where possible/jump start vehicle/follow SSW ‘</w:t>
            </w:r>
            <w:r w:rsidR="00E45544">
              <w:rPr>
                <w:rFonts w:ascii="Arial" w:hAnsi="Arial" w:cs="Arial"/>
              </w:rPr>
              <w:t xml:space="preserve">Loading &amp; Unloading non starting </w:t>
            </w:r>
            <w:r>
              <w:rPr>
                <w:rFonts w:ascii="Arial" w:hAnsi="Arial" w:cs="Arial"/>
              </w:rPr>
              <w:t xml:space="preserve"> Vehicle</w:t>
            </w:r>
            <w:r w:rsidR="00E45544">
              <w:rPr>
                <w:rFonts w:ascii="Arial" w:hAnsi="Arial" w:cs="Arial"/>
              </w:rPr>
              <w:t>s</w:t>
            </w:r>
          </w:p>
        </w:tc>
        <w:tc>
          <w:tcPr>
            <w:tcW w:w="850" w:type="dxa"/>
          </w:tcPr>
          <w:p w14:paraId="4D3ED04C" w14:textId="77777777" w:rsidR="00C622F4" w:rsidRDefault="00C622F4" w:rsidP="00945B8B">
            <w:pPr>
              <w:rPr>
                <w:rFonts w:ascii="Arial" w:hAnsi="Arial" w:cs="Arial"/>
                <w:b/>
              </w:rPr>
            </w:pPr>
          </w:p>
        </w:tc>
      </w:tr>
      <w:tr w:rsidR="00C622F4" w14:paraId="1C1A6EE7" w14:textId="77777777" w:rsidTr="00945B8B">
        <w:tc>
          <w:tcPr>
            <w:tcW w:w="3719" w:type="dxa"/>
          </w:tcPr>
          <w:p w14:paraId="3FED1CB2" w14:textId="77777777" w:rsidR="00C622F4" w:rsidRDefault="00C622F4" w:rsidP="00945B8B">
            <w:pPr>
              <w:rPr>
                <w:rFonts w:ascii="Arial" w:hAnsi="Arial" w:cs="Arial"/>
              </w:rPr>
            </w:pPr>
            <w:r>
              <w:rPr>
                <w:rFonts w:ascii="Arial" w:hAnsi="Arial" w:cs="Arial"/>
              </w:rPr>
              <w:t>Load security – unsecured vehicles on the load falling off</w:t>
            </w:r>
          </w:p>
        </w:tc>
        <w:tc>
          <w:tcPr>
            <w:tcW w:w="5921" w:type="dxa"/>
          </w:tcPr>
          <w:p w14:paraId="06729E20" w14:textId="77777777" w:rsidR="00C622F4" w:rsidRDefault="00C622F4" w:rsidP="00945B8B">
            <w:pPr>
              <w:rPr>
                <w:rFonts w:ascii="Arial" w:hAnsi="Arial" w:cs="Arial"/>
              </w:rPr>
            </w:pPr>
            <w:r>
              <w:rPr>
                <w:rFonts w:ascii="Arial" w:hAnsi="Arial" w:cs="Arial"/>
              </w:rPr>
              <w:t>All vehicles to be secures correctly – check load before moving off</w:t>
            </w:r>
          </w:p>
        </w:tc>
        <w:tc>
          <w:tcPr>
            <w:tcW w:w="850" w:type="dxa"/>
          </w:tcPr>
          <w:p w14:paraId="7628F3B5" w14:textId="77777777" w:rsidR="00C622F4" w:rsidRDefault="00C622F4" w:rsidP="00945B8B">
            <w:pPr>
              <w:rPr>
                <w:rFonts w:ascii="Arial" w:hAnsi="Arial" w:cs="Arial"/>
                <w:b/>
              </w:rPr>
            </w:pPr>
          </w:p>
        </w:tc>
      </w:tr>
      <w:tr w:rsidR="00C622F4" w14:paraId="44546D09" w14:textId="77777777" w:rsidTr="00945B8B">
        <w:tc>
          <w:tcPr>
            <w:tcW w:w="3719" w:type="dxa"/>
          </w:tcPr>
          <w:p w14:paraId="3D1D490B" w14:textId="77777777" w:rsidR="00C622F4" w:rsidRDefault="00C622F4" w:rsidP="00945B8B">
            <w:pPr>
              <w:rPr>
                <w:rFonts w:ascii="Arial" w:hAnsi="Arial" w:cs="Arial"/>
              </w:rPr>
            </w:pPr>
            <w:r>
              <w:rPr>
                <w:rFonts w:ascii="Arial" w:hAnsi="Arial" w:cs="Arial"/>
              </w:rPr>
              <w:t>Foot injury</w:t>
            </w:r>
          </w:p>
        </w:tc>
        <w:tc>
          <w:tcPr>
            <w:tcW w:w="5921" w:type="dxa"/>
          </w:tcPr>
          <w:p w14:paraId="2787FC85" w14:textId="77777777" w:rsidR="00C622F4" w:rsidRDefault="00C622F4" w:rsidP="00945B8B">
            <w:pPr>
              <w:rPr>
                <w:rFonts w:ascii="Arial" w:hAnsi="Arial" w:cs="Arial"/>
              </w:rPr>
            </w:pPr>
            <w:r>
              <w:rPr>
                <w:rFonts w:ascii="Arial" w:hAnsi="Arial" w:cs="Arial"/>
              </w:rPr>
              <w:t>Appropriate safety footwear should be worn whilst loading/unloading</w:t>
            </w:r>
          </w:p>
        </w:tc>
        <w:tc>
          <w:tcPr>
            <w:tcW w:w="850" w:type="dxa"/>
          </w:tcPr>
          <w:p w14:paraId="26EF45C5" w14:textId="77777777" w:rsidR="00C622F4" w:rsidRDefault="00C622F4" w:rsidP="00945B8B">
            <w:pPr>
              <w:rPr>
                <w:rFonts w:ascii="Arial" w:hAnsi="Arial" w:cs="Arial"/>
                <w:b/>
              </w:rPr>
            </w:pPr>
          </w:p>
        </w:tc>
      </w:tr>
      <w:tr w:rsidR="00C622F4" w14:paraId="39381000" w14:textId="77777777" w:rsidTr="00945B8B">
        <w:tc>
          <w:tcPr>
            <w:tcW w:w="3719" w:type="dxa"/>
          </w:tcPr>
          <w:p w14:paraId="75E7BD45" w14:textId="77777777" w:rsidR="00C622F4" w:rsidRDefault="00C622F4" w:rsidP="00945B8B">
            <w:pPr>
              <w:rPr>
                <w:rFonts w:ascii="Arial" w:hAnsi="Arial" w:cs="Arial"/>
              </w:rPr>
            </w:pPr>
            <w:r>
              <w:rPr>
                <w:rFonts w:ascii="Arial" w:hAnsi="Arial" w:cs="Arial"/>
              </w:rPr>
              <w:t>Stress: pressure to meet deadlines</w:t>
            </w:r>
          </w:p>
        </w:tc>
        <w:tc>
          <w:tcPr>
            <w:tcW w:w="5921" w:type="dxa"/>
          </w:tcPr>
          <w:p w14:paraId="5654F973" w14:textId="77777777" w:rsidR="00C622F4" w:rsidRDefault="00C622F4" w:rsidP="00945B8B">
            <w:pPr>
              <w:rPr>
                <w:rFonts w:ascii="Arial" w:hAnsi="Arial" w:cs="Arial"/>
              </w:rPr>
            </w:pPr>
            <w:r>
              <w:rPr>
                <w:rFonts w:ascii="Arial" w:hAnsi="Arial" w:cs="Arial"/>
              </w:rPr>
              <w:t>Avoid self-inflicted pressure – set realistic deadlines and adjust if necessary</w:t>
            </w:r>
          </w:p>
        </w:tc>
        <w:tc>
          <w:tcPr>
            <w:tcW w:w="850" w:type="dxa"/>
          </w:tcPr>
          <w:p w14:paraId="14F29483" w14:textId="77777777" w:rsidR="00C622F4" w:rsidRDefault="00C622F4" w:rsidP="00945B8B">
            <w:pPr>
              <w:rPr>
                <w:rFonts w:ascii="Arial" w:hAnsi="Arial" w:cs="Arial"/>
                <w:b/>
              </w:rPr>
            </w:pPr>
          </w:p>
        </w:tc>
      </w:tr>
      <w:tr w:rsidR="00C622F4" w14:paraId="09D0D0EF" w14:textId="77777777" w:rsidTr="00945B8B">
        <w:tc>
          <w:tcPr>
            <w:tcW w:w="3719" w:type="dxa"/>
          </w:tcPr>
          <w:p w14:paraId="36CAA27F" w14:textId="77777777" w:rsidR="00C622F4" w:rsidRDefault="00C622F4" w:rsidP="00945B8B">
            <w:pPr>
              <w:rPr>
                <w:rFonts w:ascii="Arial" w:hAnsi="Arial" w:cs="Arial"/>
              </w:rPr>
            </w:pPr>
            <w:r>
              <w:rPr>
                <w:rFonts w:ascii="Arial" w:hAnsi="Arial" w:cs="Arial"/>
              </w:rPr>
              <w:t>Defective Transporter</w:t>
            </w:r>
          </w:p>
        </w:tc>
        <w:tc>
          <w:tcPr>
            <w:tcW w:w="5921" w:type="dxa"/>
          </w:tcPr>
          <w:p w14:paraId="16C8BB74" w14:textId="77777777" w:rsidR="00C622F4" w:rsidRDefault="00C622F4" w:rsidP="00945B8B">
            <w:pPr>
              <w:rPr>
                <w:rFonts w:ascii="Arial" w:hAnsi="Arial" w:cs="Arial"/>
              </w:rPr>
            </w:pPr>
            <w:r>
              <w:rPr>
                <w:rFonts w:ascii="Arial" w:hAnsi="Arial" w:cs="Arial"/>
              </w:rPr>
              <w:t>Carry out daily vehicle checks – defective equipment must not be used – use the Defect Reporting Procedure</w:t>
            </w:r>
          </w:p>
        </w:tc>
        <w:tc>
          <w:tcPr>
            <w:tcW w:w="850" w:type="dxa"/>
          </w:tcPr>
          <w:p w14:paraId="2DCC1866" w14:textId="77777777" w:rsidR="00C622F4" w:rsidRDefault="00C622F4" w:rsidP="00945B8B">
            <w:pPr>
              <w:rPr>
                <w:rFonts w:ascii="Arial" w:hAnsi="Arial" w:cs="Arial"/>
                <w:b/>
              </w:rPr>
            </w:pPr>
          </w:p>
        </w:tc>
      </w:tr>
      <w:tr w:rsidR="00C622F4" w14:paraId="01794295" w14:textId="77777777" w:rsidTr="00945B8B">
        <w:tc>
          <w:tcPr>
            <w:tcW w:w="3719" w:type="dxa"/>
          </w:tcPr>
          <w:p w14:paraId="2AEC0611" w14:textId="77777777" w:rsidR="00C622F4" w:rsidRDefault="00C622F4" w:rsidP="00945B8B">
            <w:pPr>
              <w:rPr>
                <w:rFonts w:ascii="Arial" w:hAnsi="Arial" w:cs="Arial"/>
              </w:rPr>
            </w:pPr>
            <w:r>
              <w:rPr>
                <w:rFonts w:ascii="Arial" w:hAnsi="Arial" w:cs="Arial"/>
              </w:rPr>
              <w:t>Lack of sufficient training</w:t>
            </w:r>
          </w:p>
        </w:tc>
        <w:tc>
          <w:tcPr>
            <w:tcW w:w="5921" w:type="dxa"/>
          </w:tcPr>
          <w:p w14:paraId="3BB17838" w14:textId="77777777" w:rsidR="00C622F4" w:rsidRDefault="00C622F4" w:rsidP="00945B8B">
            <w:pPr>
              <w:rPr>
                <w:rFonts w:ascii="Arial" w:hAnsi="Arial" w:cs="Arial"/>
              </w:rPr>
            </w:pPr>
            <w:r>
              <w:rPr>
                <w:rFonts w:ascii="Arial" w:hAnsi="Arial" w:cs="Arial"/>
              </w:rPr>
              <w:t>Identify individual driver training requirements – provide appropriate training as necessary to establish competence</w:t>
            </w:r>
          </w:p>
        </w:tc>
        <w:tc>
          <w:tcPr>
            <w:tcW w:w="850" w:type="dxa"/>
          </w:tcPr>
          <w:p w14:paraId="225DBF1B" w14:textId="77777777" w:rsidR="00C622F4" w:rsidRDefault="00C622F4" w:rsidP="00945B8B">
            <w:pPr>
              <w:rPr>
                <w:rFonts w:ascii="Arial" w:hAnsi="Arial" w:cs="Arial"/>
                <w:b/>
              </w:rPr>
            </w:pPr>
          </w:p>
        </w:tc>
      </w:tr>
      <w:tr w:rsidR="00C622F4" w14:paraId="01287F7C" w14:textId="77777777" w:rsidTr="00945B8B">
        <w:tc>
          <w:tcPr>
            <w:tcW w:w="3719" w:type="dxa"/>
          </w:tcPr>
          <w:p w14:paraId="23FC0474" w14:textId="77777777" w:rsidR="00C622F4" w:rsidRDefault="00C622F4" w:rsidP="00945B8B">
            <w:pPr>
              <w:rPr>
                <w:rFonts w:ascii="Arial" w:hAnsi="Arial" w:cs="Arial"/>
              </w:rPr>
            </w:pPr>
            <w:r>
              <w:rPr>
                <w:rFonts w:ascii="Arial" w:hAnsi="Arial" w:cs="Arial"/>
              </w:rPr>
              <w:t>Lack of awareness of transporter hazards</w:t>
            </w:r>
          </w:p>
        </w:tc>
        <w:tc>
          <w:tcPr>
            <w:tcW w:w="5921" w:type="dxa"/>
          </w:tcPr>
          <w:p w14:paraId="1643A412" w14:textId="77777777" w:rsidR="00C622F4" w:rsidRDefault="00C622F4" w:rsidP="00945B8B">
            <w:pPr>
              <w:rPr>
                <w:rFonts w:ascii="Arial" w:hAnsi="Arial" w:cs="Arial"/>
              </w:rPr>
            </w:pPr>
            <w:r>
              <w:rPr>
                <w:rFonts w:ascii="Arial" w:hAnsi="Arial" w:cs="Arial"/>
              </w:rPr>
              <w:t>Hazard awareness and instruction in the safe operating methods to be included in all driver training programmes</w:t>
            </w:r>
          </w:p>
        </w:tc>
        <w:tc>
          <w:tcPr>
            <w:tcW w:w="850" w:type="dxa"/>
          </w:tcPr>
          <w:p w14:paraId="3BFA01EC" w14:textId="77777777" w:rsidR="00C622F4" w:rsidRDefault="00C622F4" w:rsidP="00945B8B">
            <w:pPr>
              <w:rPr>
                <w:rFonts w:ascii="Arial" w:hAnsi="Arial" w:cs="Arial"/>
                <w:b/>
              </w:rPr>
            </w:pPr>
          </w:p>
        </w:tc>
      </w:tr>
      <w:tr w:rsidR="00C622F4" w14:paraId="00530163" w14:textId="77777777" w:rsidTr="00945B8B">
        <w:tc>
          <w:tcPr>
            <w:tcW w:w="3719" w:type="dxa"/>
          </w:tcPr>
          <w:p w14:paraId="09AF7172" w14:textId="77777777" w:rsidR="00C622F4" w:rsidRDefault="00C622F4" w:rsidP="00945B8B">
            <w:pPr>
              <w:rPr>
                <w:rFonts w:ascii="Arial" w:hAnsi="Arial" w:cs="Arial"/>
              </w:rPr>
            </w:pPr>
            <w:r>
              <w:rPr>
                <w:rFonts w:ascii="Arial" w:hAnsi="Arial" w:cs="Arial"/>
              </w:rPr>
              <w:t>Transit damage to vehicles</w:t>
            </w:r>
          </w:p>
        </w:tc>
        <w:tc>
          <w:tcPr>
            <w:tcW w:w="5921" w:type="dxa"/>
          </w:tcPr>
          <w:p w14:paraId="2A9FDB23" w14:textId="77777777" w:rsidR="00C622F4" w:rsidRDefault="00C622F4" w:rsidP="00945B8B">
            <w:pPr>
              <w:rPr>
                <w:rFonts w:ascii="Arial" w:hAnsi="Arial" w:cs="Arial"/>
              </w:rPr>
            </w:pPr>
            <w:r>
              <w:rPr>
                <w:rFonts w:ascii="Arial" w:hAnsi="Arial" w:cs="Arial"/>
              </w:rPr>
              <w:t>Ensure that all vehicles have adequate space between them – avoid low tree routes,  Know the height of the load being carried</w:t>
            </w:r>
          </w:p>
        </w:tc>
        <w:tc>
          <w:tcPr>
            <w:tcW w:w="850" w:type="dxa"/>
          </w:tcPr>
          <w:p w14:paraId="51A69FF3" w14:textId="77777777" w:rsidR="00C622F4" w:rsidRDefault="00C622F4" w:rsidP="00945B8B">
            <w:pPr>
              <w:rPr>
                <w:rFonts w:ascii="Arial" w:hAnsi="Arial" w:cs="Arial"/>
                <w:b/>
              </w:rPr>
            </w:pPr>
          </w:p>
        </w:tc>
      </w:tr>
      <w:tr w:rsidR="00C622F4" w14:paraId="577787B8" w14:textId="77777777" w:rsidTr="00945B8B">
        <w:tc>
          <w:tcPr>
            <w:tcW w:w="3719" w:type="dxa"/>
          </w:tcPr>
          <w:p w14:paraId="0B68F581" w14:textId="77777777" w:rsidR="00C622F4" w:rsidRDefault="00C622F4" w:rsidP="00945B8B">
            <w:pPr>
              <w:rPr>
                <w:rFonts w:ascii="Arial" w:hAnsi="Arial" w:cs="Arial"/>
              </w:rPr>
            </w:pPr>
            <w:r>
              <w:rPr>
                <w:rFonts w:ascii="Arial" w:hAnsi="Arial" w:cs="Arial"/>
              </w:rPr>
              <w:t>Winter conditions – rain/snow/ice/high winds</w:t>
            </w:r>
          </w:p>
        </w:tc>
        <w:tc>
          <w:tcPr>
            <w:tcW w:w="5921" w:type="dxa"/>
          </w:tcPr>
          <w:p w14:paraId="549F14BB" w14:textId="77777777" w:rsidR="00C622F4" w:rsidRDefault="00C622F4" w:rsidP="00945B8B">
            <w:pPr>
              <w:rPr>
                <w:rFonts w:ascii="Arial" w:hAnsi="Arial" w:cs="Arial"/>
              </w:rPr>
            </w:pPr>
            <w:r>
              <w:rPr>
                <w:rFonts w:ascii="Arial" w:hAnsi="Arial" w:cs="Arial"/>
              </w:rPr>
              <w:t>Extreme care to be taken – safe working practices to be followed at all times – do not take unnecessary risks</w:t>
            </w:r>
          </w:p>
        </w:tc>
        <w:tc>
          <w:tcPr>
            <w:tcW w:w="850" w:type="dxa"/>
          </w:tcPr>
          <w:p w14:paraId="75EB1AFE" w14:textId="77777777" w:rsidR="00C622F4" w:rsidRDefault="00C622F4" w:rsidP="00945B8B">
            <w:pPr>
              <w:rPr>
                <w:rFonts w:ascii="Arial" w:hAnsi="Arial" w:cs="Arial"/>
                <w:b/>
              </w:rPr>
            </w:pPr>
          </w:p>
        </w:tc>
      </w:tr>
      <w:tr w:rsidR="00C622F4" w14:paraId="6DEC1E54" w14:textId="77777777" w:rsidTr="00945B8B">
        <w:tc>
          <w:tcPr>
            <w:tcW w:w="3719" w:type="dxa"/>
          </w:tcPr>
          <w:p w14:paraId="1F9E8B04" w14:textId="77777777" w:rsidR="00C622F4" w:rsidRDefault="00C622F4" w:rsidP="00945B8B">
            <w:pPr>
              <w:rPr>
                <w:rFonts w:ascii="Arial" w:hAnsi="Arial" w:cs="Arial"/>
              </w:rPr>
            </w:pPr>
            <w:r>
              <w:rPr>
                <w:rFonts w:ascii="Arial" w:hAnsi="Arial" w:cs="Arial"/>
              </w:rPr>
              <w:t>Loading/unloading in darkness – higher risk of tripping on the decking</w:t>
            </w:r>
          </w:p>
        </w:tc>
        <w:tc>
          <w:tcPr>
            <w:tcW w:w="5921" w:type="dxa"/>
          </w:tcPr>
          <w:p w14:paraId="2047E4E2" w14:textId="77777777" w:rsidR="00C622F4" w:rsidRDefault="00C622F4" w:rsidP="00945B8B">
            <w:pPr>
              <w:rPr>
                <w:rFonts w:ascii="Arial" w:hAnsi="Arial" w:cs="Arial"/>
              </w:rPr>
            </w:pPr>
            <w:r>
              <w:rPr>
                <w:rFonts w:ascii="Arial" w:hAnsi="Arial" w:cs="Arial"/>
              </w:rPr>
              <w:t>Extreme care to be taken – position the truck in the brightest area if possible/use loading lights</w:t>
            </w:r>
          </w:p>
        </w:tc>
        <w:tc>
          <w:tcPr>
            <w:tcW w:w="850" w:type="dxa"/>
          </w:tcPr>
          <w:p w14:paraId="01247012" w14:textId="77777777" w:rsidR="00C622F4" w:rsidRDefault="00C622F4" w:rsidP="00945B8B">
            <w:pPr>
              <w:rPr>
                <w:rFonts w:ascii="Arial" w:hAnsi="Arial" w:cs="Arial"/>
                <w:b/>
              </w:rPr>
            </w:pPr>
          </w:p>
        </w:tc>
      </w:tr>
      <w:tr w:rsidR="00C622F4" w14:paraId="21CD62FA" w14:textId="77777777" w:rsidTr="00945B8B">
        <w:tc>
          <w:tcPr>
            <w:tcW w:w="3719" w:type="dxa"/>
          </w:tcPr>
          <w:p w14:paraId="16547AC6" w14:textId="77777777" w:rsidR="00C622F4" w:rsidRDefault="00C622F4" w:rsidP="00945B8B">
            <w:pPr>
              <w:rPr>
                <w:rFonts w:ascii="Arial" w:hAnsi="Arial" w:cs="Arial"/>
              </w:rPr>
            </w:pPr>
            <w:r>
              <w:rPr>
                <w:rFonts w:ascii="Arial" w:hAnsi="Arial" w:cs="Arial"/>
              </w:rPr>
              <w:t>Loading/unloading in adverse weather conditions</w:t>
            </w:r>
          </w:p>
        </w:tc>
        <w:tc>
          <w:tcPr>
            <w:tcW w:w="5921" w:type="dxa"/>
          </w:tcPr>
          <w:p w14:paraId="41F6BF7E" w14:textId="77777777" w:rsidR="00C622F4" w:rsidRDefault="00C622F4" w:rsidP="00945B8B">
            <w:pPr>
              <w:rPr>
                <w:rFonts w:ascii="Arial" w:hAnsi="Arial" w:cs="Arial"/>
              </w:rPr>
            </w:pPr>
            <w:r>
              <w:rPr>
                <w:rFonts w:ascii="Arial" w:hAnsi="Arial" w:cs="Arial"/>
              </w:rPr>
              <w:t>Drivers should make a sound judgement on the suitability of the conditions.  Do not attempt to load/unload in excessive conditions e.g. high wind</w:t>
            </w:r>
          </w:p>
        </w:tc>
        <w:tc>
          <w:tcPr>
            <w:tcW w:w="850" w:type="dxa"/>
          </w:tcPr>
          <w:p w14:paraId="321D1C24" w14:textId="77777777" w:rsidR="00C622F4" w:rsidRDefault="00C622F4" w:rsidP="00945B8B">
            <w:pPr>
              <w:rPr>
                <w:rFonts w:ascii="Arial" w:hAnsi="Arial" w:cs="Arial"/>
                <w:b/>
              </w:rPr>
            </w:pPr>
          </w:p>
        </w:tc>
      </w:tr>
    </w:tbl>
    <w:p w14:paraId="5F5AD8C0" w14:textId="77777777" w:rsidR="00C622F4" w:rsidRDefault="00C622F4" w:rsidP="00944A30">
      <w:pPr>
        <w:jc w:val="center"/>
        <w:rPr>
          <w:rFonts w:ascii="Arial" w:hAnsi="Arial" w:cs="Arial"/>
          <w:b/>
        </w:rPr>
      </w:pPr>
    </w:p>
    <w:p w14:paraId="3B3A25FA" w14:textId="77777777" w:rsidR="00C622F4" w:rsidRDefault="00C622F4">
      <w:pPr>
        <w:rPr>
          <w:rFonts w:ascii="Arial" w:hAnsi="Arial" w:cs="Arial"/>
          <w:b/>
        </w:rPr>
      </w:pPr>
      <w:r>
        <w:rPr>
          <w:rFonts w:ascii="Arial" w:hAnsi="Arial" w:cs="Arial"/>
          <w:b/>
        </w:rPr>
        <w:br w:type="page"/>
      </w:r>
    </w:p>
    <w:tbl>
      <w:tblPr>
        <w:tblStyle w:val="TableGrid"/>
        <w:tblW w:w="10490" w:type="dxa"/>
        <w:tblInd w:w="-714" w:type="dxa"/>
        <w:tblLook w:val="04A0" w:firstRow="1" w:lastRow="0" w:firstColumn="1" w:lastColumn="0" w:noHBand="0" w:noVBand="1"/>
      </w:tblPr>
      <w:tblGrid>
        <w:gridCol w:w="567"/>
        <w:gridCol w:w="3152"/>
        <w:gridCol w:w="6771"/>
      </w:tblGrid>
      <w:tr w:rsidR="00C622F4" w14:paraId="7B53F870" w14:textId="77777777" w:rsidTr="00F35352">
        <w:tc>
          <w:tcPr>
            <w:tcW w:w="10490" w:type="dxa"/>
            <w:gridSpan w:val="3"/>
            <w:shd w:val="clear" w:color="auto" w:fill="A6A6A6" w:themeFill="background1" w:themeFillShade="A6"/>
          </w:tcPr>
          <w:p w14:paraId="40CFB4B2" w14:textId="77777777" w:rsidR="00C622F4" w:rsidRDefault="00545FC9" w:rsidP="00944A30">
            <w:pPr>
              <w:jc w:val="center"/>
              <w:rPr>
                <w:rFonts w:ascii="Arial" w:hAnsi="Arial" w:cs="Arial"/>
                <w:b/>
              </w:rPr>
            </w:pPr>
            <w:r>
              <w:rPr>
                <w:rFonts w:ascii="Arial" w:hAnsi="Arial" w:cs="Arial"/>
                <w:b/>
              </w:rPr>
              <w:lastRenderedPageBreak/>
              <w:t xml:space="preserve">SAFE WORKING PROCEDURES </w:t>
            </w:r>
            <w:r w:rsidR="00C622F4">
              <w:rPr>
                <w:rFonts w:ascii="Arial" w:hAnsi="Arial" w:cs="Arial"/>
                <w:b/>
              </w:rPr>
              <w:t>– WORKING AT HEIGHT &amp; SIDE PROTECTION</w:t>
            </w:r>
          </w:p>
        </w:tc>
      </w:tr>
      <w:tr w:rsidR="005B7907" w14:paraId="07CADDD7" w14:textId="77777777" w:rsidTr="00945B8B">
        <w:tc>
          <w:tcPr>
            <w:tcW w:w="3719" w:type="dxa"/>
            <w:gridSpan w:val="2"/>
          </w:tcPr>
          <w:p w14:paraId="5F6ED07B" w14:textId="77777777" w:rsidR="005B7907" w:rsidRPr="005B7907" w:rsidRDefault="005B7907" w:rsidP="005B7907">
            <w:pPr>
              <w:rPr>
                <w:rFonts w:ascii="Arial" w:hAnsi="Arial" w:cs="Arial"/>
              </w:rPr>
            </w:pPr>
            <w:r>
              <w:rPr>
                <w:rFonts w:ascii="Arial" w:hAnsi="Arial" w:cs="Arial"/>
              </w:rPr>
              <w:t>People at Risk</w:t>
            </w:r>
          </w:p>
        </w:tc>
        <w:tc>
          <w:tcPr>
            <w:tcW w:w="6771" w:type="dxa"/>
          </w:tcPr>
          <w:p w14:paraId="3940D8D3" w14:textId="77777777" w:rsidR="005B7907" w:rsidRPr="005B7907" w:rsidRDefault="005B7907" w:rsidP="005B7907">
            <w:pPr>
              <w:rPr>
                <w:rFonts w:ascii="Arial" w:hAnsi="Arial" w:cs="Arial"/>
              </w:rPr>
            </w:pPr>
            <w:r>
              <w:rPr>
                <w:rFonts w:ascii="Arial" w:hAnsi="Arial" w:cs="Arial"/>
              </w:rPr>
              <w:t>Car transporter drivers &amp; operatives/maintenance personnel</w:t>
            </w:r>
          </w:p>
        </w:tc>
      </w:tr>
      <w:tr w:rsidR="005B7907" w14:paraId="73A65B92" w14:textId="77777777" w:rsidTr="00945B8B">
        <w:tc>
          <w:tcPr>
            <w:tcW w:w="3719" w:type="dxa"/>
            <w:gridSpan w:val="2"/>
          </w:tcPr>
          <w:p w14:paraId="0CAD23A7" w14:textId="77777777" w:rsidR="005B7907" w:rsidRPr="005B7907" w:rsidRDefault="005B7907" w:rsidP="005B7907">
            <w:pPr>
              <w:rPr>
                <w:rFonts w:ascii="Arial" w:hAnsi="Arial" w:cs="Arial"/>
              </w:rPr>
            </w:pPr>
            <w:r>
              <w:rPr>
                <w:rFonts w:ascii="Arial" w:hAnsi="Arial" w:cs="Arial"/>
              </w:rPr>
              <w:t>Job Task</w:t>
            </w:r>
          </w:p>
        </w:tc>
        <w:tc>
          <w:tcPr>
            <w:tcW w:w="6771" w:type="dxa"/>
          </w:tcPr>
          <w:p w14:paraId="693D6707" w14:textId="77777777" w:rsidR="005B7907" w:rsidRPr="005B7907" w:rsidRDefault="005B7907" w:rsidP="005B7907">
            <w:pPr>
              <w:rPr>
                <w:rFonts w:ascii="Arial" w:hAnsi="Arial" w:cs="Arial"/>
              </w:rPr>
            </w:pPr>
            <w:r>
              <w:rPr>
                <w:rFonts w:ascii="Arial" w:hAnsi="Arial" w:cs="Arial"/>
              </w:rPr>
              <w:t>Access/Egress from loaded vehicles &amp; the upper decks of car transporters</w:t>
            </w:r>
          </w:p>
        </w:tc>
      </w:tr>
      <w:tr w:rsidR="005B7907" w14:paraId="651A6BAB" w14:textId="77777777" w:rsidTr="005B7907">
        <w:trPr>
          <w:trHeight w:val="657"/>
        </w:trPr>
        <w:tc>
          <w:tcPr>
            <w:tcW w:w="3719" w:type="dxa"/>
            <w:gridSpan w:val="2"/>
          </w:tcPr>
          <w:p w14:paraId="5013DCAF" w14:textId="77777777" w:rsidR="005B7907" w:rsidRPr="005B7907" w:rsidRDefault="005B7907" w:rsidP="005B7907">
            <w:pPr>
              <w:rPr>
                <w:rFonts w:ascii="Arial" w:hAnsi="Arial" w:cs="Arial"/>
              </w:rPr>
            </w:pPr>
            <w:r>
              <w:rPr>
                <w:rFonts w:ascii="Arial" w:hAnsi="Arial" w:cs="Arial"/>
              </w:rPr>
              <w:t>Hazards Identified</w:t>
            </w:r>
          </w:p>
        </w:tc>
        <w:tc>
          <w:tcPr>
            <w:tcW w:w="6771" w:type="dxa"/>
          </w:tcPr>
          <w:p w14:paraId="25060E1A" w14:textId="77777777" w:rsidR="005B7907" w:rsidRDefault="005B7907" w:rsidP="005B7907">
            <w:pPr>
              <w:pStyle w:val="ListParagraph"/>
              <w:numPr>
                <w:ilvl w:val="0"/>
                <w:numId w:val="1"/>
              </w:numPr>
              <w:rPr>
                <w:rFonts w:ascii="Arial" w:hAnsi="Arial" w:cs="Arial"/>
              </w:rPr>
            </w:pPr>
            <w:r>
              <w:rPr>
                <w:rFonts w:ascii="Arial" w:hAnsi="Arial" w:cs="Arial"/>
              </w:rPr>
              <w:t>Falls from height</w:t>
            </w:r>
          </w:p>
          <w:p w14:paraId="7457BDD4" w14:textId="77777777" w:rsidR="005B7907" w:rsidRPr="005B7907" w:rsidRDefault="005B7907" w:rsidP="005B7907">
            <w:pPr>
              <w:pStyle w:val="ListParagraph"/>
              <w:numPr>
                <w:ilvl w:val="0"/>
                <w:numId w:val="1"/>
              </w:numPr>
              <w:rPr>
                <w:rFonts w:ascii="Arial" w:hAnsi="Arial" w:cs="Arial"/>
              </w:rPr>
            </w:pPr>
            <w:r>
              <w:rPr>
                <w:rFonts w:ascii="Arial" w:hAnsi="Arial" w:cs="Arial"/>
              </w:rPr>
              <w:t>Slip, trip or fall</w:t>
            </w:r>
          </w:p>
        </w:tc>
      </w:tr>
      <w:tr w:rsidR="005B7907" w14:paraId="69653E6E" w14:textId="77777777" w:rsidTr="00945B8B">
        <w:tc>
          <w:tcPr>
            <w:tcW w:w="10490" w:type="dxa"/>
            <w:gridSpan w:val="3"/>
          </w:tcPr>
          <w:p w14:paraId="41A1707D" w14:textId="77777777" w:rsidR="005B7907" w:rsidRPr="005B7907" w:rsidRDefault="0020605E" w:rsidP="005B7907">
            <w:pPr>
              <w:rPr>
                <w:rFonts w:ascii="Arial" w:hAnsi="Arial" w:cs="Arial"/>
                <w:b/>
              </w:rPr>
            </w:pPr>
            <w:r>
              <w:rPr>
                <w:rFonts w:ascii="Arial" w:hAnsi="Arial" w:cs="Arial"/>
                <w:b/>
              </w:rPr>
              <w:t>SWP</w:t>
            </w:r>
            <w:r w:rsidR="005B7907">
              <w:rPr>
                <w:rFonts w:ascii="Arial" w:hAnsi="Arial" w:cs="Arial"/>
                <w:b/>
              </w:rPr>
              <w:t xml:space="preserve"> INSTRUCTIONS</w:t>
            </w:r>
          </w:p>
        </w:tc>
      </w:tr>
      <w:tr w:rsidR="005B7907" w14:paraId="6AE1138C" w14:textId="77777777" w:rsidTr="005B7907">
        <w:tc>
          <w:tcPr>
            <w:tcW w:w="567" w:type="dxa"/>
          </w:tcPr>
          <w:p w14:paraId="6C18E5B0" w14:textId="77777777" w:rsidR="005B7907" w:rsidRPr="005B7907" w:rsidRDefault="005B7907" w:rsidP="005B7907">
            <w:pPr>
              <w:rPr>
                <w:rFonts w:ascii="Arial" w:hAnsi="Arial" w:cs="Arial"/>
              </w:rPr>
            </w:pPr>
            <w:r w:rsidRPr="005B7907">
              <w:rPr>
                <w:rFonts w:ascii="Arial" w:hAnsi="Arial" w:cs="Arial"/>
              </w:rPr>
              <w:t>1.</w:t>
            </w:r>
          </w:p>
        </w:tc>
        <w:tc>
          <w:tcPr>
            <w:tcW w:w="9923" w:type="dxa"/>
            <w:gridSpan w:val="2"/>
          </w:tcPr>
          <w:p w14:paraId="12308814" w14:textId="77777777" w:rsidR="005B7907" w:rsidRPr="005B7907" w:rsidRDefault="005B7907" w:rsidP="005B7907">
            <w:pPr>
              <w:rPr>
                <w:rFonts w:ascii="Arial" w:hAnsi="Arial" w:cs="Arial"/>
              </w:rPr>
            </w:pPr>
            <w:r>
              <w:rPr>
                <w:rFonts w:ascii="Arial" w:hAnsi="Arial" w:cs="Arial"/>
              </w:rPr>
              <w:t>Before walking on any car transporter decks, ensure you are wearing non-slip safety footwear</w:t>
            </w:r>
          </w:p>
        </w:tc>
      </w:tr>
      <w:tr w:rsidR="005B7907" w14:paraId="7F78DD95" w14:textId="77777777" w:rsidTr="005B7907">
        <w:tc>
          <w:tcPr>
            <w:tcW w:w="567" w:type="dxa"/>
          </w:tcPr>
          <w:p w14:paraId="57B7C91C" w14:textId="77777777" w:rsidR="005B7907" w:rsidRPr="005B7907" w:rsidRDefault="005B7907" w:rsidP="005B7907">
            <w:pPr>
              <w:rPr>
                <w:rFonts w:ascii="Arial" w:hAnsi="Arial" w:cs="Arial"/>
              </w:rPr>
            </w:pPr>
            <w:r>
              <w:rPr>
                <w:rFonts w:ascii="Arial" w:hAnsi="Arial" w:cs="Arial"/>
              </w:rPr>
              <w:t>2.</w:t>
            </w:r>
          </w:p>
        </w:tc>
        <w:tc>
          <w:tcPr>
            <w:tcW w:w="9923" w:type="dxa"/>
            <w:gridSpan w:val="2"/>
          </w:tcPr>
          <w:p w14:paraId="40AB1CB3" w14:textId="77777777" w:rsidR="005B7907" w:rsidRPr="005B7907" w:rsidRDefault="00562B23" w:rsidP="005B7907">
            <w:pPr>
              <w:rPr>
                <w:rFonts w:ascii="Arial" w:hAnsi="Arial" w:cs="Arial"/>
              </w:rPr>
            </w:pPr>
            <w:r>
              <w:rPr>
                <w:rFonts w:ascii="Arial" w:hAnsi="Arial" w:cs="Arial"/>
              </w:rPr>
              <w:t>Clear the decks of potential slip and trip hazards e.g. mobile ratchets &amp; wheel chocks, oil &amp; grease</w:t>
            </w:r>
          </w:p>
        </w:tc>
      </w:tr>
      <w:tr w:rsidR="005B7907" w14:paraId="33BB8495" w14:textId="77777777" w:rsidTr="005B7907">
        <w:tc>
          <w:tcPr>
            <w:tcW w:w="567" w:type="dxa"/>
          </w:tcPr>
          <w:p w14:paraId="5AD9A62C" w14:textId="77777777" w:rsidR="005B7907" w:rsidRPr="005B7907" w:rsidRDefault="00562B23" w:rsidP="005B7907">
            <w:pPr>
              <w:rPr>
                <w:rFonts w:ascii="Arial" w:hAnsi="Arial" w:cs="Arial"/>
              </w:rPr>
            </w:pPr>
            <w:r>
              <w:rPr>
                <w:rFonts w:ascii="Arial" w:hAnsi="Arial" w:cs="Arial"/>
              </w:rPr>
              <w:t>3.</w:t>
            </w:r>
          </w:p>
        </w:tc>
        <w:tc>
          <w:tcPr>
            <w:tcW w:w="9923" w:type="dxa"/>
            <w:gridSpan w:val="2"/>
          </w:tcPr>
          <w:p w14:paraId="6AC8C85D" w14:textId="77777777" w:rsidR="005B7907" w:rsidRPr="005B7907" w:rsidRDefault="00562B23" w:rsidP="005B7907">
            <w:pPr>
              <w:rPr>
                <w:rFonts w:ascii="Arial" w:hAnsi="Arial" w:cs="Arial"/>
              </w:rPr>
            </w:pPr>
            <w:r>
              <w:rPr>
                <w:rFonts w:ascii="Arial" w:hAnsi="Arial" w:cs="Arial"/>
              </w:rPr>
              <w:t>Where possible during the hours of darkness park in an area with adequate lighting, avoiding shadows if possible and switch on loading lights</w:t>
            </w:r>
          </w:p>
        </w:tc>
      </w:tr>
      <w:tr w:rsidR="005B7907" w14:paraId="32E6B707" w14:textId="77777777" w:rsidTr="005B7907">
        <w:tc>
          <w:tcPr>
            <w:tcW w:w="567" w:type="dxa"/>
          </w:tcPr>
          <w:p w14:paraId="3BDA1814" w14:textId="77777777" w:rsidR="005B7907" w:rsidRPr="005B7907" w:rsidRDefault="00562B23" w:rsidP="005B7907">
            <w:pPr>
              <w:rPr>
                <w:rFonts w:ascii="Arial" w:hAnsi="Arial" w:cs="Arial"/>
              </w:rPr>
            </w:pPr>
            <w:r>
              <w:rPr>
                <w:rFonts w:ascii="Arial" w:hAnsi="Arial" w:cs="Arial"/>
              </w:rPr>
              <w:t>4.</w:t>
            </w:r>
          </w:p>
        </w:tc>
        <w:tc>
          <w:tcPr>
            <w:tcW w:w="9923" w:type="dxa"/>
            <w:gridSpan w:val="2"/>
          </w:tcPr>
          <w:p w14:paraId="38DA89D6" w14:textId="77777777" w:rsidR="005B7907" w:rsidRPr="005B7907" w:rsidRDefault="00562B23" w:rsidP="005B7907">
            <w:pPr>
              <w:rPr>
                <w:rFonts w:ascii="Arial" w:hAnsi="Arial" w:cs="Arial"/>
              </w:rPr>
            </w:pPr>
            <w:r>
              <w:rPr>
                <w:rFonts w:ascii="Arial" w:hAnsi="Arial" w:cs="Arial"/>
              </w:rPr>
              <w:t>When preparing to load or unload vehicles, position the decks at their lowest possible angle to lessen the incline and to reduce the height of the upper decks</w:t>
            </w:r>
          </w:p>
        </w:tc>
      </w:tr>
      <w:tr w:rsidR="005B7907" w14:paraId="311507F3" w14:textId="77777777" w:rsidTr="005B7907">
        <w:tc>
          <w:tcPr>
            <w:tcW w:w="567" w:type="dxa"/>
          </w:tcPr>
          <w:p w14:paraId="58084AAD" w14:textId="77777777" w:rsidR="005B7907" w:rsidRPr="005B7907" w:rsidRDefault="00562B23" w:rsidP="005B7907">
            <w:pPr>
              <w:rPr>
                <w:rFonts w:ascii="Arial" w:hAnsi="Arial" w:cs="Arial"/>
              </w:rPr>
            </w:pPr>
            <w:r>
              <w:rPr>
                <w:rFonts w:ascii="Arial" w:hAnsi="Arial" w:cs="Arial"/>
              </w:rPr>
              <w:t>5.</w:t>
            </w:r>
          </w:p>
        </w:tc>
        <w:tc>
          <w:tcPr>
            <w:tcW w:w="9923" w:type="dxa"/>
            <w:gridSpan w:val="2"/>
          </w:tcPr>
          <w:p w14:paraId="5125C575" w14:textId="77777777" w:rsidR="005B7907" w:rsidRPr="005B7907" w:rsidRDefault="00562B23" w:rsidP="005B7907">
            <w:pPr>
              <w:rPr>
                <w:rFonts w:ascii="Arial" w:hAnsi="Arial" w:cs="Arial"/>
              </w:rPr>
            </w:pPr>
            <w:r>
              <w:rPr>
                <w:rFonts w:ascii="Arial" w:hAnsi="Arial" w:cs="Arial"/>
              </w:rPr>
              <w:t>Side protection posts and cables are fitted where “reasonably</w:t>
            </w:r>
            <w:r w:rsidR="00644D4C">
              <w:rPr>
                <w:rFonts w:ascii="Arial" w:hAnsi="Arial" w:cs="Arial"/>
              </w:rPr>
              <w:t xml:space="preserve"> practicable” to prevent falls.  Do not remove – only when using fork lift.  Stay off the transporter when operating with a fork lift.</w:t>
            </w:r>
          </w:p>
        </w:tc>
      </w:tr>
      <w:tr w:rsidR="00644D4C" w14:paraId="6634E414" w14:textId="77777777" w:rsidTr="005B7907">
        <w:tc>
          <w:tcPr>
            <w:tcW w:w="567" w:type="dxa"/>
          </w:tcPr>
          <w:p w14:paraId="0EDEC514" w14:textId="77777777" w:rsidR="00644D4C" w:rsidRDefault="00644D4C" w:rsidP="005B7907">
            <w:pPr>
              <w:rPr>
                <w:rFonts w:ascii="Arial" w:hAnsi="Arial" w:cs="Arial"/>
              </w:rPr>
            </w:pPr>
            <w:r>
              <w:rPr>
                <w:rFonts w:ascii="Arial" w:hAnsi="Arial" w:cs="Arial"/>
              </w:rPr>
              <w:t>6.</w:t>
            </w:r>
          </w:p>
        </w:tc>
        <w:tc>
          <w:tcPr>
            <w:tcW w:w="9923" w:type="dxa"/>
            <w:gridSpan w:val="2"/>
          </w:tcPr>
          <w:p w14:paraId="133B54E7" w14:textId="77777777" w:rsidR="00644D4C" w:rsidRDefault="00644D4C" w:rsidP="005B7907">
            <w:pPr>
              <w:rPr>
                <w:rFonts w:ascii="Arial" w:hAnsi="Arial" w:cs="Arial"/>
              </w:rPr>
            </w:pPr>
            <w:r>
              <w:rPr>
                <w:rFonts w:ascii="Arial" w:hAnsi="Arial" w:cs="Arial"/>
              </w:rPr>
              <w:t>Ensure items of clothing/high visibility garments are properly fastened to minimise the potential to snag on posts and brackets.</w:t>
            </w:r>
          </w:p>
        </w:tc>
      </w:tr>
      <w:tr w:rsidR="00644D4C" w14:paraId="4098B651" w14:textId="77777777" w:rsidTr="005B7907">
        <w:tc>
          <w:tcPr>
            <w:tcW w:w="567" w:type="dxa"/>
          </w:tcPr>
          <w:p w14:paraId="161EBC05" w14:textId="77777777" w:rsidR="00644D4C" w:rsidRDefault="00644D4C" w:rsidP="005B7907">
            <w:pPr>
              <w:rPr>
                <w:rFonts w:ascii="Arial" w:hAnsi="Arial" w:cs="Arial"/>
              </w:rPr>
            </w:pPr>
            <w:r>
              <w:rPr>
                <w:rFonts w:ascii="Arial" w:hAnsi="Arial" w:cs="Arial"/>
              </w:rPr>
              <w:t>7.</w:t>
            </w:r>
          </w:p>
        </w:tc>
        <w:tc>
          <w:tcPr>
            <w:tcW w:w="9923" w:type="dxa"/>
            <w:gridSpan w:val="2"/>
          </w:tcPr>
          <w:p w14:paraId="341FBCBF" w14:textId="77777777" w:rsidR="00644D4C" w:rsidRDefault="00644D4C" w:rsidP="00644D4C">
            <w:pPr>
              <w:rPr>
                <w:rFonts w:ascii="Arial" w:hAnsi="Arial" w:cs="Arial"/>
              </w:rPr>
            </w:pPr>
            <w:r>
              <w:rPr>
                <w:rFonts w:ascii="Arial" w:hAnsi="Arial" w:cs="Arial"/>
              </w:rPr>
              <w:t>Where possible position a vehicle slightly to one side to allow for the driver’s door to be opened wider</w:t>
            </w:r>
          </w:p>
        </w:tc>
      </w:tr>
      <w:tr w:rsidR="00644D4C" w14:paraId="29BA0D62" w14:textId="77777777" w:rsidTr="005B7907">
        <w:tc>
          <w:tcPr>
            <w:tcW w:w="567" w:type="dxa"/>
          </w:tcPr>
          <w:p w14:paraId="3D970D7A" w14:textId="77777777" w:rsidR="00644D4C" w:rsidRDefault="00644D4C" w:rsidP="005B7907">
            <w:pPr>
              <w:rPr>
                <w:rFonts w:ascii="Arial" w:hAnsi="Arial" w:cs="Arial"/>
              </w:rPr>
            </w:pPr>
            <w:r>
              <w:rPr>
                <w:rFonts w:ascii="Arial" w:hAnsi="Arial" w:cs="Arial"/>
              </w:rPr>
              <w:t>8.</w:t>
            </w:r>
          </w:p>
        </w:tc>
        <w:tc>
          <w:tcPr>
            <w:tcW w:w="9923" w:type="dxa"/>
            <w:gridSpan w:val="2"/>
          </w:tcPr>
          <w:p w14:paraId="66ECE92B" w14:textId="77777777" w:rsidR="00644D4C" w:rsidRDefault="00644D4C" w:rsidP="00644D4C">
            <w:pPr>
              <w:rPr>
                <w:rFonts w:ascii="Arial" w:hAnsi="Arial" w:cs="Arial"/>
              </w:rPr>
            </w:pPr>
            <w:r>
              <w:rPr>
                <w:rFonts w:ascii="Arial" w:hAnsi="Arial" w:cs="Arial"/>
              </w:rPr>
              <w:t>Where possible, load vehicles in such a position to allow the easiest access.</w:t>
            </w:r>
          </w:p>
        </w:tc>
      </w:tr>
      <w:tr w:rsidR="00DE30FD" w14:paraId="1CFE0C2D" w14:textId="77777777" w:rsidTr="005B7907">
        <w:tc>
          <w:tcPr>
            <w:tcW w:w="567" w:type="dxa"/>
          </w:tcPr>
          <w:p w14:paraId="61A03E9E" w14:textId="77777777" w:rsidR="00DE30FD" w:rsidRDefault="00DE30FD" w:rsidP="005B7907">
            <w:pPr>
              <w:rPr>
                <w:rFonts w:ascii="Arial" w:hAnsi="Arial" w:cs="Arial"/>
              </w:rPr>
            </w:pPr>
            <w:r>
              <w:rPr>
                <w:rFonts w:ascii="Arial" w:hAnsi="Arial" w:cs="Arial"/>
              </w:rPr>
              <w:t>9</w:t>
            </w:r>
          </w:p>
        </w:tc>
        <w:tc>
          <w:tcPr>
            <w:tcW w:w="9923" w:type="dxa"/>
            <w:gridSpan w:val="2"/>
          </w:tcPr>
          <w:p w14:paraId="5B8F2151" w14:textId="77777777" w:rsidR="00DE30FD" w:rsidRDefault="00DE30FD" w:rsidP="00644D4C">
            <w:pPr>
              <w:rPr>
                <w:rFonts w:ascii="Arial" w:hAnsi="Arial" w:cs="Arial"/>
              </w:rPr>
            </w:pPr>
            <w:r>
              <w:rPr>
                <w:rFonts w:ascii="Arial" w:hAnsi="Arial" w:cs="Arial"/>
              </w:rPr>
              <w:t xml:space="preserve">When alighting transporter cab, never jump </w:t>
            </w:r>
            <w:r w:rsidR="009D0E0A">
              <w:rPr>
                <w:rFonts w:ascii="Arial" w:hAnsi="Arial" w:cs="Arial"/>
              </w:rPr>
              <w:t>out,</w:t>
            </w:r>
            <w:r>
              <w:rPr>
                <w:rFonts w:ascii="Arial" w:hAnsi="Arial" w:cs="Arial"/>
              </w:rPr>
              <w:t xml:space="preserve"> check safe to do so, then use cab steps keeping three points of contact as you alight transporter cab. </w:t>
            </w:r>
          </w:p>
        </w:tc>
      </w:tr>
      <w:tr w:rsidR="00644D4C" w14:paraId="5CF31F63" w14:textId="77777777" w:rsidTr="005B7907">
        <w:tc>
          <w:tcPr>
            <w:tcW w:w="567" w:type="dxa"/>
          </w:tcPr>
          <w:p w14:paraId="5925D577" w14:textId="77777777" w:rsidR="00644D4C" w:rsidRDefault="00DE30FD" w:rsidP="005B7907">
            <w:pPr>
              <w:rPr>
                <w:rFonts w:ascii="Arial" w:hAnsi="Arial" w:cs="Arial"/>
              </w:rPr>
            </w:pPr>
            <w:r>
              <w:rPr>
                <w:rFonts w:ascii="Arial" w:hAnsi="Arial" w:cs="Arial"/>
              </w:rPr>
              <w:t>10</w:t>
            </w:r>
          </w:p>
        </w:tc>
        <w:tc>
          <w:tcPr>
            <w:tcW w:w="9923" w:type="dxa"/>
            <w:gridSpan w:val="2"/>
          </w:tcPr>
          <w:p w14:paraId="1B7B1C23" w14:textId="77777777" w:rsidR="00644D4C" w:rsidRDefault="00644D4C" w:rsidP="00644D4C">
            <w:pPr>
              <w:rPr>
                <w:rFonts w:ascii="Arial" w:hAnsi="Arial" w:cs="Arial"/>
              </w:rPr>
            </w:pPr>
            <w:r>
              <w:rPr>
                <w:rFonts w:ascii="Arial" w:hAnsi="Arial" w:cs="Arial"/>
              </w:rPr>
              <w:t>Take care when getting in or out of a vehicle, try to avoid getting into an unbalanced position</w:t>
            </w:r>
          </w:p>
        </w:tc>
      </w:tr>
      <w:tr w:rsidR="00644D4C" w14:paraId="79AB1DE0" w14:textId="77777777" w:rsidTr="005B7907">
        <w:tc>
          <w:tcPr>
            <w:tcW w:w="567" w:type="dxa"/>
          </w:tcPr>
          <w:p w14:paraId="76080D67" w14:textId="77777777" w:rsidR="00644D4C" w:rsidRDefault="00DE30FD" w:rsidP="005B7907">
            <w:pPr>
              <w:rPr>
                <w:rFonts w:ascii="Arial" w:hAnsi="Arial" w:cs="Arial"/>
              </w:rPr>
            </w:pPr>
            <w:r>
              <w:rPr>
                <w:rFonts w:ascii="Arial" w:hAnsi="Arial" w:cs="Arial"/>
              </w:rPr>
              <w:t>11</w:t>
            </w:r>
          </w:p>
        </w:tc>
        <w:tc>
          <w:tcPr>
            <w:tcW w:w="9923" w:type="dxa"/>
            <w:gridSpan w:val="2"/>
          </w:tcPr>
          <w:p w14:paraId="2DF70C99" w14:textId="77777777" w:rsidR="00644D4C" w:rsidRDefault="00644D4C" w:rsidP="00644D4C">
            <w:pPr>
              <w:rPr>
                <w:rFonts w:ascii="Arial" w:hAnsi="Arial" w:cs="Arial"/>
              </w:rPr>
            </w:pPr>
            <w:r>
              <w:rPr>
                <w:rFonts w:ascii="Arial" w:hAnsi="Arial" w:cs="Arial"/>
              </w:rPr>
              <w:t>Do not use the safety posts as firm anchor points and avoid leaning against the cables unnecessarily.</w:t>
            </w:r>
          </w:p>
        </w:tc>
      </w:tr>
      <w:tr w:rsidR="00644D4C" w14:paraId="38261DB5" w14:textId="77777777" w:rsidTr="005B7907">
        <w:tc>
          <w:tcPr>
            <w:tcW w:w="567" w:type="dxa"/>
          </w:tcPr>
          <w:p w14:paraId="34A6017A" w14:textId="77777777" w:rsidR="00644D4C" w:rsidRDefault="00DE30FD" w:rsidP="005B7907">
            <w:pPr>
              <w:rPr>
                <w:rFonts w:ascii="Arial" w:hAnsi="Arial" w:cs="Arial"/>
              </w:rPr>
            </w:pPr>
            <w:r>
              <w:rPr>
                <w:rFonts w:ascii="Arial" w:hAnsi="Arial" w:cs="Arial"/>
              </w:rPr>
              <w:t>12</w:t>
            </w:r>
            <w:r w:rsidR="00644D4C">
              <w:rPr>
                <w:rFonts w:ascii="Arial" w:hAnsi="Arial" w:cs="Arial"/>
              </w:rPr>
              <w:t>.</w:t>
            </w:r>
          </w:p>
        </w:tc>
        <w:tc>
          <w:tcPr>
            <w:tcW w:w="9923" w:type="dxa"/>
            <w:gridSpan w:val="2"/>
          </w:tcPr>
          <w:p w14:paraId="5F937CC3" w14:textId="77777777" w:rsidR="00644D4C" w:rsidRDefault="00644D4C" w:rsidP="00644D4C">
            <w:pPr>
              <w:rPr>
                <w:rFonts w:ascii="Arial" w:hAnsi="Arial" w:cs="Arial"/>
              </w:rPr>
            </w:pPr>
            <w:r>
              <w:rPr>
                <w:rFonts w:ascii="Arial" w:hAnsi="Arial" w:cs="Arial"/>
              </w:rPr>
              <w:t>Pass any exposed areas with caution – use firm anchor points to hold on to if available.  Do not rely on items fitted to the loaded vehicles e.g. wipers.</w:t>
            </w:r>
          </w:p>
        </w:tc>
      </w:tr>
      <w:tr w:rsidR="00644D4C" w14:paraId="7D6DB25C" w14:textId="77777777" w:rsidTr="005B7907">
        <w:tc>
          <w:tcPr>
            <w:tcW w:w="567" w:type="dxa"/>
          </w:tcPr>
          <w:p w14:paraId="294E6C91" w14:textId="77777777" w:rsidR="00644D4C" w:rsidRDefault="00DE30FD" w:rsidP="005B7907">
            <w:pPr>
              <w:rPr>
                <w:rFonts w:ascii="Arial" w:hAnsi="Arial" w:cs="Arial"/>
              </w:rPr>
            </w:pPr>
            <w:r>
              <w:rPr>
                <w:rFonts w:ascii="Arial" w:hAnsi="Arial" w:cs="Arial"/>
              </w:rPr>
              <w:t>13</w:t>
            </w:r>
            <w:r w:rsidR="00644D4C">
              <w:rPr>
                <w:rFonts w:ascii="Arial" w:hAnsi="Arial" w:cs="Arial"/>
              </w:rPr>
              <w:t>.</w:t>
            </w:r>
          </w:p>
        </w:tc>
        <w:tc>
          <w:tcPr>
            <w:tcW w:w="9923" w:type="dxa"/>
            <w:gridSpan w:val="2"/>
          </w:tcPr>
          <w:p w14:paraId="40A7B8EA" w14:textId="77777777" w:rsidR="00644D4C" w:rsidRDefault="00644D4C" w:rsidP="00644D4C">
            <w:pPr>
              <w:rPr>
                <w:rFonts w:ascii="Arial" w:hAnsi="Arial" w:cs="Arial"/>
              </w:rPr>
            </w:pPr>
            <w:r>
              <w:rPr>
                <w:rFonts w:ascii="Arial" w:hAnsi="Arial" w:cs="Arial"/>
              </w:rPr>
              <w:t>When moving in a restricted space between a loaded vehicle and the side protection, select the body position most suitable for you , i.e. back to the vehicle or facing the vehicle?</w:t>
            </w:r>
          </w:p>
        </w:tc>
      </w:tr>
      <w:tr w:rsidR="00644D4C" w14:paraId="78D7650B" w14:textId="77777777" w:rsidTr="005B7907">
        <w:tc>
          <w:tcPr>
            <w:tcW w:w="567" w:type="dxa"/>
          </w:tcPr>
          <w:p w14:paraId="74606CF4" w14:textId="77777777" w:rsidR="00644D4C" w:rsidRDefault="00DE30FD" w:rsidP="005B7907">
            <w:pPr>
              <w:rPr>
                <w:rFonts w:ascii="Arial" w:hAnsi="Arial" w:cs="Arial"/>
              </w:rPr>
            </w:pPr>
            <w:r>
              <w:rPr>
                <w:rFonts w:ascii="Arial" w:hAnsi="Arial" w:cs="Arial"/>
              </w:rPr>
              <w:t>14</w:t>
            </w:r>
            <w:r w:rsidR="00644D4C">
              <w:rPr>
                <w:rFonts w:ascii="Arial" w:hAnsi="Arial" w:cs="Arial"/>
              </w:rPr>
              <w:t>.</w:t>
            </w:r>
          </w:p>
        </w:tc>
        <w:tc>
          <w:tcPr>
            <w:tcW w:w="9923" w:type="dxa"/>
            <w:gridSpan w:val="2"/>
          </w:tcPr>
          <w:p w14:paraId="3240BE75" w14:textId="77777777" w:rsidR="00644D4C" w:rsidRPr="00644D4C" w:rsidRDefault="00644D4C" w:rsidP="00644D4C">
            <w:pPr>
              <w:rPr>
                <w:rFonts w:ascii="Arial" w:hAnsi="Arial" w:cs="Arial"/>
              </w:rPr>
            </w:pPr>
            <w:r w:rsidRPr="00644D4C">
              <w:rPr>
                <w:rFonts w:ascii="Arial" w:hAnsi="Arial" w:cs="Arial"/>
                <w:i/>
              </w:rPr>
              <w:t>Do not rush</w:t>
            </w:r>
            <w:r>
              <w:rPr>
                <w:rFonts w:ascii="Arial" w:hAnsi="Arial" w:cs="Arial"/>
              </w:rPr>
              <w:t xml:space="preserve"> – be aware of your surroundings at all times and act in a safe and professional manner.</w:t>
            </w:r>
          </w:p>
        </w:tc>
      </w:tr>
      <w:tr w:rsidR="00644D4C" w14:paraId="0B56FC38" w14:textId="77777777" w:rsidTr="005B7907">
        <w:tc>
          <w:tcPr>
            <w:tcW w:w="567" w:type="dxa"/>
          </w:tcPr>
          <w:p w14:paraId="7A4C4F54" w14:textId="77777777" w:rsidR="00644D4C" w:rsidRDefault="00DE30FD" w:rsidP="005B7907">
            <w:pPr>
              <w:rPr>
                <w:rFonts w:ascii="Arial" w:hAnsi="Arial" w:cs="Arial"/>
              </w:rPr>
            </w:pPr>
            <w:r>
              <w:rPr>
                <w:rFonts w:ascii="Arial" w:hAnsi="Arial" w:cs="Arial"/>
              </w:rPr>
              <w:t>15</w:t>
            </w:r>
            <w:r w:rsidR="00644D4C">
              <w:rPr>
                <w:rFonts w:ascii="Arial" w:hAnsi="Arial" w:cs="Arial"/>
              </w:rPr>
              <w:t>.</w:t>
            </w:r>
          </w:p>
        </w:tc>
        <w:tc>
          <w:tcPr>
            <w:tcW w:w="9923" w:type="dxa"/>
            <w:gridSpan w:val="2"/>
          </w:tcPr>
          <w:p w14:paraId="5C8C3EED" w14:textId="77777777" w:rsidR="00644D4C" w:rsidRPr="00644D4C" w:rsidRDefault="00644D4C" w:rsidP="00644D4C">
            <w:pPr>
              <w:rPr>
                <w:rFonts w:ascii="Arial" w:hAnsi="Arial" w:cs="Arial"/>
              </w:rPr>
            </w:pPr>
            <w:r>
              <w:rPr>
                <w:rFonts w:ascii="Arial" w:hAnsi="Arial" w:cs="Arial"/>
              </w:rPr>
              <w:t>Use the ‘Defect Reporting’ system to report any missing/damaged or defective items, e.g. excessive sag in the top cable.</w:t>
            </w:r>
          </w:p>
        </w:tc>
      </w:tr>
      <w:tr w:rsidR="00644D4C" w14:paraId="3C58B0FC" w14:textId="77777777" w:rsidTr="005B7907">
        <w:tc>
          <w:tcPr>
            <w:tcW w:w="567" w:type="dxa"/>
          </w:tcPr>
          <w:p w14:paraId="231695F6" w14:textId="77777777" w:rsidR="00644D4C" w:rsidRDefault="00DE30FD" w:rsidP="005B7907">
            <w:pPr>
              <w:rPr>
                <w:rFonts w:ascii="Arial" w:hAnsi="Arial" w:cs="Arial"/>
              </w:rPr>
            </w:pPr>
            <w:r>
              <w:rPr>
                <w:rFonts w:ascii="Arial" w:hAnsi="Arial" w:cs="Arial"/>
              </w:rPr>
              <w:t>16</w:t>
            </w:r>
          </w:p>
        </w:tc>
        <w:tc>
          <w:tcPr>
            <w:tcW w:w="9923" w:type="dxa"/>
            <w:gridSpan w:val="2"/>
          </w:tcPr>
          <w:p w14:paraId="3483B8E3" w14:textId="77777777" w:rsidR="00644D4C" w:rsidRDefault="00644D4C" w:rsidP="00644D4C">
            <w:pPr>
              <w:rPr>
                <w:rFonts w:ascii="Arial" w:hAnsi="Arial" w:cs="Arial"/>
              </w:rPr>
            </w:pPr>
            <w:r>
              <w:rPr>
                <w:rFonts w:ascii="Arial" w:hAnsi="Arial" w:cs="Arial"/>
              </w:rPr>
              <w:t>Commercial vehicles present the greatest problem with restricted door openings.  If loading commercials take extreme care at all times.</w:t>
            </w:r>
          </w:p>
        </w:tc>
      </w:tr>
      <w:tr w:rsidR="00644D4C" w14:paraId="52757CBA" w14:textId="77777777" w:rsidTr="005B7907">
        <w:tc>
          <w:tcPr>
            <w:tcW w:w="567" w:type="dxa"/>
          </w:tcPr>
          <w:p w14:paraId="318A8931" w14:textId="77777777" w:rsidR="00644D4C" w:rsidRDefault="00DE30FD" w:rsidP="005B7907">
            <w:pPr>
              <w:rPr>
                <w:rFonts w:ascii="Arial" w:hAnsi="Arial" w:cs="Arial"/>
              </w:rPr>
            </w:pPr>
            <w:r>
              <w:rPr>
                <w:rFonts w:ascii="Arial" w:hAnsi="Arial" w:cs="Arial"/>
              </w:rPr>
              <w:t>17</w:t>
            </w:r>
            <w:r w:rsidR="00644D4C">
              <w:rPr>
                <w:rFonts w:ascii="Arial" w:hAnsi="Arial" w:cs="Arial"/>
              </w:rPr>
              <w:t>.</w:t>
            </w:r>
          </w:p>
        </w:tc>
        <w:tc>
          <w:tcPr>
            <w:tcW w:w="9923" w:type="dxa"/>
            <w:gridSpan w:val="2"/>
          </w:tcPr>
          <w:p w14:paraId="2ABDE7E1" w14:textId="77777777" w:rsidR="00644D4C" w:rsidRDefault="00644D4C" w:rsidP="00644D4C">
            <w:pPr>
              <w:rPr>
                <w:rFonts w:ascii="Arial" w:hAnsi="Arial" w:cs="Arial"/>
              </w:rPr>
            </w:pPr>
            <w:r>
              <w:rPr>
                <w:rFonts w:ascii="Arial" w:hAnsi="Arial" w:cs="Arial"/>
              </w:rPr>
              <w:t>Report any safety concerns you may have when loading particular types of vehicles.</w:t>
            </w:r>
          </w:p>
        </w:tc>
      </w:tr>
      <w:tr w:rsidR="00644D4C" w14:paraId="6060EAE5" w14:textId="77777777" w:rsidTr="005B7907">
        <w:tc>
          <w:tcPr>
            <w:tcW w:w="567" w:type="dxa"/>
          </w:tcPr>
          <w:p w14:paraId="003ECB2F" w14:textId="77777777" w:rsidR="00644D4C" w:rsidRDefault="00DE30FD" w:rsidP="005B7907">
            <w:pPr>
              <w:rPr>
                <w:rFonts w:ascii="Arial" w:hAnsi="Arial" w:cs="Arial"/>
              </w:rPr>
            </w:pPr>
            <w:r>
              <w:rPr>
                <w:rFonts w:ascii="Arial" w:hAnsi="Arial" w:cs="Arial"/>
              </w:rPr>
              <w:t>18</w:t>
            </w:r>
            <w:r w:rsidR="000877A4">
              <w:rPr>
                <w:rFonts w:ascii="Arial" w:hAnsi="Arial" w:cs="Arial"/>
              </w:rPr>
              <w:t>.</w:t>
            </w:r>
          </w:p>
        </w:tc>
        <w:tc>
          <w:tcPr>
            <w:tcW w:w="9923" w:type="dxa"/>
            <w:gridSpan w:val="2"/>
          </w:tcPr>
          <w:p w14:paraId="040574DD" w14:textId="77777777" w:rsidR="00644D4C" w:rsidRDefault="000877A4" w:rsidP="00644D4C">
            <w:pPr>
              <w:rPr>
                <w:rFonts w:ascii="Arial" w:hAnsi="Arial" w:cs="Arial"/>
              </w:rPr>
            </w:pPr>
            <w:r>
              <w:rPr>
                <w:rFonts w:ascii="Arial" w:hAnsi="Arial" w:cs="Arial"/>
              </w:rPr>
              <w:t>Take extreme care in adverse weather conditions, 1.e. severe gales/snow or ice.</w:t>
            </w:r>
          </w:p>
        </w:tc>
      </w:tr>
      <w:tr w:rsidR="000877A4" w14:paraId="6DB56C1A" w14:textId="77777777" w:rsidTr="005B7907">
        <w:tc>
          <w:tcPr>
            <w:tcW w:w="567" w:type="dxa"/>
          </w:tcPr>
          <w:p w14:paraId="01204CA4" w14:textId="77777777" w:rsidR="000877A4" w:rsidRDefault="00DE30FD" w:rsidP="005B7907">
            <w:pPr>
              <w:rPr>
                <w:rFonts w:ascii="Arial" w:hAnsi="Arial" w:cs="Arial"/>
              </w:rPr>
            </w:pPr>
            <w:r>
              <w:rPr>
                <w:rFonts w:ascii="Arial" w:hAnsi="Arial" w:cs="Arial"/>
              </w:rPr>
              <w:t>19</w:t>
            </w:r>
            <w:r w:rsidR="000877A4">
              <w:rPr>
                <w:rFonts w:ascii="Arial" w:hAnsi="Arial" w:cs="Arial"/>
              </w:rPr>
              <w:t>.</w:t>
            </w:r>
          </w:p>
        </w:tc>
        <w:tc>
          <w:tcPr>
            <w:tcW w:w="9923" w:type="dxa"/>
            <w:gridSpan w:val="2"/>
          </w:tcPr>
          <w:p w14:paraId="4F28DD0F" w14:textId="77777777" w:rsidR="000877A4" w:rsidRDefault="000877A4" w:rsidP="00644D4C">
            <w:pPr>
              <w:rPr>
                <w:rFonts w:ascii="Arial" w:hAnsi="Arial" w:cs="Arial"/>
              </w:rPr>
            </w:pPr>
            <w:r>
              <w:rPr>
                <w:rFonts w:ascii="Arial" w:hAnsi="Arial" w:cs="Arial"/>
              </w:rPr>
              <w:t>Where possible all strapping/unstrapping to be carried out while operative is standing on the ground.</w:t>
            </w:r>
          </w:p>
        </w:tc>
      </w:tr>
      <w:tr w:rsidR="000877A4" w14:paraId="43CFE01E" w14:textId="77777777" w:rsidTr="00945B8B">
        <w:tc>
          <w:tcPr>
            <w:tcW w:w="10490" w:type="dxa"/>
            <w:gridSpan w:val="3"/>
          </w:tcPr>
          <w:p w14:paraId="64011D13" w14:textId="77777777" w:rsidR="000877A4" w:rsidRDefault="000877A4" w:rsidP="00644D4C">
            <w:pPr>
              <w:rPr>
                <w:rFonts w:ascii="Arial" w:hAnsi="Arial" w:cs="Arial"/>
                <w:b/>
              </w:rPr>
            </w:pPr>
            <w:r>
              <w:rPr>
                <w:rFonts w:ascii="Arial" w:hAnsi="Arial" w:cs="Arial"/>
                <w:b/>
              </w:rPr>
              <w:t>QUALIFICATIONS OR TRAINING NECESSARY:</w:t>
            </w:r>
          </w:p>
          <w:p w14:paraId="19C55705" w14:textId="77777777" w:rsidR="000877A4" w:rsidRDefault="000877A4" w:rsidP="00644D4C">
            <w:pPr>
              <w:rPr>
                <w:rFonts w:ascii="Arial" w:hAnsi="Arial" w:cs="Arial"/>
                <w:b/>
              </w:rPr>
            </w:pPr>
          </w:p>
          <w:p w14:paraId="42A80A9F" w14:textId="77777777" w:rsidR="000877A4" w:rsidRDefault="000877A4" w:rsidP="000877A4">
            <w:pPr>
              <w:pStyle w:val="ListParagraph"/>
              <w:numPr>
                <w:ilvl w:val="0"/>
                <w:numId w:val="3"/>
              </w:numPr>
              <w:rPr>
                <w:rFonts w:ascii="Arial" w:hAnsi="Arial" w:cs="Arial"/>
              </w:rPr>
            </w:pPr>
            <w:r>
              <w:rPr>
                <w:rFonts w:ascii="Arial" w:hAnsi="Arial" w:cs="Arial"/>
              </w:rPr>
              <w:t>On the job information, training and supervision</w:t>
            </w:r>
          </w:p>
          <w:p w14:paraId="43AC4B41" w14:textId="77777777" w:rsidR="000877A4" w:rsidRPr="000877A4" w:rsidRDefault="000877A4" w:rsidP="000877A4">
            <w:pPr>
              <w:pStyle w:val="ListParagraph"/>
              <w:numPr>
                <w:ilvl w:val="0"/>
                <w:numId w:val="3"/>
              </w:numPr>
              <w:rPr>
                <w:rFonts w:ascii="Arial" w:hAnsi="Arial" w:cs="Arial"/>
              </w:rPr>
            </w:pPr>
            <w:r>
              <w:rPr>
                <w:rFonts w:ascii="Arial" w:hAnsi="Arial" w:cs="Arial"/>
              </w:rPr>
              <w:t>Guidance on generic car transporter hazards and safe working practices.</w:t>
            </w:r>
          </w:p>
        </w:tc>
      </w:tr>
    </w:tbl>
    <w:p w14:paraId="18D5C122" w14:textId="77777777" w:rsidR="000877A4" w:rsidRDefault="000877A4" w:rsidP="00944A30">
      <w:pPr>
        <w:jc w:val="center"/>
        <w:rPr>
          <w:rFonts w:ascii="Arial" w:hAnsi="Arial" w:cs="Arial"/>
          <w:b/>
        </w:rPr>
      </w:pPr>
    </w:p>
    <w:p w14:paraId="5B5EEDD9" w14:textId="77777777" w:rsidR="000877A4" w:rsidRDefault="000877A4">
      <w:pPr>
        <w:rPr>
          <w:rFonts w:ascii="Arial" w:hAnsi="Arial" w:cs="Arial"/>
          <w:b/>
        </w:rPr>
      </w:pPr>
      <w:r>
        <w:rPr>
          <w:rFonts w:ascii="Arial" w:hAnsi="Arial" w:cs="Arial"/>
          <w:b/>
        </w:rPr>
        <w:br w:type="page"/>
      </w:r>
    </w:p>
    <w:tbl>
      <w:tblPr>
        <w:tblStyle w:val="TableGrid"/>
        <w:tblW w:w="10490" w:type="dxa"/>
        <w:tblInd w:w="-714" w:type="dxa"/>
        <w:tblLook w:val="04A0" w:firstRow="1" w:lastRow="0" w:firstColumn="1" w:lastColumn="0" w:noHBand="0" w:noVBand="1"/>
      </w:tblPr>
      <w:tblGrid>
        <w:gridCol w:w="567"/>
        <w:gridCol w:w="3152"/>
        <w:gridCol w:w="6771"/>
      </w:tblGrid>
      <w:tr w:rsidR="000877A4" w14:paraId="5BD79600" w14:textId="77777777" w:rsidTr="00F35352">
        <w:tc>
          <w:tcPr>
            <w:tcW w:w="10490" w:type="dxa"/>
            <w:gridSpan w:val="3"/>
            <w:shd w:val="clear" w:color="auto" w:fill="A6A6A6" w:themeFill="background1" w:themeFillShade="A6"/>
          </w:tcPr>
          <w:p w14:paraId="63D77605" w14:textId="77777777" w:rsidR="000877A4" w:rsidRDefault="0020605E" w:rsidP="000877A4">
            <w:pPr>
              <w:jc w:val="center"/>
              <w:rPr>
                <w:rFonts w:ascii="Arial" w:hAnsi="Arial" w:cs="Arial"/>
                <w:b/>
              </w:rPr>
            </w:pPr>
            <w:r>
              <w:rPr>
                <w:rFonts w:ascii="Arial" w:hAnsi="Arial" w:cs="Arial"/>
                <w:b/>
              </w:rPr>
              <w:lastRenderedPageBreak/>
              <w:t xml:space="preserve">SAFE WORKING PROCEDURES </w:t>
            </w:r>
            <w:r w:rsidR="000877A4">
              <w:rPr>
                <w:rFonts w:ascii="Arial" w:hAnsi="Arial" w:cs="Arial"/>
                <w:b/>
              </w:rPr>
              <w:t>– DECK OPERATIONS – MV NUTS / LIFT NUTS</w:t>
            </w:r>
          </w:p>
        </w:tc>
      </w:tr>
      <w:tr w:rsidR="000877A4" w14:paraId="2E10B427" w14:textId="77777777" w:rsidTr="00945B8B">
        <w:tc>
          <w:tcPr>
            <w:tcW w:w="3719" w:type="dxa"/>
            <w:gridSpan w:val="2"/>
          </w:tcPr>
          <w:p w14:paraId="78A26553" w14:textId="77777777" w:rsidR="000877A4" w:rsidRPr="005B7907" w:rsidRDefault="000877A4" w:rsidP="00945B8B">
            <w:pPr>
              <w:rPr>
                <w:rFonts w:ascii="Arial" w:hAnsi="Arial" w:cs="Arial"/>
              </w:rPr>
            </w:pPr>
            <w:r>
              <w:rPr>
                <w:rFonts w:ascii="Arial" w:hAnsi="Arial" w:cs="Arial"/>
              </w:rPr>
              <w:t>People at Risk</w:t>
            </w:r>
          </w:p>
        </w:tc>
        <w:tc>
          <w:tcPr>
            <w:tcW w:w="6771" w:type="dxa"/>
          </w:tcPr>
          <w:p w14:paraId="09160D81" w14:textId="77777777" w:rsidR="000877A4" w:rsidRPr="005B7907" w:rsidRDefault="000877A4" w:rsidP="00945B8B">
            <w:pPr>
              <w:rPr>
                <w:rFonts w:ascii="Arial" w:hAnsi="Arial" w:cs="Arial"/>
              </w:rPr>
            </w:pPr>
            <w:r>
              <w:rPr>
                <w:rFonts w:ascii="Arial" w:hAnsi="Arial" w:cs="Arial"/>
              </w:rPr>
              <w:t>Car transporter drivers &amp; operatives/maintenance personnel</w:t>
            </w:r>
          </w:p>
        </w:tc>
      </w:tr>
      <w:tr w:rsidR="000877A4" w14:paraId="7DCAD69C" w14:textId="77777777" w:rsidTr="00945B8B">
        <w:tc>
          <w:tcPr>
            <w:tcW w:w="3719" w:type="dxa"/>
            <w:gridSpan w:val="2"/>
          </w:tcPr>
          <w:p w14:paraId="51DC0F0A" w14:textId="77777777" w:rsidR="000877A4" w:rsidRPr="005B7907" w:rsidRDefault="000877A4" w:rsidP="00945B8B">
            <w:pPr>
              <w:rPr>
                <w:rFonts w:ascii="Arial" w:hAnsi="Arial" w:cs="Arial"/>
              </w:rPr>
            </w:pPr>
            <w:r>
              <w:rPr>
                <w:rFonts w:ascii="Arial" w:hAnsi="Arial" w:cs="Arial"/>
              </w:rPr>
              <w:t>Job Task</w:t>
            </w:r>
          </w:p>
        </w:tc>
        <w:tc>
          <w:tcPr>
            <w:tcW w:w="6771" w:type="dxa"/>
          </w:tcPr>
          <w:p w14:paraId="0239C86E" w14:textId="77777777" w:rsidR="000877A4" w:rsidRPr="005B7907" w:rsidRDefault="000877A4" w:rsidP="00945B8B">
            <w:pPr>
              <w:rPr>
                <w:rFonts w:ascii="Arial" w:hAnsi="Arial" w:cs="Arial"/>
              </w:rPr>
            </w:pPr>
            <w:r>
              <w:rPr>
                <w:rFonts w:ascii="Arial" w:hAnsi="Arial" w:cs="Arial"/>
              </w:rPr>
              <w:t>Raising and lowering screw operated decks on car transporters</w:t>
            </w:r>
          </w:p>
        </w:tc>
      </w:tr>
      <w:tr w:rsidR="000877A4" w14:paraId="7E9AF60B" w14:textId="77777777" w:rsidTr="00945B8B">
        <w:trPr>
          <w:trHeight w:val="657"/>
        </w:trPr>
        <w:tc>
          <w:tcPr>
            <w:tcW w:w="3719" w:type="dxa"/>
            <w:gridSpan w:val="2"/>
          </w:tcPr>
          <w:p w14:paraId="699816C8" w14:textId="77777777" w:rsidR="000877A4" w:rsidRPr="005B7907" w:rsidRDefault="000877A4" w:rsidP="00945B8B">
            <w:pPr>
              <w:rPr>
                <w:rFonts w:ascii="Arial" w:hAnsi="Arial" w:cs="Arial"/>
              </w:rPr>
            </w:pPr>
            <w:r>
              <w:rPr>
                <w:rFonts w:ascii="Arial" w:hAnsi="Arial" w:cs="Arial"/>
              </w:rPr>
              <w:t>Hazards Identified</w:t>
            </w:r>
          </w:p>
        </w:tc>
        <w:tc>
          <w:tcPr>
            <w:tcW w:w="6771" w:type="dxa"/>
          </w:tcPr>
          <w:p w14:paraId="0AAEEE05" w14:textId="77777777" w:rsidR="000877A4" w:rsidRDefault="000877A4" w:rsidP="00945B8B">
            <w:pPr>
              <w:pStyle w:val="ListParagraph"/>
              <w:numPr>
                <w:ilvl w:val="0"/>
                <w:numId w:val="1"/>
              </w:numPr>
              <w:rPr>
                <w:rFonts w:ascii="Arial" w:hAnsi="Arial" w:cs="Arial"/>
              </w:rPr>
            </w:pPr>
            <w:r>
              <w:rPr>
                <w:rFonts w:ascii="Arial" w:hAnsi="Arial" w:cs="Arial"/>
              </w:rPr>
              <w:t>Deck collapse</w:t>
            </w:r>
          </w:p>
          <w:p w14:paraId="73EDF6DA" w14:textId="77777777" w:rsidR="000877A4" w:rsidRDefault="000877A4" w:rsidP="00945B8B">
            <w:pPr>
              <w:pStyle w:val="ListParagraph"/>
              <w:numPr>
                <w:ilvl w:val="0"/>
                <w:numId w:val="1"/>
              </w:numPr>
              <w:rPr>
                <w:rFonts w:ascii="Arial" w:hAnsi="Arial" w:cs="Arial"/>
              </w:rPr>
            </w:pPr>
            <w:r>
              <w:rPr>
                <w:rFonts w:ascii="Arial" w:hAnsi="Arial" w:cs="Arial"/>
              </w:rPr>
              <w:t>Crush injury</w:t>
            </w:r>
            <w:r w:rsidR="00530015">
              <w:rPr>
                <w:rFonts w:ascii="Arial" w:hAnsi="Arial" w:cs="Arial"/>
              </w:rPr>
              <w:t xml:space="preserve"> Head Injury</w:t>
            </w:r>
          </w:p>
          <w:p w14:paraId="0B23FC83" w14:textId="77777777" w:rsidR="00530015" w:rsidRPr="005B7907" w:rsidRDefault="00530015" w:rsidP="00945B8B">
            <w:pPr>
              <w:pStyle w:val="ListParagraph"/>
              <w:numPr>
                <w:ilvl w:val="0"/>
                <w:numId w:val="1"/>
              </w:numPr>
              <w:rPr>
                <w:rFonts w:ascii="Arial" w:hAnsi="Arial" w:cs="Arial"/>
              </w:rPr>
            </w:pPr>
            <w:r>
              <w:rPr>
                <w:rFonts w:ascii="Arial" w:hAnsi="Arial" w:cs="Arial"/>
              </w:rPr>
              <w:t>Resulting slip,</w:t>
            </w:r>
            <w:r w:rsidR="00F139CD">
              <w:rPr>
                <w:rFonts w:ascii="Arial" w:hAnsi="Arial" w:cs="Arial"/>
              </w:rPr>
              <w:t xml:space="preserve"> </w:t>
            </w:r>
            <w:r>
              <w:rPr>
                <w:rFonts w:ascii="Arial" w:hAnsi="Arial" w:cs="Arial"/>
              </w:rPr>
              <w:t>trip or fall</w:t>
            </w:r>
          </w:p>
        </w:tc>
      </w:tr>
      <w:tr w:rsidR="000877A4" w14:paraId="734BA1C1" w14:textId="77777777" w:rsidTr="00945B8B">
        <w:tc>
          <w:tcPr>
            <w:tcW w:w="10490" w:type="dxa"/>
            <w:gridSpan w:val="3"/>
          </w:tcPr>
          <w:p w14:paraId="19DDF6A4" w14:textId="77777777" w:rsidR="000877A4" w:rsidRPr="005B7907" w:rsidRDefault="0020605E" w:rsidP="00945B8B">
            <w:pPr>
              <w:rPr>
                <w:rFonts w:ascii="Arial" w:hAnsi="Arial" w:cs="Arial"/>
                <w:b/>
              </w:rPr>
            </w:pPr>
            <w:r>
              <w:rPr>
                <w:rFonts w:ascii="Arial" w:hAnsi="Arial" w:cs="Arial"/>
                <w:b/>
              </w:rPr>
              <w:t xml:space="preserve">SWP </w:t>
            </w:r>
            <w:r w:rsidR="000877A4">
              <w:rPr>
                <w:rFonts w:ascii="Arial" w:hAnsi="Arial" w:cs="Arial"/>
                <w:b/>
              </w:rPr>
              <w:t>INSTRUCTIONS</w:t>
            </w:r>
          </w:p>
        </w:tc>
      </w:tr>
      <w:tr w:rsidR="000877A4" w14:paraId="510C5BB1" w14:textId="77777777" w:rsidTr="00945B8B">
        <w:tc>
          <w:tcPr>
            <w:tcW w:w="567" w:type="dxa"/>
          </w:tcPr>
          <w:p w14:paraId="37896173" w14:textId="77777777" w:rsidR="000877A4" w:rsidRPr="005B7907" w:rsidRDefault="000877A4" w:rsidP="00945B8B">
            <w:pPr>
              <w:rPr>
                <w:rFonts w:ascii="Arial" w:hAnsi="Arial" w:cs="Arial"/>
              </w:rPr>
            </w:pPr>
            <w:r w:rsidRPr="005B7907">
              <w:rPr>
                <w:rFonts w:ascii="Arial" w:hAnsi="Arial" w:cs="Arial"/>
              </w:rPr>
              <w:t>1.</w:t>
            </w:r>
          </w:p>
        </w:tc>
        <w:tc>
          <w:tcPr>
            <w:tcW w:w="9923" w:type="dxa"/>
            <w:gridSpan w:val="2"/>
          </w:tcPr>
          <w:p w14:paraId="2C6C47D4" w14:textId="77777777" w:rsidR="000877A4" w:rsidRPr="005B7907" w:rsidRDefault="00530015" w:rsidP="00945B8B">
            <w:pPr>
              <w:rPr>
                <w:rFonts w:ascii="Arial" w:hAnsi="Arial" w:cs="Arial"/>
              </w:rPr>
            </w:pPr>
            <w:r>
              <w:rPr>
                <w:rFonts w:ascii="Arial" w:hAnsi="Arial" w:cs="Arial"/>
              </w:rPr>
              <w:t>Ensure that you are suitably trained and competent to operate the Equipment</w:t>
            </w:r>
          </w:p>
        </w:tc>
      </w:tr>
      <w:tr w:rsidR="000877A4" w14:paraId="32482E8E" w14:textId="77777777" w:rsidTr="00945B8B">
        <w:tc>
          <w:tcPr>
            <w:tcW w:w="567" w:type="dxa"/>
          </w:tcPr>
          <w:p w14:paraId="622680AC" w14:textId="77777777" w:rsidR="000877A4" w:rsidRPr="005B7907" w:rsidRDefault="00530015" w:rsidP="00945B8B">
            <w:pPr>
              <w:rPr>
                <w:rFonts w:ascii="Arial" w:hAnsi="Arial" w:cs="Arial"/>
              </w:rPr>
            </w:pPr>
            <w:r>
              <w:rPr>
                <w:rFonts w:ascii="Arial" w:hAnsi="Arial" w:cs="Arial"/>
              </w:rPr>
              <w:t>2</w:t>
            </w:r>
          </w:p>
        </w:tc>
        <w:tc>
          <w:tcPr>
            <w:tcW w:w="9923" w:type="dxa"/>
            <w:gridSpan w:val="2"/>
          </w:tcPr>
          <w:p w14:paraId="7A232B7C" w14:textId="77777777" w:rsidR="000877A4" w:rsidRPr="005B7907" w:rsidRDefault="000877A4" w:rsidP="00945B8B">
            <w:pPr>
              <w:rPr>
                <w:rFonts w:ascii="Arial" w:hAnsi="Arial" w:cs="Arial"/>
              </w:rPr>
            </w:pPr>
            <w:r>
              <w:rPr>
                <w:rFonts w:ascii="Arial" w:hAnsi="Arial" w:cs="Arial"/>
              </w:rPr>
              <w:t>Where possible during the hours of darkness park in an area with adequate lighting, avoiding shadows if possible and switch on loading lights</w:t>
            </w:r>
          </w:p>
        </w:tc>
      </w:tr>
      <w:tr w:rsidR="000877A4" w14:paraId="3EC6DB55" w14:textId="77777777" w:rsidTr="00945B8B">
        <w:tc>
          <w:tcPr>
            <w:tcW w:w="567" w:type="dxa"/>
          </w:tcPr>
          <w:p w14:paraId="162ED6D4" w14:textId="77777777" w:rsidR="000877A4" w:rsidRPr="005B7907" w:rsidRDefault="00530015" w:rsidP="00945B8B">
            <w:pPr>
              <w:rPr>
                <w:rFonts w:ascii="Arial" w:hAnsi="Arial" w:cs="Arial"/>
              </w:rPr>
            </w:pPr>
            <w:r>
              <w:rPr>
                <w:rFonts w:ascii="Arial" w:hAnsi="Arial" w:cs="Arial"/>
              </w:rPr>
              <w:t>3</w:t>
            </w:r>
          </w:p>
        </w:tc>
        <w:tc>
          <w:tcPr>
            <w:tcW w:w="9923" w:type="dxa"/>
            <w:gridSpan w:val="2"/>
          </w:tcPr>
          <w:p w14:paraId="1DF4434E" w14:textId="77777777" w:rsidR="000877A4" w:rsidRPr="005B7907" w:rsidRDefault="00530015" w:rsidP="00945B8B">
            <w:pPr>
              <w:rPr>
                <w:rFonts w:ascii="Arial" w:hAnsi="Arial" w:cs="Arial"/>
              </w:rPr>
            </w:pPr>
            <w:r>
              <w:rPr>
                <w:rFonts w:ascii="Arial" w:hAnsi="Arial" w:cs="Arial"/>
              </w:rPr>
              <w:t>Be aware of the maximum travelling Limit for each deck &amp; do not exceed that limit.</w:t>
            </w:r>
          </w:p>
        </w:tc>
      </w:tr>
      <w:tr w:rsidR="000877A4" w14:paraId="22D159BE" w14:textId="77777777" w:rsidTr="00945B8B">
        <w:tc>
          <w:tcPr>
            <w:tcW w:w="567" w:type="dxa"/>
          </w:tcPr>
          <w:p w14:paraId="6DD9171B" w14:textId="77777777" w:rsidR="000877A4" w:rsidRPr="005B7907" w:rsidRDefault="00530015" w:rsidP="00945B8B">
            <w:pPr>
              <w:rPr>
                <w:rFonts w:ascii="Arial" w:hAnsi="Arial" w:cs="Arial"/>
              </w:rPr>
            </w:pPr>
            <w:r>
              <w:rPr>
                <w:rFonts w:ascii="Arial" w:hAnsi="Arial" w:cs="Arial"/>
              </w:rPr>
              <w:t>4</w:t>
            </w:r>
          </w:p>
        </w:tc>
        <w:tc>
          <w:tcPr>
            <w:tcW w:w="9923" w:type="dxa"/>
            <w:gridSpan w:val="2"/>
          </w:tcPr>
          <w:p w14:paraId="3C584EBC" w14:textId="77777777" w:rsidR="000877A4" w:rsidRPr="005B7907" w:rsidRDefault="00530015" w:rsidP="00945B8B">
            <w:pPr>
              <w:rPr>
                <w:rFonts w:ascii="Arial" w:hAnsi="Arial" w:cs="Arial"/>
              </w:rPr>
            </w:pPr>
            <w:r>
              <w:rPr>
                <w:rFonts w:ascii="Arial" w:hAnsi="Arial" w:cs="Arial"/>
              </w:rPr>
              <w:t xml:space="preserve">Allow sufficient tolerance between the screw block </w:t>
            </w:r>
            <w:r w:rsidR="00DB5F5E">
              <w:rPr>
                <w:rFonts w:ascii="Arial" w:hAnsi="Arial" w:cs="Arial"/>
              </w:rPr>
              <w:t>and end of deck travel when carrying out loading and unloading procedures.</w:t>
            </w:r>
            <w:r>
              <w:rPr>
                <w:rFonts w:ascii="Arial" w:hAnsi="Arial" w:cs="Arial"/>
              </w:rPr>
              <w:t xml:space="preserve"> </w:t>
            </w:r>
          </w:p>
        </w:tc>
      </w:tr>
      <w:tr w:rsidR="000877A4" w14:paraId="3F8E59CC" w14:textId="77777777" w:rsidTr="00945B8B">
        <w:tc>
          <w:tcPr>
            <w:tcW w:w="567" w:type="dxa"/>
          </w:tcPr>
          <w:p w14:paraId="546C8086" w14:textId="77777777" w:rsidR="000877A4" w:rsidRDefault="00DB5F5E" w:rsidP="00945B8B">
            <w:pPr>
              <w:rPr>
                <w:rFonts w:ascii="Arial" w:hAnsi="Arial" w:cs="Arial"/>
              </w:rPr>
            </w:pPr>
            <w:r>
              <w:rPr>
                <w:rFonts w:ascii="Arial" w:hAnsi="Arial" w:cs="Arial"/>
              </w:rPr>
              <w:t>5</w:t>
            </w:r>
          </w:p>
        </w:tc>
        <w:tc>
          <w:tcPr>
            <w:tcW w:w="9923" w:type="dxa"/>
            <w:gridSpan w:val="2"/>
          </w:tcPr>
          <w:p w14:paraId="618B7EDA" w14:textId="77777777" w:rsidR="000877A4" w:rsidRDefault="00DB5F5E" w:rsidP="00945B8B">
            <w:pPr>
              <w:rPr>
                <w:rFonts w:ascii="Arial" w:hAnsi="Arial" w:cs="Arial"/>
              </w:rPr>
            </w:pPr>
            <w:r>
              <w:rPr>
                <w:rFonts w:ascii="Arial" w:hAnsi="Arial" w:cs="Arial"/>
              </w:rPr>
              <w:t>Avoid deck-to-deck contact.</w:t>
            </w:r>
          </w:p>
        </w:tc>
      </w:tr>
      <w:tr w:rsidR="000877A4" w14:paraId="0CB872B9" w14:textId="77777777" w:rsidTr="00945B8B">
        <w:tc>
          <w:tcPr>
            <w:tcW w:w="567" w:type="dxa"/>
          </w:tcPr>
          <w:p w14:paraId="5317B077" w14:textId="77777777" w:rsidR="000877A4" w:rsidRDefault="00DB5F5E" w:rsidP="00945B8B">
            <w:pPr>
              <w:rPr>
                <w:rFonts w:ascii="Arial" w:hAnsi="Arial" w:cs="Arial"/>
              </w:rPr>
            </w:pPr>
            <w:r>
              <w:rPr>
                <w:rFonts w:ascii="Arial" w:hAnsi="Arial" w:cs="Arial"/>
              </w:rPr>
              <w:t>6</w:t>
            </w:r>
          </w:p>
        </w:tc>
        <w:tc>
          <w:tcPr>
            <w:tcW w:w="9923" w:type="dxa"/>
            <w:gridSpan w:val="2"/>
          </w:tcPr>
          <w:p w14:paraId="4ED99866" w14:textId="77777777" w:rsidR="000877A4" w:rsidRDefault="00DB5F5E" w:rsidP="00945B8B">
            <w:pPr>
              <w:rPr>
                <w:rFonts w:ascii="Arial" w:hAnsi="Arial" w:cs="Arial"/>
              </w:rPr>
            </w:pPr>
            <w:r>
              <w:rPr>
                <w:rFonts w:ascii="Arial" w:hAnsi="Arial" w:cs="Arial"/>
              </w:rPr>
              <w:t>Operate deck control levers correctly</w:t>
            </w:r>
          </w:p>
        </w:tc>
      </w:tr>
      <w:tr w:rsidR="000877A4" w14:paraId="5C548A8D" w14:textId="77777777" w:rsidTr="00945B8B">
        <w:tc>
          <w:tcPr>
            <w:tcW w:w="567" w:type="dxa"/>
          </w:tcPr>
          <w:p w14:paraId="1B15EBBD" w14:textId="77777777" w:rsidR="000877A4" w:rsidRDefault="00DB5F5E" w:rsidP="00945B8B">
            <w:pPr>
              <w:rPr>
                <w:rFonts w:ascii="Arial" w:hAnsi="Arial" w:cs="Arial"/>
              </w:rPr>
            </w:pPr>
            <w:r>
              <w:rPr>
                <w:rFonts w:ascii="Arial" w:hAnsi="Arial" w:cs="Arial"/>
              </w:rPr>
              <w:t>7</w:t>
            </w:r>
          </w:p>
        </w:tc>
        <w:tc>
          <w:tcPr>
            <w:tcW w:w="9923" w:type="dxa"/>
            <w:gridSpan w:val="2"/>
          </w:tcPr>
          <w:p w14:paraId="330184E8" w14:textId="77777777" w:rsidR="000877A4" w:rsidRDefault="00DB5F5E" w:rsidP="00945B8B">
            <w:pPr>
              <w:rPr>
                <w:rFonts w:ascii="Arial" w:hAnsi="Arial" w:cs="Arial"/>
              </w:rPr>
            </w:pPr>
            <w:r>
              <w:rPr>
                <w:rFonts w:ascii="Arial" w:hAnsi="Arial" w:cs="Arial"/>
              </w:rPr>
              <w:t>Do not rush-be aware of your surroundings at all times and act in a safe &amp; professional manner.</w:t>
            </w:r>
          </w:p>
        </w:tc>
      </w:tr>
      <w:tr w:rsidR="000877A4" w14:paraId="4C6DA9BA" w14:textId="77777777" w:rsidTr="00DB5F5E">
        <w:trPr>
          <w:trHeight w:val="588"/>
        </w:trPr>
        <w:tc>
          <w:tcPr>
            <w:tcW w:w="567" w:type="dxa"/>
          </w:tcPr>
          <w:p w14:paraId="32542DFF" w14:textId="77777777" w:rsidR="000877A4" w:rsidRDefault="00DB5F5E" w:rsidP="00945B8B">
            <w:pPr>
              <w:rPr>
                <w:rFonts w:ascii="Arial" w:hAnsi="Arial" w:cs="Arial"/>
              </w:rPr>
            </w:pPr>
            <w:r>
              <w:rPr>
                <w:rFonts w:ascii="Arial" w:hAnsi="Arial" w:cs="Arial"/>
              </w:rPr>
              <w:t>8</w:t>
            </w:r>
          </w:p>
        </w:tc>
        <w:tc>
          <w:tcPr>
            <w:tcW w:w="9923" w:type="dxa"/>
            <w:gridSpan w:val="2"/>
          </w:tcPr>
          <w:p w14:paraId="62756341" w14:textId="77777777" w:rsidR="000877A4" w:rsidRDefault="00DB5F5E" w:rsidP="00945B8B">
            <w:pPr>
              <w:rPr>
                <w:rFonts w:ascii="Arial" w:hAnsi="Arial" w:cs="Arial"/>
              </w:rPr>
            </w:pPr>
            <w:r>
              <w:rPr>
                <w:rFonts w:ascii="Arial" w:hAnsi="Arial" w:cs="Arial"/>
              </w:rPr>
              <w:t>Deck levers are spring loaded for safety, do not wedge deck levers with” tie down “ bars or similar items</w:t>
            </w:r>
          </w:p>
        </w:tc>
      </w:tr>
      <w:tr w:rsidR="000877A4" w14:paraId="75B9ADAB" w14:textId="77777777" w:rsidTr="00945B8B">
        <w:tc>
          <w:tcPr>
            <w:tcW w:w="567" w:type="dxa"/>
          </w:tcPr>
          <w:p w14:paraId="26151ABD" w14:textId="77777777" w:rsidR="000877A4" w:rsidRDefault="00DB5F5E" w:rsidP="00945B8B">
            <w:pPr>
              <w:rPr>
                <w:rFonts w:ascii="Arial" w:hAnsi="Arial" w:cs="Arial"/>
              </w:rPr>
            </w:pPr>
            <w:r>
              <w:rPr>
                <w:rFonts w:ascii="Arial" w:hAnsi="Arial" w:cs="Arial"/>
              </w:rPr>
              <w:t>9</w:t>
            </w:r>
          </w:p>
        </w:tc>
        <w:tc>
          <w:tcPr>
            <w:tcW w:w="9923" w:type="dxa"/>
            <w:gridSpan w:val="2"/>
          </w:tcPr>
          <w:p w14:paraId="12AF9A28" w14:textId="77777777" w:rsidR="000877A4" w:rsidRDefault="00DB5F5E" w:rsidP="00945B8B">
            <w:pPr>
              <w:rPr>
                <w:rFonts w:ascii="Arial" w:hAnsi="Arial" w:cs="Arial"/>
              </w:rPr>
            </w:pPr>
            <w:r>
              <w:rPr>
                <w:rFonts w:ascii="Arial" w:hAnsi="Arial" w:cs="Arial"/>
              </w:rPr>
              <w:t>Never stand on, or work under moving decks</w:t>
            </w:r>
            <w:r w:rsidR="006F4530">
              <w:rPr>
                <w:rFonts w:ascii="Arial" w:hAnsi="Arial" w:cs="Arial"/>
              </w:rPr>
              <w:t>.</w:t>
            </w:r>
          </w:p>
        </w:tc>
      </w:tr>
      <w:tr w:rsidR="000877A4" w14:paraId="1A0C49BF" w14:textId="77777777" w:rsidTr="00945B8B">
        <w:tc>
          <w:tcPr>
            <w:tcW w:w="567" w:type="dxa"/>
          </w:tcPr>
          <w:p w14:paraId="6F4881B6" w14:textId="77777777" w:rsidR="000877A4" w:rsidRDefault="000877A4" w:rsidP="00945B8B">
            <w:pPr>
              <w:rPr>
                <w:rFonts w:ascii="Arial" w:hAnsi="Arial" w:cs="Arial"/>
              </w:rPr>
            </w:pPr>
            <w:r>
              <w:rPr>
                <w:rFonts w:ascii="Arial" w:hAnsi="Arial" w:cs="Arial"/>
              </w:rPr>
              <w:t>1</w:t>
            </w:r>
            <w:r w:rsidR="006F4530">
              <w:rPr>
                <w:rFonts w:ascii="Arial" w:hAnsi="Arial" w:cs="Arial"/>
              </w:rPr>
              <w:t>0</w:t>
            </w:r>
          </w:p>
        </w:tc>
        <w:tc>
          <w:tcPr>
            <w:tcW w:w="9923" w:type="dxa"/>
            <w:gridSpan w:val="2"/>
          </w:tcPr>
          <w:p w14:paraId="4BA5286A" w14:textId="77777777" w:rsidR="000877A4" w:rsidRDefault="006F4530" w:rsidP="00945B8B">
            <w:pPr>
              <w:rPr>
                <w:rFonts w:ascii="Arial" w:hAnsi="Arial" w:cs="Arial"/>
              </w:rPr>
            </w:pPr>
            <w:r>
              <w:rPr>
                <w:rFonts w:ascii="Arial" w:hAnsi="Arial" w:cs="Arial"/>
              </w:rPr>
              <w:t>Use the “Defect Reporting” System to report any suspected damage to any screw block or lifting mechanism.</w:t>
            </w:r>
          </w:p>
        </w:tc>
      </w:tr>
      <w:tr w:rsidR="000877A4" w14:paraId="5CA1A7F0" w14:textId="77777777" w:rsidTr="00945B8B">
        <w:tc>
          <w:tcPr>
            <w:tcW w:w="567" w:type="dxa"/>
          </w:tcPr>
          <w:p w14:paraId="6475D2B1" w14:textId="77777777" w:rsidR="000877A4" w:rsidRDefault="006F4530" w:rsidP="00945B8B">
            <w:pPr>
              <w:rPr>
                <w:rFonts w:ascii="Arial" w:hAnsi="Arial" w:cs="Arial"/>
              </w:rPr>
            </w:pPr>
            <w:r>
              <w:rPr>
                <w:rFonts w:ascii="Arial" w:hAnsi="Arial" w:cs="Arial"/>
              </w:rPr>
              <w:t>11</w:t>
            </w:r>
            <w:r w:rsidR="000877A4">
              <w:rPr>
                <w:rFonts w:ascii="Arial" w:hAnsi="Arial" w:cs="Arial"/>
              </w:rPr>
              <w:t>.</w:t>
            </w:r>
          </w:p>
        </w:tc>
        <w:tc>
          <w:tcPr>
            <w:tcW w:w="9923" w:type="dxa"/>
            <w:gridSpan w:val="2"/>
          </w:tcPr>
          <w:p w14:paraId="1720B3E2" w14:textId="77777777" w:rsidR="000877A4" w:rsidRDefault="006F4530" w:rsidP="00945B8B">
            <w:pPr>
              <w:rPr>
                <w:rFonts w:ascii="Arial" w:hAnsi="Arial" w:cs="Arial"/>
              </w:rPr>
            </w:pPr>
            <w:r>
              <w:rPr>
                <w:rFonts w:ascii="Arial" w:hAnsi="Arial" w:cs="Arial"/>
              </w:rPr>
              <w:t>If a screw block/deck related problems occurs, the PTO should be disengaged and the engine switched off.</w:t>
            </w:r>
          </w:p>
        </w:tc>
      </w:tr>
      <w:tr w:rsidR="000877A4" w14:paraId="3AA1100F" w14:textId="77777777" w:rsidTr="00945B8B">
        <w:tc>
          <w:tcPr>
            <w:tcW w:w="567" w:type="dxa"/>
          </w:tcPr>
          <w:p w14:paraId="40B47CED" w14:textId="77777777" w:rsidR="000877A4" w:rsidRDefault="006F4530" w:rsidP="00945B8B">
            <w:pPr>
              <w:rPr>
                <w:rFonts w:ascii="Arial" w:hAnsi="Arial" w:cs="Arial"/>
              </w:rPr>
            </w:pPr>
            <w:r>
              <w:rPr>
                <w:rFonts w:ascii="Arial" w:hAnsi="Arial" w:cs="Arial"/>
              </w:rPr>
              <w:t>12</w:t>
            </w:r>
            <w:r w:rsidR="000877A4">
              <w:rPr>
                <w:rFonts w:ascii="Arial" w:hAnsi="Arial" w:cs="Arial"/>
              </w:rPr>
              <w:t>.</w:t>
            </w:r>
          </w:p>
        </w:tc>
        <w:tc>
          <w:tcPr>
            <w:tcW w:w="9923" w:type="dxa"/>
            <w:gridSpan w:val="2"/>
          </w:tcPr>
          <w:p w14:paraId="672968A9" w14:textId="77777777" w:rsidR="000877A4" w:rsidRPr="00644D4C" w:rsidRDefault="006F4530" w:rsidP="00945B8B">
            <w:pPr>
              <w:rPr>
                <w:rFonts w:ascii="Arial" w:hAnsi="Arial" w:cs="Arial"/>
              </w:rPr>
            </w:pPr>
            <w:r>
              <w:rPr>
                <w:rFonts w:ascii="Arial" w:hAnsi="Arial" w:cs="Arial"/>
              </w:rPr>
              <w:t>If a failure of the</w:t>
            </w:r>
            <w:r w:rsidR="00F917E7">
              <w:rPr>
                <w:rFonts w:ascii="Arial" w:hAnsi="Arial" w:cs="Arial"/>
              </w:rPr>
              <w:t xml:space="preserve"> screw lifting system occurs no attempt should be made to load or unload any vehicles until it is safe to do so by maintenance personnel</w:t>
            </w:r>
            <w:r w:rsidR="000877A4">
              <w:rPr>
                <w:rFonts w:ascii="Arial" w:hAnsi="Arial" w:cs="Arial"/>
              </w:rPr>
              <w:t>.</w:t>
            </w:r>
            <w:r w:rsidR="00F917E7">
              <w:rPr>
                <w:rFonts w:ascii="Arial" w:hAnsi="Arial" w:cs="Arial"/>
              </w:rPr>
              <w:t xml:space="preserve"> Do not stand below or near the particular deck</w:t>
            </w:r>
            <w:r w:rsidR="00B503B4">
              <w:rPr>
                <w:rFonts w:ascii="Arial" w:hAnsi="Arial" w:cs="Arial"/>
              </w:rPr>
              <w:t xml:space="preserve">. Also instruct any other person who is in the vicinity to keep clear. </w:t>
            </w:r>
          </w:p>
        </w:tc>
      </w:tr>
      <w:tr w:rsidR="000877A4" w14:paraId="48150E5D" w14:textId="77777777" w:rsidTr="00945B8B">
        <w:tc>
          <w:tcPr>
            <w:tcW w:w="567" w:type="dxa"/>
          </w:tcPr>
          <w:p w14:paraId="4FF1E22B" w14:textId="77777777" w:rsidR="000877A4" w:rsidRDefault="00B503B4" w:rsidP="00945B8B">
            <w:pPr>
              <w:rPr>
                <w:rFonts w:ascii="Arial" w:hAnsi="Arial" w:cs="Arial"/>
              </w:rPr>
            </w:pPr>
            <w:r>
              <w:rPr>
                <w:rFonts w:ascii="Arial" w:hAnsi="Arial" w:cs="Arial"/>
              </w:rPr>
              <w:t>13</w:t>
            </w:r>
            <w:r w:rsidR="000877A4">
              <w:rPr>
                <w:rFonts w:ascii="Arial" w:hAnsi="Arial" w:cs="Arial"/>
              </w:rPr>
              <w:t>.</w:t>
            </w:r>
          </w:p>
        </w:tc>
        <w:tc>
          <w:tcPr>
            <w:tcW w:w="9923" w:type="dxa"/>
            <w:gridSpan w:val="2"/>
          </w:tcPr>
          <w:p w14:paraId="0D7E79D8" w14:textId="77777777" w:rsidR="000877A4" w:rsidRPr="00644D4C" w:rsidRDefault="00B503B4" w:rsidP="00945B8B">
            <w:pPr>
              <w:rPr>
                <w:rFonts w:ascii="Arial" w:hAnsi="Arial" w:cs="Arial"/>
              </w:rPr>
            </w:pPr>
            <w:r>
              <w:rPr>
                <w:rFonts w:ascii="Arial" w:hAnsi="Arial" w:cs="Arial"/>
              </w:rPr>
              <w:t>Report any problem to the appropriate person /management giving as much information as possible into the sequence of events</w:t>
            </w:r>
          </w:p>
        </w:tc>
      </w:tr>
      <w:tr w:rsidR="000877A4" w14:paraId="03FC7268" w14:textId="77777777" w:rsidTr="00C657DC">
        <w:trPr>
          <w:trHeight w:val="265"/>
        </w:trPr>
        <w:tc>
          <w:tcPr>
            <w:tcW w:w="567" w:type="dxa"/>
          </w:tcPr>
          <w:p w14:paraId="6AD4D6C8" w14:textId="77777777" w:rsidR="000877A4" w:rsidRDefault="00B503B4" w:rsidP="00945B8B">
            <w:pPr>
              <w:rPr>
                <w:rFonts w:ascii="Arial" w:hAnsi="Arial" w:cs="Arial"/>
              </w:rPr>
            </w:pPr>
            <w:r>
              <w:rPr>
                <w:rFonts w:ascii="Arial" w:hAnsi="Arial" w:cs="Arial"/>
              </w:rPr>
              <w:t>14</w:t>
            </w:r>
          </w:p>
        </w:tc>
        <w:tc>
          <w:tcPr>
            <w:tcW w:w="9923" w:type="dxa"/>
            <w:gridSpan w:val="2"/>
          </w:tcPr>
          <w:p w14:paraId="02409E10" w14:textId="77777777" w:rsidR="000877A4" w:rsidRDefault="00B503B4" w:rsidP="00945B8B">
            <w:pPr>
              <w:rPr>
                <w:rFonts w:ascii="Arial" w:hAnsi="Arial" w:cs="Arial"/>
              </w:rPr>
            </w:pPr>
            <w:r>
              <w:rPr>
                <w:rFonts w:ascii="Arial" w:hAnsi="Arial" w:cs="Arial"/>
              </w:rPr>
              <w:t>Record Problem in the approp</w:t>
            </w:r>
            <w:r w:rsidR="00C657DC">
              <w:rPr>
                <w:rFonts w:ascii="Arial" w:hAnsi="Arial" w:cs="Arial"/>
              </w:rPr>
              <w:t>riate defect book.</w:t>
            </w:r>
          </w:p>
        </w:tc>
      </w:tr>
      <w:tr w:rsidR="000877A4" w14:paraId="5BB7C17B" w14:textId="77777777" w:rsidTr="00945B8B">
        <w:tc>
          <w:tcPr>
            <w:tcW w:w="567" w:type="dxa"/>
          </w:tcPr>
          <w:p w14:paraId="06BDA1CE" w14:textId="77777777" w:rsidR="000877A4" w:rsidRDefault="00C657DC" w:rsidP="00945B8B">
            <w:pPr>
              <w:rPr>
                <w:rFonts w:ascii="Arial" w:hAnsi="Arial" w:cs="Arial"/>
              </w:rPr>
            </w:pPr>
            <w:r>
              <w:rPr>
                <w:rFonts w:ascii="Arial" w:hAnsi="Arial" w:cs="Arial"/>
              </w:rPr>
              <w:t>15</w:t>
            </w:r>
          </w:p>
        </w:tc>
        <w:tc>
          <w:tcPr>
            <w:tcW w:w="9923" w:type="dxa"/>
            <w:gridSpan w:val="2"/>
          </w:tcPr>
          <w:p w14:paraId="33F511C7" w14:textId="77777777" w:rsidR="000877A4" w:rsidRDefault="00C657DC" w:rsidP="00945B8B">
            <w:pPr>
              <w:rPr>
                <w:rFonts w:ascii="Arial" w:hAnsi="Arial" w:cs="Arial"/>
              </w:rPr>
            </w:pPr>
            <w:r>
              <w:rPr>
                <w:rFonts w:ascii="Arial" w:hAnsi="Arial" w:cs="Arial"/>
              </w:rPr>
              <w:t>Where possible all strapping / unstrapping to be carried out while operative is standing on the ground.</w:t>
            </w:r>
          </w:p>
        </w:tc>
      </w:tr>
      <w:tr w:rsidR="000877A4" w14:paraId="7EE0CF0E" w14:textId="77777777" w:rsidTr="00945B8B">
        <w:tc>
          <w:tcPr>
            <w:tcW w:w="10490" w:type="dxa"/>
            <w:gridSpan w:val="3"/>
          </w:tcPr>
          <w:p w14:paraId="33867BDA" w14:textId="77777777" w:rsidR="000877A4" w:rsidRDefault="000877A4" w:rsidP="00945B8B">
            <w:pPr>
              <w:rPr>
                <w:rFonts w:ascii="Arial" w:hAnsi="Arial" w:cs="Arial"/>
                <w:b/>
              </w:rPr>
            </w:pPr>
            <w:r>
              <w:rPr>
                <w:rFonts w:ascii="Arial" w:hAnsi="Arial" w:cs="Arial"/>
                <w:b/>
              </w:rPr>
              <w:t>QUALIFICATIONS OR TRAINING NECESSARY:</w:t>
            </w:r>
          </w:p>
          <w:p w14:paraId="494A30D0" w14:textId="77777777" w:rsidR="000877A4" w:rsidRDefault="000877A4" w:rsidP="00945B8B">
            <w:pPr>
              <w:rPr>
                <w:rFonts w:ascii="Arial" w:hAnsi="Arial" w:cs="Arial"/>
                <w:b/>
              </w:rPr>
            </w:pPr>
          </w:p>
          <w:p w14:paraId="3E3F7481" w14:textId="77777777" w:rsidR="000877A4" w:rsidRPr="00F536C6" w:rsidRDefault="00F536C6" w:rsidP="00F536C6">
            <w:pPr>
              <w:pStyle w:val="ListParagraph"/>
              <w:numPr>
                <w:ilvl w:val="0"/>
                <w:numId w:val="4"/>
              </w:numPr>
              <w:rPr>
                <w:rFonts w:ascii="Arial" w:hAnsi="Arial" w:cs="Arial"/>
              </w:rPr>
            </w:pPr>
            <w:r>
              <w:rPr>
                <w:rFonts w:ascii="Arial" w:hAnsi="Arial" w:cs="Arial"/>
              </w:rPr>
              <w:t xml:space="preserve"> </w:t>
            </w:r>
            <w:r w:rsidR="000877A4" w:rsidRPr="00F536C6">
              <w:rPr>
                <w:rFonts w:ascii="Arial" w:hAnsi="Arial" w:cs="Arial"/>
              </w:rPr>
              <w:t>On the job information, training and supervision</w:t>
            </w:r>
          </w:p>
          <w:p w14:paraId="236543A5" w14:textId="77777777" w:rsidR="000877A4" w:rsidRPr="00F536C6" w:rsidRDefault="00F536C6" w:rsidP="00F536C6">
            <w:pPr>
              <w:pStyle w:val="ListParagraph"/>
              <w:numPr>
                <w:ilvl w:val="0"/>
                <w:numId w:val="4"/>
              </w:numPr>
              <w:rPr>
                <w:rFonts w:ascii="Arial" w:hAnsi="Arial" w:cs="Arial"/>
              </w:rPr>
            </w:pPr>
            <w:r>
              <w:rPr>
                <w:rFonts w:ascii="Arial" w:hAnsi="Arial" w:cs="Arial"/>
              </w:rPr>
              <w:t xml:space="preserve"> </w:t>
            </w:r>
            <w:r w:rsidR="000877A4" w:rsidRPr="00F536C6">
              <w:rPr>
                <w:rFonts w:ascii="Arial" w:hAnsi="Arial" w:cs="Arial"/>
              </w:rPr>
              <w:t>Guidance on generic car transporter hazards and safe working practices.</w:t>
            </w:r>
          </w:p>
        </w:tc>
      </w:tr>
    </w:tbl>
    <w:p w14:paraId="11743C2F" w14:textId="77777777" w:rsidR="00944A30" w:rsidRDefault="00944A30" w:rsidP="00944A30">
      <w:pPr>
        <w:jc w:val="center"/>
        <w:rPr>
          <w:rFonts w:ascii="Arial" w:hAnsi="Arial" w:cs="Arial"/>
          <w:b/>
        </w:rPr>
      </w:pPr>
    </w:p>
    <w:p w14:paraId="3335805C" w14:textId="77777777" w:rsidR="00C86F79" w:rsidRDefault="00C86F79">
      <w:pPr>
        <w:rPr>
          <w:rFonts w:ascii="Arial" w:hAnsi="Arial" w:cs="Arial"/>
          <w:b/>
        </w:rPr>
      </w:pPr>
      <w:r>
        <w:rPr>
          <w:rFonts w:ascii="Arial" w:hAnsi="Arial" w:cs="Arial"/>
          <w:b/>
        </w:rPr>
        <w:br w:type="page"/>
      </w:r>
    </w:p>
    <w:tbl>
      <w:tblPr>
        <w:tblStyle w:val="TableGrid"/>
        <w:tblW w:w="10490" w:type="dxa"/>
        <w:tblInd w:w="-714" w:type="dxa"/>
        <w:tblLook w:val="04A0" w:firstRow="1" w:lastRow="0" w:firstColumn="1" w:lastColumn="0" w:noHBand="0" w:noVBand="1"/>
      </w:tblPr>
      <w:tblGrid>
        <w:gridCol w:w="567"/>
        <w:gridCol w:w="3152"/>
        <w:gridCol w:w="6771"/>
      </w:tblGrid>
      <w:tr w:rsidR="00C86F79" w14:paraId="1CF32D74" w14:textId="77777777" w:rsidTr="00F35352">
        <w:tc>
          <w:tcPr>
            <w:tcW w:w="10490" w:type="dxa"/>
            <w:gridSpan w:val="3"/>
            <w:shd w:val="clear" w:color="auto" w:fill="A6A6A6" w:themeFill="background1" w:themeFillShade="A6"/>
          </w:tcPr>
          <w:p w14:paraId="268A267C" w14:textId="77777777" w:rsidR="00C86F79" w:rsidRDefault="0020605E" w:rsidP="00C86F79">
            <w:pPr>
              <w:jc w:val="center"/>
              <w:rPr>
                <w:rFonts w:ascii="Arial" w:hAnsi="Arial" w:cs="Arial"/>
                <w:b/>
              </w:rPr>
            </w:pPr>
            <w:r>
              <w:rPr>
                <w:rFonts w:ascii="Arial" w:hAnsi="Arial" w:cs="Arial"/>
                <w:b/>
              </w:rPr>
              <w:lastRenderedPageBreak/>
              <w:t xml:space="preserve">SAFE WORKING PROCEDURES </w:t>
            </w:r>
            <w:r w:rsidR="00C86F79">
              <w:rPr>
                <w:rFonts w:ascii="Arial" w:hAnsi="Arial" w:cs="Arial"/>
                <w:b/>
              </w:rPr>
              <w:t>– SAFETY DURING COLLECTION OR DELIVERY</w:t>
            </w:r>
          </w:p>
        </w:tc>
      </w:tr>
      <w:tr w:rsidR="00C86F79" w14:paraId="1A2F3A44" w14:textId="77777777" w:rsidTr="00945B8B">
        <w:tc>
          <w:tcPr>
            <w:tcW w:w="3719" w:type="dxa"/>
            <w:gridSpan w:val="2"/>
          </w:tcPr>
          <w:p w14:paraId="38237CC7" w14:textId="77777777" w:rsidR="00C86F79" w:rsidRPr="005B7907" w:rsidRDefault="00C86F79" w:rsidP="00945B8B">
            <w:pPr>
              <w:rPr>
                <w:rFonts w:ascii="Arial" w:hAnsi="Arial" w:cs="Arial"/>
              </w:rPr>
            </w:pPr>
            <w:r>
              <w:rPr>
                <w:rFonts w:ascii="Arial" w:hAnsi="Arial" w:cs="Arial"/>
              </w:rPr>
              <w:t>People at Risk</w:t>
            </w:r>
          </w:p>
        </w:tc>
        <w:tc>
          <w:tcPr>
            <w:tcW w:w="6771" w:type="dxa"/>
          </w:tcPr>
          <w:p w14:paraId="4476BCA1" w14:textId="77777777" w:rsidR="00C86F79" w:rsidRPr="005B7907" w:rsidRDefault="00C86F79" w:rsidP="00945B8B">
            <w:pPr>
              <w:rPr>
                <w:rFonts w:ascii="Arial" w:hAnsi="Arial" w:cs="Arial"/>
              </w:rPr>
            </w:pPr>
            <w:r>
              <w:rPr>
                <w:rFonts w:ascii="Arial" w:hAnsi="Arial" w:cs="Arial"/>
              </w:rPr>
              <w:t>Car transporter drivers / other road users / members of the public</w:t>
            </w:r>
          </w:p>
        </w:tc>
      </w:tr>
      <w:tr w:rsidR="00C86F79" w14:paraId="1C48CA99" w14:textId="77777777" w:rsidTr="00945B8B">
        <w:tc>
          <w:tcPr>
            <w:tcW w:w="3719" w:type="dxa"/>
            <w:gridSpan w:val="2"/>
          </w:tcPr>
          <w:p w14:paraId="20DB0B03" w14:textId="77777777" w:rsidR="00C86F79" w:rsidRPr="005B7907" w:rsidRDefault="00C86F79" w:rsidP="00945B8B">
            <w:pPr>
              <w:rPr>
                <w:rFonts w:ascii="Arial" w:hAnsi="Arial" w:cs="Arial"/>
              </w:rPr>
            </w:pPr>
            <w:r>
              <w:rPr>
                <w:rFonts w:ascii="Arial" w:hAnsi="Arial" w:cs="Arial"/>
              </w:rPr>
              <w:t>Job Task</w:t>
            </w:r>
          </w:p>
        </w:tc>
        <w:tc>
          <w:tcPr>
            <w:tcW w:w="6771" w:type="dxa"/>
          </w:tcPr>
          <w:p w14:paraId="0E42306F" w14:textId="77777777" w:rsidR="00C86F79" w:rsidRPr="005B7907" w:rsidRDefault="00C86F79" w:rsidP="00945B8B">
            <w:pPr>
              <w:rPr>
                <w:rFonts w:ascii="Arial" w:hAnsi="Arial" w:cs="Arial"/>
              </w:rPr>
            </w:pPr>
            <w:r>
              <w:rPr>
                <w:rFonts w:ascii="Arial" w:hAnsi="Arial" w:cs="Arial"/>
              </w:rPr>
              <w:t>Safety during “on the road” deliveries and collections</w:t>
            </w:r>
          </w:p>
        </w:tc>
      </w:tr>
      <w:tr w:rsidR="00C86F79" w14:paraId="15E459CE" w14:textId="77777777" w:rsidTr="00945B8B">
        <w:trPr>
          <w:trHeight w:val="657"/>
        </w:trPr>
        <w:tc>
          <w:tcPr>
            <w:tcW w:w="3719" w:type="dxa"/>
            <w:gridSpan w:val="2"/>
          </w:tcPr>
          <w:p w14:paraId="2F9112DE" w14:textId="77777777" w:rsidR="00C86F79" w:rsidRPr="005B7907" w:rsidRDefault="00C86F79" w:rsidP="00945B8B">
            <w:pPr>
              <w:rPr>
                <w:rFonts w:ascii="Arial" w:hAnsi="Arial" w:cs="Arial"/>
              </w:rPr>
            </w:pPr>
            <w:r>
              <w:rPr>
                <w:rFonts w:ascii="Arial" w:hAnsi="Arial" w:cs="Arial"/>
              </w:rPr>
              <w:t>Hazards Identified</w:t>
            </w:r>
          </w:p>
        </w:tc>
        <w:tc>
          <w:tcPr>
            <w:tcW w:w="6771" w:type="dxa"/>
          </w:tcPr>
          <w:p w14:paraId="6B8DACD5" w14:textId="77777777" w:rsidR="00C86F79" w:rsidRDefault="00C86F79" w:rsidP="00945B8B">
            <w:pPr>
              <w:pStyle w:val="ListParagraph"/>
              <w:numPr>
                <w:ilvl w:val="0"/>
                <w:numId w:val="1"/>
              </w:numPr>
              <w:rPr>
                <w:rFonts w:ascii="Arial" w:hAnsi="Arial" w:cs="Arial"/>
              </w:rPr>
            </w:pPr>
            <w:r>
              <w:rPr>
                <w:rFonts w:ascii="Arial" w:hAnsi="Arial" w:cs="Arial"/>
              </w:rPr>
              <w:t>Generic TP related</w:t>
            </w:r>
          </w:p>
          <w:p w14:paraId="352C4D95" w14:textId="77777777" w:rsidR="00C86F79" w:rsidRDefault="00C86F79" w:rsidP="00945B8B">
            <w:pPr>
              <w:pStyle w:val="ListParagraph"/>
              <w:numPr>
                <w:ilvl w:val="0"/>
                <w:numId w:val="1"/>
              </w:numPr>
              <w:rPr>
                <w:rFonts w:ascii="Arial" w:hAnsi="Arial" w:cs="Arial"/>
              </w:rPr>
            </w:pPr>
            <w:r>
              <w:rPr>
                <w:rFonts w:ascii="Arial" w:hAnsi="Arial" w:cs="Arial"/>
              </w:rPr>
              <w:t>Struck by passing vehicles</w:t>
            </w:r>
          </w:p>
          <w:p w14:paraId="7FA91DAC" w14:textId="77777777" w:rsidR="00C86F79" w:rsidRPr="005B7907" w:rsidRDefault="00C86F79" w:rsidP="00945B8B">
            <w:pPr>
              <w:pStyle w:val="ListParagraph"/>
              <w:numPr>
                <w:ilvl w:val="0"/>
                <w:numId w:val="1"/>
              </w:numPr>
              <w:rPr>
                <w:rFonts w:ascii="Arial" w:hAnsi="Arial" w:cs="Arial"/>
              </w:rPr>
            </w:pPr>
            <w:r>
              <w:rPr>
                <w:rFonts w:ascii="Arial" w:hAnsi="Arial" w:cs="Arial"/>
              </w:rPr>
              <w:t>Vehicle collision</w:t>
            </w:r>
          </w:p>
        </w:tc>
      </w:tr>
      <w:tr w:rsidR="00C86F79" w14:paraId="2063A50B" w14:textId="77777777" w:rsidTr="00945B8B">
        <w:tc>
          <w:tcPr>
            <w:tcW w:w="10490" w:type="dxa"/>
            <w:gridSpan w:val="3"/>
          </w:tcPr>
          <w:p w14:paraId="7455F34C" w14:textId="77777777" w:rsidR="00C86F79" w:rsidRPr="005B7907" w:rsidRDefault="0020605E" w:rsidP="00945B8B">
            <w:pPr>
              <w:rPr>
                <w:rFonts w:ascii="Arial" w:hAnsi="Arial" w:cs="Arial"/>
                <w:b/>
              </w:rPr>
            </w:pPr>
            <w:r>
              <w:rPr>
                <w:rFonts w:ascii="Arial" w:hAnsi="Arial" w:cs="Arial"/>
                <w:b/>
              </w:rPr>
              <w:t xml:space="preserve">SWP </w:t>
            </w:r>
            <w:r w:rsidR="00C86F79">
              <w:rPr>
                <w:rFonts w:ascii="Arial" w:hAnsi="Arial" w:cs="Arial"/>
                <w:b/>
              </w:rPr>
              <w:t xml:space="preserve"> INSTRUCTIONS</w:t>
            </w:r>
          </w:p>
        </w:tc>
      </w:tr>
      <w:tr w:rsidR="00C86F79" w14:paraId="3D9AC5D5" w14:textId="77777777" w:rsidTr="00945B8B">
        <w:tc>
          <w:tcPr>
            <w:tcW w:w="567" w:type="dxa"/>
          </w:tcPr>
          <w:p w14:paraId="29BF6958" w14:textId="77777777" w:rsidR="00C86F79" w:rsidRPr="005B7907" w:rsidRDefault="00C86F79" w:rsidP="00945B8B">
            <w:pPr>
              <w:rPr>
                <w:rFonts w:ascii="Arial" w:hAnsi="Arial" w:cs="Arial"/>
              </w:rPr>
            </w:pPr>
            <w:r w:rsidRPr="005B7907">
              <w:rPr>
                <w:rFonts w:ascii="Arial" w:hAnsi="Arial" w:cs="Arial"/>
              </w:rPr>
              <w:t>1.</w:t>
            </w:r>
          </w:p>
        </w:tc>
        <w:tc>
          <w:tcPr>
            <w:tcW w:w="9923" w:type="dxa"/>
            <w:gridSpan w:val="2"/>
          </w:tcPr>
          <w:p w14:paraId="2F392059" w14:textId="77777777" w:rsidR="00C86F79" w:rsidRPr="005B7907" w:rsidRDefault="00C86F79" w:rsidP="00945B8B">
            <w:pPr>
              <w:rPr>
                <w:rFonts w:ascii="Arial" w:hAnsi="Arial" w:cs="Arial"/>
              </w:rPr>
            </w:pPr>
            <w:r>
              <w:rPr>
                <w:rFonts w:ascii="Arial" w:hAnsi="Arial" w:cs="Arial"/>
              </w:rPr>
              <w:t>Confirm the collection/delivery address and obtain</w:t>
            </w:r>
            <w:r w:rsidR="00CD4E2A">
              <w:rPr>
                <w:rFonts w:ascii="Arial" w:hAnsi="Arial" w:cs="Arial"/>
              </w:rPr>
              <w:t xml:space="preserve"> directions/delivery instructions if available and necessary i.e. new collection/delivery or new to you if there have been any changes.</w:t>
            </w:r>
          </w:p>
        </w:tc>
      </w:tr>
      <w:tr w:rsidR="00C86F79" w14:paraId="59F6708D" w14:textId="77777777" w:rsidTr="00945B8B">
        <w:tc>
          <w:tcPr>
            <w:tcW w:w="567" w:type="dxa"/>
          </w:tcPr>
          <w:p w14:paraId="75A44B80" w14:textId="77777777" w:rsidR="00C86F79" w:rsidRPr="005B7907" w:rsidRDefault="00C86F79" w:rsidP="00945B8B">
            <w:pPr>
              <w:rPr>
                <w:rFonts w:ascii="Arial" w:hAnsi="Arial" w:cs="Arial"/>
              </w:rPr>
            </w:pPr>
            <w:r>
              <w:rPr>
                <w:rFonts w:ascii="Arial" w:hAnsi="Arial" w:cs="Arial"/>
              </w:rPr>
              <w:t>2.</w:t>
            </w:r>
          </w:p>
        </w:tc>
        <w:tc>
          <w:tcPr>
            <w:tcW w:w="9923" w:type="dxa"/>
            <w:gridSpan w:val="2"/>
          </w:tcPr>
          <w:p w14:paraId="3AF16683" w14:textId="77777777" w:rsidR="00C86F79" w:rsidRPr="005B7907" w:rsidRDefault="00CD4E2A" w:rsidP="00945B8B">
            <w:pPr>
              <w:rPr>
                <w:rFonts w:ascii="Arial" w:hAnsi="Arial" w:cs="Arial"/>
              </w:rPr>
            </w:pPr>
            <w:r>
              <w:rPr>
                <w:rFonts w:ascii="Arial" w:hAnsi="Arial" w:cs="Arial"/>
              </w:rPr>
              <w:t>Follow the site instructions if established and park in the designated area.  Obtaining assistance if available from a “banks man” to guide you in.</w:t>
            </w:r>
          </w:p>
        </w:tc>
      </w:tr>
      <w:tr w:rsidR="00C86F79" w14:paraId="5A0DD76E" w14:textId="77777777" w:rsidTr="00945B8B">
        <w:tc>
          <w:tcPr>
            <w:tcW w:w="567" w:type="dxa"/>
          </w:tcPr>
          <w:p w14:paraId="5E48BD91" w14:textId="77777777" w:rsidR="00C86F79" w:rsidRPr="005B7907" w:rsidRDefault="00C86F79" w:rsidP="00945B8B">
            <w:pPr>
              <w:rPr>
                <w:rFonts w:ascii="Arial" w:hAnsi="Arial" w:cs="Arial"/>
              </w:rPr>
            </w:pPr>
            <w:r>
              <w:rPr>
                <w:rFonts w:ascii="Arial" w:hAnsi="Arial" w:cs="Arial"/>
              </w:rPr>
              <w:t>3.</w:t>
            </w:r>
          </w:p>
        </w:tc>
        <w:tc>
          <w:tcPr>
            <w:tcW w:w="9923" w:type="dxa"/>
            <w:gridSpan w:val="2"/>
          </w:tcPr>
          <w:p w14:paraId="279D568B" w14:textId="77777777" w:rsidR="00C86F79" w:rsidRPr="005B7907" w:rsidRDefault="00CD4E2A" w:rsidP="00945B8B">
            <w:pPr>
              <w:rPr>
                <w:rFonts w:ascii="Arial" w:hAnsi="Arial" w:cs="Arial"/>
              </w:rPr>
            </w:pPr>
            <w:r>
              <w:rPr>
                <w:rFonts w:ascii="Arial" w:hAnsi="Arial" w:cs="Arial"/>
              </w:rPr>
              <w:t>In the absence of a designated area park “off the road” if possible.  Possible unless you have assistance.  Be aware of “on-site” vehicle movements.</w:t>
            </w:r>
          </w:p>
        </w:tc>
      </w:tr>
      <w:tr w:rsidR="00C86F79" w14:paraId="33CCA0B6" w14:textId="77777777" w:rsidTr="00945B8B">
        <w:tc>
          <w:tcPr>
            <w:tcW w:w="567" w:type="dxa"/>
          </w:tcPr>
          <w:p w14:paraId="600E74FF" w14:textId="77777777" w:rsidR="00C86F79" w:rsidRPr="005B7907" w:rsidRDefault="00C86F79" w:rsidP="00945B8B">
            <w:pPr>
              <w:rPr>
                <w:rFonts w:ascii="Arial" w:hAnsi="Arial" w:cs="Arial"/>
              </w:rPr>
            </w:pPr>
            <w:r>
              <w:rPr>
                <w:rFonts w:ascii="Arial" w:hAnsi="Arial" w:cs="Arial"/>
              </w:rPr>
              <w:t>4.</w:t>
            </w:r>
          </w:p>
        </w:tc>
        <w:tc>
          <w:tcPr>
            <w:tcW w:w="9923" w:type="dxa"/>
            <w:gridSpan w:val="2"/>
          </w:tcPr>
          <w:p w14:paraId="25AB32E7" w14:textId="77777777" w:rsidR="00C86F79" w:rsidRPr="005B7907" w:rsidRDefault="00CD4E2A" w:rsidP="00945B8B">
            <w:pPr>
              <w:rPr>
                <w:rFonts w:ascii="Arial" w:hAnsi="Arial" w:cs="Arial"/>
              </w:rPr>
            </w:pPr>
            <w:r>
              <w:rPr>
                <w:rFonts w:ascii="Arial" w:hAnsi="Arial" w:cs="Arial"/>
              </w:rPr>
              <w:t>Where possible during the hours of darkness, park in an area with adequate lighting, avoiding shadows if possible and switch on loading lights.</w:t>
            </w:r>
          </w:p>
        </w:tc>
      </w:tr>
      <w:tr w:rsidR="00C86F79" w14:paraId="7445918C" w14:textId="77777777" w:rsidTr="00945B8B">
        <w:tc>
          <w:tcPr>
            <w:tcW w:w="567" w:type="dxa"/>
          </w:tcPr>
          <w:p w14:paraId="4C3E22F5" w14:textId="77777777" w:rsidR="00C86F79" w:rsidRPr="005B7907" w:rsidRDefault="00C86F79" w:rsidP="00945B8B">
            <w:pPr>
              <w:rPr>
                <w:rFonts w:ascii="Arial" w:hAnsi="Arial" w:cs="Arial"/>
              </w:rPr>
            </w:pPr>
            <w:r>
              <w:rPr>
                <w:rFonts w:ascii="Arial" w:hAnsi="Arial" w:cs="Arial"/>
              </w:rPr>
              <w:t>5.</w:t>
            </w:r>
          </w:p>
        </w:tc>
        <w:tc>
          <w:tcPr>
            <w:tcW w:w="9923" w:type="dxa"/>
            <w:gridSpan w:val="2"/>
          </w:tcPr>
          <w:p w14:paraId="06CFFDBB" w14:textId="77777777" w:rsidR="00C86F79" w:rsidRPr="005B7907" w:rsidRDefault="00CD4E2A" w:rsidP="00945B8B">
            <w:pPr>
              <w:rPr>
                <w:rFonts w:ascii="Arial" w:hAnsi="Arial" w:cs="Arial"/>
              </w:rPr>
            </w:pPr>
            <w:r>
              <w:rPr>
                <w:rFonts w:ascii="Arial" w:hAnsi="Arial" w:cs="Arial"/>
              </w:rPr>
              <w:t>High visibility item (vest/coat) should be worn by the driver of the vehicle when they are outside of their cab and engaged in loading/unloading activity.</w:t>
            </w:r>
          </w:p>
        </w:tc>
      </w:tr>
      <w:tr w:rsidR="00C86F79" w14:paraId="64E6D1E6" w14:textId="77777777" w:rsidTr="00945B8B">
        <w:tc>
          <w:tcPr>
            <w:tcW w:w="567" w:type="dxa"/>
          </w:tcPr>
          <w:p w14:paraId="2BEDA4EB" w14:textId="77777777" w:rsidR="00C86F79" w:rsidRDefault="00C86F79" w:rsidP="00945B8B">
            <w:pPr>
              <w:rPr>
                <w:rFonts w:ascii="Arial" w:hAnsi="Arial" w:cs="Arial"/>
              </w:rPr>
            </w:pPr>
            <w:r>
              <w:rPr>
                <w:rFonts w:ascii="Arial" w:hAnsi="Arial" w:cs="Arial"/>
              </w:rPr>
              <w:t>6.</w:t>
            </w:r>
          </w:p>
        </w:tc>
        <w:tc>
          <w:tcPr>
            <w:tcW w:w="9923" w:type="dxa"/>
            <w:gridSpan w:val="2"/>
          </w:tcPr>
          <w:p w14:paraId="56DC84FD" w14:textId="77777777" w:rsidR="00C86F79" w:rsidRDefault="00CD4E2A" w:rsidP="00CD4E2A">
            <w:pPr>
              <w:rPr>
                <w:rFonts w:ascii="Arial" w:hAnsi="Arial" w:cs="Arial"/>
              </w:rPr>
            </w:pPr>
            <w:r>
              <w:rPr>
                <w:rFonts w:ascii="Arial" w:hAnsi="Arial" w:cs="Arial"/>
              </w:rPr>
              <w:t>The truck hazard warning light should be on while the vehicle is stationary or manoeuvring on site.</w:t>
            </w:r>
          </w:p>
        </w:tc>
      </w:tr>
      <w:tr w:rsidR="00C86F79" w14:paraId="0086291F" w14:textId="77777777" w:rsidTr="00945B8B">
        <w:tc>
          <w:tcPr>
            <w:tcW w:w="567" w:type="dxa"/>
          </w:tcPr>
          <w:p w14:paraId="060F454A" w14:textId="77777777" w:rsidR="00C86F79" w:rsidRDefault="00C86F79" w:rsidP="00945B8B">
            <w:pPr>
              <w:rPr>
                <w:rFonts w:ascii="Arial" w:hAnsi="Arial" w:cs="Arial"/>
              </w:rPr>
            </w:pPr>
            <w:r>
              <w:rPr>
                <w:rFonts w:ascii="Arial" w:hAnsi="Arial" w:cs="Arial"/>
              </w:rPr>
              <w:t>7.</w:t>
            </w:r>
          </w:p>
        </w:tc>
        <w:tc>
          <w:tcPr>
            <w:tcW w:w="9923" w:type="dxa"/>
            <w:gridSpan w:val="2"/>
          </w:tcPr>
          <w:p w14:paraId="12E1EE78" w14:textId="77777777" w:rsidR="00C86F79" w:rsidRDefault="00CD4E2A" w:rsidP="00945B8B">
            <w:pPr>
              <w:rPr>
                <w:rFonts w:ascii="Arial" w:hAnsi="Arial" w:cs="Arial"/>
              </w:rPr>
            </w:pPr>
            <w:r>
              <w:rPr>
                <w:rFonts w:ascii="Arial" w:hAnsi="Arial" w:cs="Arial"/>
              </w:rPr>
              <w:t>If you have to park on the public road – choose the most suitable position that has fewer hazards i.e. a side street rather than a main road – less traffic and travelling at a slower speed.</w:t>
            </w:r>
          </w:p>
        </w:tc>
      </w:tr>
      <w:tr w:rsidR="00C86F79" w14:paraId="3DB0FB5E" w14:textId="77777777" w:rsidTr="00945B8B">
        <w:tc>
          <w:tcPr>
            <w:tcW w:w="567" w:type="dxa"/>
          </w:tcPr>
          <w:p w14:paraId="35E42E3A" w14:textId="77777777" w:rsidR="00C86F79" w:rsidRDefault="00C86F79" w:rsidP="00945B8B">
            <w:pPr>
              <w:rPr>
                <w:rFonts w:ascii="Arial" w:hAnsi="Arial" w:cs="Arial"/>
              </w:rPr>
            </w:pPr>
            <w:r>
              <w:rPr>
                <w:rFonts w:ascii="Arial" w:hAnsi="Arial" w:cs="Arial"/>
              </w:rPr>
              <w:t>8.</w:t>
            </w:r>
          </w:p>
        </w:tc>
        <w:tc>
          <w:tcPr>
            <w:tcW w:w="9923" w:type="dxa"/>
            <w:gridSpan w:val="2"/>
          </w:tcPr>
          <w:p w14:paraId="0DCE481B" w14:textId="77777777" w:rsidR="00C86F79" w:rsidRDefault="00CD4E2A" w:rsidP="00945B8B">
            <w:pPr>
              <w:rPr>
                <w:rFonts w:ascii="Arial" w:hAnsi="Arial" w:cs="Arial"/>
              </w:rPr>
            </w:pPr>
            <w:r>
              <w:rPr>
                <w:rFonts w:ascii="Arial" w:hAnsi="Arial" w:cs="Arial"/>
              </w:rPr>
              <w:t>Make a judgement to balance the distance you have to drive the vehicles against the benefits derived, i.e. would parking the TP too far away from the collection/delivery point create secondary problems moving the vehicles?</w:t>
            </w:r>
          </w:p>
        </w:tc>
      </w:tr>
      <w:tr w:rsidR="00C86F79" w14:paraId="4061BE5E" w14:textId="77777777" w:rsidTr="00945B8B">
        <w:tc>
          <w:tcPr>
            <w:tcW w:w="567" w:type="dxa"/>
          </w:tcPr>
          <w:p w14:paraId="49A80A88" w14:textId="77777777" w:rsidR="00C86F79" w:rsidRDefault="00C86F79" w:rsidP="00945B8B">
            <w:pPr>
              <w:rPr>
                <w:rFonts w:ascii="Arial" w:hAnsi="Arial" w:cs="Arial"/>
              </w:rPr>
            </w:pPr>
            <w:r>
              <w:rPr>
                <w:rFonts w:ascii="Arial" w:hAnsi="Arial" w:cs="Arial"/>
              </w:rPr>
              <w:t>9.</w:t>
            </w:r>
          </w:p>
        </w:tc>
        <w:tc>
          <w:tcPr>
            <w:tcW w:w="9923" w:type="dxa"/>
            <w:gridSpan w:val="2"/>
          </w:tcPr>
          <w:p w14:paraId="4EA8E4E3" w14:textId="77777777" w:rsidR="00C86F79" w:rsidRDefault="00CD4E2A" w:rsidP="00945B8B">
            <w:pPr>
              <w:rPr>
                <w:rFonts w:ascii="Arial" w:hAnsi="Arial" w:cs="Arial"/>
              </w:rPr>
            </w:pPr>
            <w:r>
              <w:rPr>
                <w:rFonts w:ascii="Arial" w:hAnsi="Arial" w:cs="Arial"/>
              </w:rPr>
              <w:t>Where possible park with the near side of the truck alongside the kerb so that the deck levers can be operated from the safety of the pavement or grass verge.</w:t>
            </w:r>
          </w:p>
        </w:tc>
      </w:tr>
      <w:tr w:rsidR="00C86F79" w14:paraId="1CAB17C6" w14:textId="77777777" w:rsidTr="00945B8B">
        <w:tc>
          <w:tcPr>
            <w:tcW w:w="567" w:type="dxa"/>
          </w:tcPr>
          <w:p w14:paraId="00D0F731" w14:textId="77777777" w:rsidR="00C86F79" w:rsidRDefault="00C86F79" w:rsidP="00945B8B">
            <w:pPr>
              <w:rPr>
                <w:rFonts w:ascii="Arial" w:hAnsi="Arial" w:cs="Arial"/>
              </w:rPr>
            </w:pPr>
            <w:r>
              <w:rPr>
                <w:rFonts w:ascii="Arial" w:hAnsi="Arial" w:cs="Arial"/>
              </w:rPr>
              <w:t>10.</w:t>
            </w:r>
          </w:p>
        </w:tc>
        <w:tc>
          <w:tcPr>
            <w:tcW w:w="9923" w:type="dxa"/>
            <w:gridSpan w:val="2"/>
          </w:tcPr>
          <w:p w14:paraId="6BA7BA83" w14:textId="77777777" w:rsidR="00C86F79" w:rsidRDefault="00CA7396" w:rsidP="00945B8B">
            <w:pPr>
              <w:rPr>
                <w:rFonts w:ascii="Arial" w:hAnsi="Arial" w:cs="Arial"/>
              </w:rPr>
            </w:pPr>
            <w:r>
              <w:rPr>
                <w:rFonts w:ascii="Arial" w:hAnsi="Arial" w:cs="Arial"/>
              </w:rPr>
              <w:t>If this cannot be done and you have to stand in the road to operate the deck levers – switch on the truck headlights/warning lights during daylight hours. You should not stand in the road to operate the deck levers during the hours of darkness.</w:t>
            </w:r>
          </w:p>
        </w:tc>
      </w:tr>
      <w:tr w:rsidR="00C86F79" w14:paraId="4D71C7C8" w14:textId="77777777" w:rsidTr="00945B8B">
        <w:tc>
          <w:tcPr>
            <w:tcW w:w="567" w:type="dxa"/>
          </w:tcPr>
          <w:p w14:paraId="6ABBC066" w14:textId="77777777" w:rsidR="00C86F79" w:rsidRDefault="00C86F79" w:rsidP="00945B8B">
            <w:pPr>
              <w:rPr>
                <w:rFonts w:ascii="Arial" w:hAnsi="Arial" w:cs="Arial"/>
              </w:rPr>
            </w:pPr>
            <w:r>
              <w:rPr>
                <w:rFonts w:ascii="Arial" w:hAnsi="Arial" w:cs="Arial"/>
              </w:rPr>
              <w:t>11.</w:t>
            </w:r>
          </w:p>
        </w:tc>
        <w:tc>
          <w:tcPr>
            <w:tcW w:w="9923" w:type="dxa"/>
            <w:gridSpan w:val="2"/>
          </w:tcPr>
          <w:p w14:paraId="3FD0EF1B" w14:textId="77777777" w:rsidR="00C86F79" w:rsidRDefault="00CA7396" w:rsidP="00945B8B">
            <w:pPr>
              <w:rPr>
                <w:rFonts w:ascii="Arial" w:hAnsi="Arial" w:cs="Arial"/>
              </w:rPr>
            </w:pPr>
            <w:r>
              <w:rPr>
                <w:rFonts w:ascii="Arial" w:hAnsi="Arial" w:cs="Arial"/>
              </w:rPr>
              <w:t>Watch the oncoming traffic while working around the TP and try to limit the time you spend on the road.  Ideally coincide your exposure with gaps in the traffic.  BE ALERT AT ALL TIMES.</w:t>
            </w:r>
          </w:p>
        </w:tc>
      </w:tr>
      <w:tr w:rsidR="00C86F79" w14:paraId="44B0CFCD" w14:textId="77777777" w:rsidTr="00945B8B">
        <w:tc>
          <w:tcPr>
            <w:tcW w:w="567" w:type="dxa"/>
          </w:tcPr>
          <w:p w14:paraId="210A2FDB" w14:textId="77777777" w:rsidR="00C86F79" w:rsidRDefault="00C86F79" w:rsidP="00945B8B">
            <w:pPr>
              <w:rPr>
                <w:rFonts w:ascii="Arial" w:hAnsi="Arial" w:cs="Arial"/>
              </w:rPr>
            </w:pPr>
            <w:r>
              <w:rPr>
                <w:rFonts w:ascii="Arial" w:hAnsi="Arial" w:cs="Arial"/>
              </w:rPr>
              <w:t>12.</w:t>
            </w:r>
          </w:p>
        </w:tc>
        <w:tc>
          <w:tcPr>
            <w:tcW w:w="9923" w:type="dxa"/>
            <w:gridSpan w:val="2"/>
          </w:tcPr>
          <w:p w14:paraId="1EDAA320" w14:textId="77777777" w:rsidR="00C86F79" w:rsidRDefault="00CA7396" w:rsidP="00945B8B">
            <w:pPr>
              <w:rPr>
                <w:rFonts w:ascii="Arial" w:hAnsi="Arial" w:cs="Arial"/>
              </w:rPr>
            </w:pPr>
            <w:r>
              <w:rPr>
                <w:rFonts w:ascii="Arial" w:hAnsi="Arial" w:cs="Arial"/>
              </w:rPr>
              <w:t>Do not jump off the side of the truck- walk down and access/egress from the decking.</w:t>
            </w:r>
          </w:p>
        </w:tc>
      </w:tr>
      <w:tr w:rsidR="00C86F79" w14:paraId="76928FA7" w14:textId="77777777" w:rsidTr="00945B8B">
        <w:tc>
          <w:tcPr>
            <w:tcW w:w="567" w:type="dxa"/>
          </w:tcPr>
          <w:p w14:paraId="4E20C8C2" w14:textId="77777777" w:rsidR="00C86F79" w:rsidRDefault="00C86F79" w:rsidP="00945B8B">
            <w:pPr>
              <w:rPr>
                <w:rFonts w:ascii="Arial" w:hAnsi="Arial" w:cs="Arial"/>
              </w:rPr>
            </w:pPr>
            <w:r>
              <w:rPr>
                <w:rFonts w:ascii="Arial" w:hAnsi="Arial" w:cs="Arial"/>
              </w:rPr>
              <w:t>13.</w:t>
            </w:r>
          </w:p>
        </w:tc>
        <w:tc>
          <w:tcPr>
            <w:tcW w:w="9923" w:type="dxa"/>
            <w:gridSpan w:val="2"/>
          </w:tcPr>
          <w:p w14:paraId="5AC299C9" w14:textId="77777777" w:rsidR="00C86F79" w:rsidRPr="00CA7396" w:rsidRDefault="00CA7396" w:rsidP="00945B8B">
            <w:pPr>
              <w:rPr>
                <w:rFonts w:ascii="Arial" w:hAnsi="Arial" w:cs="Arial"/>
              </w:rPr>
            </w:pPr>
            <w:r>
              <w:rPr>
                <w:rFonts w:ascii="Arial" w:hAnsi="Arial" w:cs="Arial"/>
              </w:rPr>
              <w:t>Take extreme care when driving, and in particular, reversing a vehicle off the TP.  Switch on the vehicle’s hazard warning lights and be aware of traffic movements.</w:t>
            </w:r>
          </w:p>
        </w:tc>
      </w:tr>
      <w:tr w:rsidR="00C86F79" w14:paraId="315F2595" w14:textId="77777777" w:rsidTr="00945B8B">
        <w:tc>
          <w:tcPr>
            <w:tcW w:w="567" w:type="dxa"/>
          </w:tcPr>
          <w:p w14:paraId="6F9DFF7D" w14:textId="77777777" w:rsidR="00C86F79" w:rsidRDefault="00C86F79" w:rsidP="00945B8B">
            <w:pPr>
              <w:rPr>
                <w:rFonts w:ascii="Arial" w:hAnsi="Arial" w:cs="Arial"/>
              </w:rPr>
            </w:pPr>
            <w:r>
              <w:rPr>
                <w:rFonts w:ascii="Arial" w:hAnsi="Arial" w:cs="Arial"/>
              </w:rPr>
              <w:t>14.</w:t>
            </w:r>
          </w:p>
        </w:tc>
        <w:tc>
          <w:tcPr>
            <w:tcW w:w="9923" w:type="dxa"/>
            <w:gridSpan w:val="2"/>
          </w:tcPr>
          <w:p w14:paraId="1B5F4823" w14:textId="77777777" w:rsidR="00C86F79" w:rsidRPr="00644D4C" w:rsidRDefault="00CA7396" w:rsidP="00945B8B">
            <w:pPr>
              <w:rPr>
                <w:rFonts w:ascii="Arial" w:hAnsi="Arial" w:cs="Arial"/>
              </w:rPr>
            </w:pPr>
            <w:r>
              <w:rPr>
                <w:rFonts w:ascii="Arial" w:hAnsi="Arial" w:cs="Arial"/>
              </w:rPr>
              <w:t>On busy roads carry out as</w:t>
            </w:r>
            <w:r w:rsidR="00982CCF">
              <w:rPr>
                <w:rFonts w:ascii="Arial" w:hAnsi="Arial" w:cs="Arial"/>
              </w:rPr>
              <w:t>sessment and consider use of con</w:t>
            </w:r>
            <w:r>
              <w:rPr>
                <w:rFonts w:ascii="Arial" w:hAnsi="Arial" w:cs="Arial"/>
              </w:rPr>
              <w:t>es to create a safe working area as per training.</w:t>
            </w:r>
          </w:p>
        </w:tc>
      </w:tr>
      <w:tr w:rsidR="00C86F79" w14:paraId="7131A560" w14:textId="77777777" w:rsidTr="00945B8B">
        <w:tc>
          <w:tcPr>
            <w:tcW w:w="567" w:type="dxa"/>
          </w:tcPr>
          <w:p w14:paraId="2A3187D1" w14:textId="77777777" w:rsidR="00C86F79" w:rsidRDefault="00C86F79" w:rsidP="00945B8B">
            <w:pPr>
              <w:rPr>
                <w:rFonts w:ascii="Arial" w:hAnsi="Arial" w:cs="Arial"/>
              </w:rPr>
            </w:pPr>
            <w:r>
              <w:rPr>
                <w:rFonts w:ascii="Arial" w:hAnsi="Arial" w:cs="Arial"/>
              </w:rPr>
              <w:t>15</w:t>
            </w:r>
          </w:p>
        </w:tc>
        <w:tc>
          <w:tcPr>
            <w:tcW w:w="9923" w:type="dxa"/>
            <w:gridSpan w:val="2"/>
          </w:tcPr>
          <w:p w14:paraId="493429BA" w14:textId="77777777" w:rsidR="00C86F79" w:rsidRDefault="00CA7396" w:rsidP="00945B8B">
            <w:pPr>
              <w:rPr>
                <w:rFonts w:ascii="Arial" w:hAnsi="Arial" w:cs="Arial"/>
              </w:rPr>
            </w:pPr>
            <w:r>
              <w:rPr>
                <w:rFonts w:ascii="Arial" w:hAnsi="Arial" w:cs="Arial"/>
              </w:rPr>
              <w:t>Be particularly wary when stowing away the rear loading skids as you may obscure the rear and/or hazard warning lights.  Check the position of the traffic before doing so.</w:t>
            </w:r>
          </w:p>
        </w:tc>
      </w:tr>
      <w:tr w:rsidR="00C86F79" w14:paraId="7F2E5E60" w14:textId="77777777" w:rsidTr="00945B8B">
        <w:tc>
          <w:tcPr>
            <w:tcW w:w="567" w:type="dxa"/>
          </w:tcPr>
          <w:p w14:paraId="18A247CB" w14:textId="77777777" w:rsidR="00C86F79" w:rsidRDefault="00C86F79" w:rsidP="00945B8B">
            <w:pPr>
              <w:rPr>
                <w:rFonts w:ascii="Arial" w:hAnsi="Arial" w:cs="Arial"/>
              </w:rPr>
            </w:pPr>
            <w:r>
              <w:rPr>
                <w:rFonts w:ascii="Arial" w:hAnsi="Arial" w:cs="Arial"/>
              </w:rPr>
              <w:t>16.</w:t>
            </w:r>
          </w:p>
        </w:tc>
        <w:tc>
          <w:tcPr>
            <w:tcW w:w="9923" w:type="dxa"/>
            <w:gridSpan w:val="2"/>
          </w:tcPr>
          <w:p w14:paraId="24A8EA39" w14:textId="77777777" w:rsidR="00C86F79" w:rsidRPr="00CA7396" w:rsidRDefault="00CA7396" w:rsidP="00945B8B">
            <w:pPr>
              <w:rPr>
                <w:rFonts w:ascii="Arial" w:hAnsi="Arial" w:cs="Arial"/>
              </w:rPr>
            </w:pPr>
            <w:r>
              <w:rPr>
                <w:rFonts w:ascii="Arial" w:hAnsi="Arial" w:cs="Arial"/>
                <w:i/>
              </w:rPr>
              <w:t>Do not rush</w:t>
            </w:r>
            <w:r>
              <w:rPr>
                <w:rFonts w:ascii="Arial" w:hAnsi="Arial" w:cs="Arial"/>
              </w:rPr>
              <w:t xml:space="preserve"> – be aware of your surroundings at all times and act in a safe and professional manner.</w:t>
            </w:r>
          </w:p>
        </w:tc>
      </w:tr>
      <w:tr w:rsidR="00C86F79" w14:paraId="401B561B" w14:textId="77777777" w:rsidTr="00945B8B">
        <w:tc>
          <w:tcPr>
            <w:tcW w:w="567" w:type="dxa"/>
          </w:tcPr>
          <w:p w14:paraId="30E788A1" w14:textId="77777777" w:rsidR="00C86F79" w:rsidRDefault="00C86F79" w:rsidP="00945B8B">
            <w:pPr>
              <w:rPr>
                <w:rFonts w:ascii="Arial" w:hAnsi="Arial" w:cs="Arial"/>
              </w:rPr>
            </w:pPr>
            <w:r>
              <w:rPr>
                <w:rFonts w:ascii="Arial" w:hAnsi="Arial" w:cs="Arial"/>
              </w:rPr>
              <w:t>17.</w:t>
            </w:r>
          </w:p>
        </w:tc>
        <w:tc>
          <w:tcPr>
            <w:tcW w:w="9923" w:type="dxa"/>
            <w:gridSpan w:val="2"/>
          </w:tcPr>
          <w:p w14:paraId="3D7156CA" w14:textId="77777777" w:rsidR="00C86F79" w:rsidRDefault="00CA7396" w:rsidP="00945B8B">
            <w:pPr>
              <w:rPr>
                <w:rFonts w:ascii="Arial" w:hAnsi="Arial" w:cs="Arial"/>
              </w:rPr>
            </w:pPr>
            <w:r>
              <w:rPr>
                <w:rFonts w:ascii="Arial" w:hAnsi="Arial" w:cs="Arial"/>
              </w:rPr>
              <w:t>Always look in wing mirror and in front of you for approaching traffic before leaving cab.</w:t>
            </w:r>
          </w:p>
        </w:tc>
      </w:tr>
      <w:tr w:rsidR="00C86F79" w14:paraId="4033D29A" w14:textId="77777777" w:rsidTr="00945B8B">
        <w:tc>
          <w:tcPr>
            <w:tcW w:w="567" w:type="dxa"/>
          </w:tcPr>
          <w:p w14:paraId="73C311A9" w14:textId="77777777" w:rsidR="00C86F79" w:rsidRDefault="00C86F79" w:rsidP="00945B8B">
            <w:pPr>
              <w:rPr>
                <w:rFonts w:ascii="Arial" w:hAnsi="Arial" w:cs="Arial"/>
              </w:rPr>
            </w:pPr>
            <w:r>
              <w:rPr>
                <w:rFonts w:ascii="Arial" w:hAnsi="Arial" w:cs="Arial"/>
              </w:rPr>
              <w:t>18.</w:t>
            </w:r>
          </w:p>
        </w:tc>
        <w:tc>
          <w:tcPr>
            <w:tcW w:w="9923" w:type="dxa"/>
            <w:gridSpan w:val="2"/>
          </w:tcPr>
          <w:p w14:paraId="1D898804" w14:textId="77777777" w:rsidR="00C86F79" w:rsidRDefault="00CA7396" w:rsidP="00945B8B">
            <w:pPr>
              <w:rPr>
                <w:rFonts w:ascii="Arial" w:hAnsi="Arial" w:cs="Arial"/>
              </w:rPr>
            </w:pPr>
            <w:r>
              <w:rPr>
                <w:rFonts w:ascii="Arial" w:hAnsi="Arial" w:cs="Arial"/>
              </w:rPr>
              <w:t>When deck control levers are active care should be taken to prevent passers by from interfering with transporter operation.</w:t>
            </w:r>
          </w:p>
        </w:tc>
      </w:tr>
      <w:tr w:rsidR="00CA7396" w14:paraId="5EBFC48B" w14:textId="77777777" w:rsidTr="00945B8B">
        <w:tc>
          <w:tcPr>
            <w:tcW w:w="567" w:type="dxa"/>
          </w:tcPr>
          <w:p w14:paraId="1F232CEC" w14:textId="77777777" w:rsidR="00CA7396" w:rsidRDefault="00CA7396" w:rsidP="00945B8B">
            <w:pPr>
              <w:rPr>
                <w:rFonts w:ascii="Arial" w:hAnsi="Arial" w:cs="Arial"/>
              </w:rPr>
            </w:pPr>
            <w:r>
              <w:rPr>
                <w:rFonts w:ascii="Arial" w:hAnsi="Arial" w:cs="Arial"/>
              </w:rPr>
              <w:t>19.</w:t>
            </w:r>
          </w:p>
        </w:tc>
        <w:tc>
          <w:tcPr>
            <w:tcW w:w="9923" w:type="dxa"/>
            <w:gridSpan w:val="2"/>
          </w:tcPr>
          <w:p w14:paraId="237F1E72" w14:textId="77777777" w:rsidR="00CA7396" w:rsidRDefault="00CA7396" w:rsidP="00945B8B">
            <w:pPr>
              <w:rPr>
                <w:rFonts w:ascii="Arial" w:hAnsi="Arial" w:cs="Arial"/>
              </w:rPr>
            </w:pPr>
            <w:r>
              <w:rPr>
                <w:rFonts w:ascii="Arial" w:hAnsi="Arial" w:cs="Arial"/>
              </w:rPr>
              <w:t>Where possible all strapping/unstrapping to be carried out while operative is standing on the ground.</w:t>
            </w:r>
          </w:p>
        </w:tc>
      </w:tr>
      <w:tr w:rsidR="00C86F79" w14:paraId="3436A9FA" w14:textId="77777777" w:rsidTr="00945B8B">
        <w:tc>
          <w:tcPr>
            <w:tcW w:w="10490" w:type="dxa"/>
            <w:gridSpan w:val="3"/>
          </w:tcPr>
          <w:p w14:paraId="7DE3ED1F" w14:textId="77777777" w:rsidR="00C86F79" w:rsidRDefault="00C86F79" w:rsidP="00945B8B">
            <w:pPr>
              <w:rPr>
                <w:rFonts w:ascii="Arial" w:hAnsi="Arial" w:cs="Arial"/>
                <w:b/>
              </w:rPr>
            </w:pPr>
            <w:r>
              <w:rPr>
                <w:rFonts w:ascii="Arial" w:hAnsi="Arial" w:cs="Arial"/>
                <w:b/>
              </w:rPr>
              <w:t>QUALIFICATIONS OR TRAINING NECESSARY:</w:t>
            </w:r>
          </w:p>
          <w:p w14:paraId="2C0CBC4B" w14:textId="77777777" w:rsidR="00C86F79" w:rsidRDefault="00C86F79" w:rsidP="00945B8B">
            <w:pPr>
              <w:rPr>
                <w:rFonts w:ascii="Arial" w:hAnsi="Arial" w:cs="Arial"/>
                <w:b/>
              </w:rPr>
            </w:pPr>
          </w:p>
          <w:p w14:paraId="7FA050CD" w14:textId="77777777" w:rsidR="00C86F79" w:rsidRPr="00CA7396" w:rsidRDefault="00CA7396" w:rsidP="00CA7396">
            <w:pPr>
              <w:ind w:left="360"/>
              <w:rPr>
                <w:rFonts w:ascii="Arial" w:hAnsi="Arial" w:cs="Arial"/>
              </w:rPr>
            </w:pPr>
            <w:r>
              <w:rPr>
                <w:rFonts w:ascii="Arial" w:hAnsi="Arial" w:cs="Arial"/>
              </w:rPr>
              <w:t xml:space="preserve">1. </w:t>
            </w:r>
            <w:r w:rsidR="00C86F79" w:rsidRPr="00CA7396">
              <w:rPr>
                <w:rFonts w:ascii="Arial" w:hAnsi="Arial" w:cs="Arial"/>
              </w:rPr>
              <w:t xml:space="preserve"> On the job information, </w:t>
            </w:r>
            <w:r>
              <w:rPr>
                <w:rFonts w:ascii="Arial" w:hAnsi="Arial" w:cs="Arial"/>
              </w:rPr>
              <w:t xml:space="preserve">instruction, </w:t>
            </w:r>
            <w:r w:rsidR="00C86F79" w:rsidRPr="00CA7396">
              <w:rPr>
                <w:rFonts w:ascii="Arial" w:hAnsi="Arial" w:cs="Arial"/>
              </w:rPr>
              <w:t>training and supervision</w:t>
            </w:r>
          </w:p>
          <w:p w14:paraId="4448B438" w14:textId="77777777" w:rsidR="00C86F79" w:rsidRPr="00CA7396" w:rsidRDefault="00CA7396" w:rsidP="00CA7396">
            <w:pPr>
              <w:ind w:left="360"/>
              <w:rPr>
                <w:rFonts w:ascii="Arial" w:hAnsi="Arial" w:cs="Arial"/>
              </w:rPr>
            </w:pPr>
            <w:r>
              <w:rPr>
                <w:rFonts w:ascii="Arial" w:hAnsi="Arial" w:cs="Arial"/>
              </w:rPr>
              <w:t>2.</w:t>
            </w:r>
            <w:r w:rsidR="00C86F79" w:rsidRPr="00CA7396">
              <w:rPr>
                <w:rFonts w:ascii="Arial" w:hAnsi="Arial" w:cs="Arial"/>
              </w:rPr>
              <w:t xml:space="preserve"> </w:t>
            </w:r>
            <w:r>
              <w:rPr>
                <w:rFonts w:ascii="Arial" w:hAnsi="Arial" w:cs="Arial"/>
              </w:rPr>
              <w:t xml:space="preserve"> </w:t>
            </w:r>
            <w:r w:rsidR="00C86F79" w:rsidRPr="00CA7396">
              <w:rPr>
                <w:rFonts w:ascii="Arial" w:hAnsi="Arial" w:cs="Arial"/>
              </w:rPr>
              <w:t>Guidance on generic car transporter hazards and safe working practices.</w:t>
            </w:r>
          </w:p>
        </w:tc>
      </w:tr>
    </w:tbl>
    <w:p w14:paraId="3023A94C" w14:textId="77777777" w:rsidR="00D7293C" w:rsidRDefault="00D7293C" w:rsidP="00944A30">
      <w:pPr>
        <w:jc w:val="center"/>
        <w:rPr>
          <w:rFonts w:ascii="Arial" w:hAnsi="Arial" w:cs="Arial"/>
          <w:b/>
        </w:rPr>
      </w:pPr>
    </w:p>
    <w:p w14:paraId="63229B67" w14:textId="77777777" w:rsidR="00D7293C" w:rsidRDefault="00D7293C">
      <w:pPr>
        <w:rPr>
          <w:rFonts w:ascii="Arial" w:hAnsi="Arial" w:cs="Arial"/>
          <w:b/>
        </w:rPr>
      </w:pPr>
      <w:r>
        <w:rPr>
          <w:rFonts w:ascii="Arial" w:hAnsi="Arial" w:cs="Arial"/>
          <w:b/>
        </w:rPr>
        <w:br w:type="page"/>
      </w:r>
    </w:p>
    <w:tbl>
      <w:tblPr>
        <w:tblStyle w:val="TableGrid"/>
        <w:tblW w:w="10490" w:type="dxa"/>
        <w:tblInd w:w="-714" w:type="dxa"/>
        <w:tblLook w:val="04A0" w:firstRow="1" w:lastRow="0" w:firstColumn="1" w:lastColumn="0" w:noHBand="0" w:noVBand="1"/>
      </w:tblPr>
      <w:tblGrid>
        <w:gridCol w:w="567"/>
        <w:gridCol w:w="3152"/>
        <w:gridCol w:w="6771"/>
      </w:tblGrid>
      <w:tr w:rsidR="00D7293C" w14:paraId="32E71E72" w14:textId="77777777" w:rsidTr="00F35352">
        <w:tc>
          <w:tcPr>
            <w:tcW w:w="10490" w:type="dxa"/>
            <w:gridSpan w:val="3"/>
            <w:shd w:val="clear" w:color="auto" w:fill="A6A6A6" w:themeFill="background1" w:themeFillShade="A6"/>
          </w:tcPr>
          <w:p w14:paraId="41B0B39B" w14:textId="77777777" w:rsidR="00D7293C" w:rsidRDefault="0020605E" w:rsidP="00D7293C">
            <w:pPr>
              <w:jc w:val="center"/>
              <w:rPr>
                <w:rFonts w:ascii="Arial" w:hAnsi="Arial" w:cs="Arial"/>
                <w:b/>
              </w:rPr>
            </w:pPr>
            <w:r>
              <w:rPr>
                <w:rFonts w:ascii="Arial" w:hAnsi="Arial" w:cs="Arial"/>
                <w:b/>
              </w:rPr>
              <w:lastRenderedPageBreak/>
              <w:t xml:space="preserve">SAFE WORKING PROCEDURES </w:t>
            </w:r>
            <w:r w:rsidR="00D7293C">
              <w:rPr>
                <w:rFonts w:ascii="Arial" w:hAnsi="Arial" w:cs="Arial"/>
                <w:b/>
              </w:rPr>
              <w:t>– TP DECK CONTAMINATION SAFETY</w:t>
            </w:r>
          </w:p>
        </w:tc>
      </w:tr>
      <w:tr w:rsidR="00D7293C" w14:paraId="1B563C44" w14:textId="77777777" w:rsidTr="00945B8B">
        <w:tc>
          <w:tcPr>
            <w:tcW w:w="3719" w:type="dxa"/>
            <w:gridSpan w:val="2"/>
          </w:tcPr>
          <w:p w14:paraId="6787CCC9" w14:textId="77777777" w:rsidR="00D7293C" w:rsidRPr="005B7907" w:rsidRDefault="00D7293C" w:rsidP="00945B8B">
            <w:pPr>
              <w:rPr>
                <w:rFonts w:ascii="Arial" w:hAnsi="Arial" w:cs="Arial"/>
              </w:rPr>
            </w:pPr>
            <w:r>
              <w:rPr>
                <w:rFonts w:ascii="Arial" w:hAnsi="Arial" w:cs="Arial"/>
              </w:rPr>
              <w:t>People at Risk</w:t>
            </w:r>
          </w:p>
        </w:tc>
        <w:tc>
          <w:tcPr>
            <w:tcW w:w="6771" w:type="dxa"/>
          </w:tcPr>
          <w:p w14:paraId="5FC81EE6" w14:textId="77777777" w:rsidR="00D7293C" w:rsidRPr="005B7907" w:rsidRDefault="00D7293C" w:rsidP="00D7293C">
            <w:pPr>
              <w:rPr>
                <w:rFonts w:ascii="Arial" w:hAnsi="Arial" w:cs="Arial"/>
              </w:rPr>
            </w:pPr>
            <w:r>
              <w:rPr>
                <w:rFonts w:ascii="Arial" w:hAnsi="Arial" w:cs="Arial"/>
              </w:rPr>
              <w:t xml:space="preserve">Car transporter drivers </w:t>
            </w:r>
          </w:p>
        </w:tc>
      </w:tr>
      <w:tr w:rsidR="00D7293C" w14:paraId="74C295C0" w14:textId="77777777" w:rsidTr="00945B8B">
        <w:tc>
          <w:tcPr>
            <w:tcW w:w="3719" w:type="dxa"/>
            <w:gridSpan w:val="2"/>
          </w:tcPr>
          <w:p w14:paraId="5652C6F5" w14:textId="77777777" w:rsidR="00D7293C" w:rsidRPr="005B7907" w:rsidRDefault="00D7293C" w:rsidP="00945B8B">
            <w:pPr>
              <w:rPr>
                <w:rFonts w:ascii="Arial" w:hAnsi="Arial" w:cs="Arial"/>
              </w:rPr>
            </w:pPr>
            <w:r>
              <w:rPr>
                <w:rFonts w:ascii="Arial" w:hAnsi="Arial" w:cs="Arial"/>
              </w:rPr>
              <w:t>Job Task</w:t>
            </w:r>
          </w:p>
        </w:tc>
        <w:tc>
          <w:tcPr>
            <w:tcW w:w="6771" w:type="dxa"/>
          </w:tcPr>
          <w:p w14:paraId="40A77F11" w14:textId="77777777" w:rsidR="00D7293C" w:rsidRPr="005B7907" w:rsidRDefault="00D7293C" w:rsidP="00945B8B">
            <w:pPr>
              <w:rPr>
                <w:rFonts w:ascii="Arial" w:hAnsi="Arial" w:cs="Arial"/>
              </w:rPr>
            </w:pPr>
            <w:r>
              <w:rPr>
                <w:rFonts w:ascii="Arial" w:hAnsi="Arial" w:cs="Arial"/>
              </w:rPr>
              <w:t>Standing / working on car transporter decks</w:t>
            </w:r>
          </w:p>
        </w:tc>
      </w:tr>
      <w:tr w:rsidR="00D7293C" w14:paraId="2195CBB2" w14:textId="77777777" w:rsidTr="00945B8B">
        <w:trPr>
          <w:trHeight w:val="657"/>
        </w:trPr>
        <w:tc>
          <w:tcPr>
            <w:tcW w:w="3719" w:type="dxa"/>
            <w:gridSpan w:val="2"/>
          </w:tcPr>
          <w:p w14:paraId="67F7DA23" w14:textId="77777777" w:rsidR="00D7293C" w:rsidRPr="005B7907" w:rsidRDefault="00D7293C" w:rsidP="00945B8B">
            <w:pPr>
              <w:rPr>
                <w:rFonts w:ascii="Arial" w:hAnsi="Arial" w:cs="Arial"/>
              </w:rPr>
            </w:pPr>
            <w:r>
              <w:rPr>
                <w:rFonts w:ascii="Arial" w:hAnsi="Arial" w:cs="Arial"/>
              </w:rPr>
              <w:t>Hazards Identified</w:t>
            </w:r>
          </w:p>
        </w:tc>
        <w:tc>
          <w:tcPr>
            <w:tcW w:w="6771" w:type="dxa"/>
          </w:tcPr>
          <w:p w14:paraId="2A78666E" w14:textId="77777777" w:rsidR="00D7293C" w:rsidRDefault="00D7293C" w:rsidP="00945B8B">
            <w:pPr>
              <w:pStyle w:val="ListParagraph"/>
              <w:numPr>
                <w:ilvl w:val="0"/>
                <w:numId w:val="1"/>
              </w:numPr>
              <w:rPr>
                <w:rFonts w:ascii="Arial" w:hAnsi="Arial" w:cs="Arial"/>
              </w:rPr>
            </w:pPr>
            <w:r>
              <w:rPr>
                <w:rFonts w:ascii="Arial" w:hAnsi="Arial" w:cs="Arial"/>
              </w:rPr>
              <w:t>Slip/fall on the TP as a result of oil/grease or inadequate non-slip protection</w:t>
            </w:r>
          </w:p>
          <w:p w14:paraId="67FE4B25" w14:textId="77777777" w:rsidR="00D7293C" w:rsidRPr="005B7907" w:rsidRDefault="00D7293C" w:rsidP="00D7293C">
            <w:pPr>
              <w:pStyle w:val="ListParagraph"/>
              <w:rPr>
                <w:rFonts w:ascii="Arial" w:hAnsi="Arial" w:cs="Arial"/>
              </w:rPr>
            </w:pPr>
          </w:p>
        </w:tc>
      </w:tr>
      <w:tr w:rsidR="00D7293C" w14:paraId="3D0143E5" w14:textId="77777777" w:rsidTr="00945B8B">
        <w:tc>
          <w:tcPr>
            <w:tcW w:w="10490" w:type="dxa"/>
            <w:gridSpan w:val="3"/>
          </w:tcPr>
          <w:p w14:paraId="0AB42BCE" w14:textId="77777777" w:rsidR="00D7293C" w:rsidRPr="005B7907" w:rsidRDefault="0020605E" w:rsidP="00945B8B">
            <w:pPr>
              <w:rPr>
                <w:rFonts w:ascii="Arial" w:hAnsi="Arial" w:cs="Arial"/>
                <w:b/>
              </w:rPr>
            </w:pPr>
            <w:r>
              <w:rPr>
                <w:rFonts w:ascii="Arial" w:hAnsi="Arial" w:cs="Arial"/>
                <w:b/>
              </w:rPr>
              <w:t>SWP</w:t>
            </w:r>
            <w:r w:rsidR="00D7293C">
              <w:rPr>
                <w:rFonts w:ascii="Arial" w:hAnsi="Arial" w:cs="Arial"/>
                <w:b/>
              </w:rPr>
              <w:t xml:space="preserve"> INSTRUCTIONS</w:t>
            </w:r>
          </w:p>
        </w:tc>
      </w:tr>
      <w:tr w:rsidR="00D7293C" w14:paraId="0C976487" w14:textId="77777777" w:rsidTr="00945B8B">
        <w:tc>
          <w:tcPr>
            <w:tcW w:w="567" w:type="dxa"/>
          </w:tcPr>
          <w:p w14:paraId="74967BA9" w14:textId="77777777" w:rsidR="00D7293C" w:rsidRPr="005B7907" w:rsidRDefault="00D7293C" w:rsidP="00945B8B">
            <w:pPr>
              <w:rPr>
                <w:rFonts w:ascii="Arial" w:hAnsi="Arial" w:cs="Arial"/>
              </w:rPr>
            </w:pPr>
            <w:r w:rsidRPr="005B7907">
              <w:rPr>
                <w:rFonts w:ascii="Arial" w:hAnsi="Arial" w:cs="Arial"/>
              </w:rPr>
              <w:t>1.</w:t>
            </w:r>
          </w:p>
        </w:tc>
        <w:tc>
          <w:tcPr>
            <w:tcW w:w="9923" w:type="dxa"/>
            <w:gridSpan w:val="2"/>
          </w:tcPr>
          <w:p w14:paraId="4C12E992" w14:textId="77777777" w:rsidR="00D7293C" w:rsidRPr="005B7907" w:rsidRDefault="00D7293C" w:rsidP="00945B8B">
            <w:pPr>
              <w:rPr>
                <w:rFonts w:ascii="Arial" w:hAnsi="Arial" w:cs="Arial"/>
              </w:rPr>
            </w:pPr>
            <w:r>
              <w:rPr>
                <w:rFonts w:ascii="Arial" w:hAnsi="Arial" w:cs="Arial"/>
              </w:rPr>
              <w:t>Before walking on any car transporter decks, ensure you are wearing non-slip safety footwear</w:t>
            </w:r>
          </w:p>
        </w:tc>
      </w:tr>
      <w:tr w:rsidR="00D7293C" w14:paraId="36F84F91" w14:textId="77777777" w:rsidTr="00945B8B">
        <w:tc>
          <w:tcPr>
            <w:tcW w:w="567" w:type="dxa"/>
          </w:tcPr>
          <w:p w14:paraId="26F84465" w14:textId="77777777" w:rsidR="00D7293C" w:rsidRPr="005B7907" w:rsidRDefault="00D7293C" w:rsidP="00945B8B">
            <w:pPr>
              <w:rPr>
                <w:rFonts w:ascii="Arial" w:hAnsi="Arial" w:cs="Arial"/>
              </w:rPr>
            </w:pPr>
            <w:r>
              <w:rPr>
                <w:rFonts w:ascii="Arial" w:hAnsi="Arial" w:cs="Arial"/>
              </w:rPr>
              <w:t>2.</w:t>
            </w:r>
          </w:p>
        </w:tc>
        <w:tc>
          <w:tcPr>
            <w:tcW w:w="9923" w:type="dxa"/>
            <w:gridSpan w:val="2"/>
          </w:tcPr>
          <w:p w14:paraId="1D6496C2" w14:textId="77777777" w:rsidR="00D7293C" w:rsidRPr="005B7907" w:rsidRDefault="00D7293C" w:rsidP="00D7293C">
            <w:pPr>
              <w:rPr>
                <w:rFonts w:ascii="Arial" w:hAnsi="Arial" w:cs="Arial"/>
              </w:rPr>
            </w:pPr>
            <w:r>
              <w:rPr>
                <w:rFonts w:ascii="Arial" w:hAnsi="Arial" w:cs="Arial"/>
              </w:rPr>
              <w:t>Clear the decks of potential slip and trip hazards e.g. mobile ratchets and straps.</w:t>
            </w:r>
          </w:p>
        </w:tc>
      </w:tr>
      <w:tr w:rsidR="00D7293C" w14:paraId="4F6DBECB" w14:textId="77777777" w:rsidTr="00945B8B">
        <w:tc>
          <w:tcPr>
            <w:tcW w:w="567" w:type="dxa"/>
          </w:tcPr>
          <w:p w14:paraId="6F114544" w14:textId="77777777" w:rsidR="00D7293C" w:rsidRPr="005B7907" w:rsidRDefault="00D7293C" w:rsidP="00945B8B">
            <w:pPr>
              <w:rPr>
                <w:rFonts w:ascii="Arial" w:hAnsi="Arial" w:cs="Arial"/>
              </w:rPr>
            </w:pPr>
            <w:r>
              <w:rPr>
                <w:rFonts w:ascii="Arial" w:hAnsi="Arial" w:cs="Arial"/>
              </w:rPr>
              <w:t>3.</w:t>
            </w:r>
          </w:p>
        </w:tc>
        <w:tc>
          <w:tcPr>
            <w:tcW w:w="9923" w:type="dxa"/>
            <w:gridSpan w:val="2"/>
          </w:tcPr>
          <w:p w14:paraId="049B2882" w14:textId="77777777" w:rsidR="00D7293C" w:rsidRPr="005B7907" w:rsidRDefault="00D7293C" w:rsidP="00D7293C">
            <w:pPr>
              <w:rPr>
                <w:rFonts w:ascii="Arial" w:hAnsi="Arial" w:cs="Arial"/>
              </w:rPr>
            </w:pPr>
            <w:r>
              <w:rPr>
                <w:rFonts w:ascii="Arial" w:hAnsi="Arial" w:cs="Arial"/>
              </w:rPr>
              <w:t>Avoid walking through contaminated areas/oil spills in the compound.  If this is unavoidable, e.g. around a diesel tank, ensure that the soles of your footwear is wiped clear of any contamination before walking on the TP.</w:t>
            </w:r>
          </w:p>
        </w:tc>
      </w:tr>
      <w:tr w:rsidR="00D7293C" w14:paraId="049C4305" w14:textId="77777777" w:rsidTr="00945B8B">
        <w:tc>
          <w:tcPr>
            <w:tcW w:w="567" w:type="dxa"/>
          </w:tcPr>
          <w:p w14:paraId="403D5B18" w14:textId="77777777" w:rsidR="00D7293C" w:rsidRPr="005B7907" w:rsidRDefault="00D7293C" w:rsidP="00945B8B">
            <w:pPr>
              <w:rPr>
                <w:rFonts w:ascii="Arial" w:hAnsi="Arial" w:cs="Arial"/>
              </w:rPr>
            </w:pPr>
            <w:r>
              <w:rPr>
                <w:rFonts w:ascii="Arial" w:hAnsi="Arial" w:cs="Arial"/>
              </w:rPr>
              <w:t>4.</w:t>
            </w:r>
          </w:p>
        </w:tc>
        <w:tc>
          <w:tcPr>
            <w:tcW w:w="9923" w:type="dxa"/>
            <w:gridSpan w:val="2"/>
          </w:tcPr>
          <w:p w14:paraId="0CDC9066" w14:textId="77777777" w:rsidR="00D7293C" w:rsidRPr="005B7907" w:rsidRDefault="00D7293C" w:rsidP="00945B8B">
            <w:pPr>
              <w:rPr>
                <w:rFonts w:ascii="Arial" w:hAnsi="Arial" w:cs="Arial"/>
              </w:rPr>
            </w:pPr>
            <w:r>
              <w:rPr>
                <w:rFonts w:ascii="Arial" w:hAnsi="Arial" w:cs="Arial"/>
              </w:rPr>
              <w:t>Do not stand on the fuel tank unless it has an area specifically designed to do so, and the area is covered with s suitable anti-slip facility.</w:t>
            </w:r>
          </w:p>
        </w:tc>
      </w:tr>
      <w:tr w:rsidR="00D7293C" w14:paraId="5A4130A7" w14:textId="77777777" w:rsidTr="00945B8B">
        <w:tc>
          <w:tcPr>
            <w:tcW w:w="567" w:type="dxa"/>
          </w:tcPr>
          <w:p w14:paraId="79C3BF80" w14:textId="77777777" w:rsidR="00D7293C" w:rsidRPr="005B7907" w:rsidRDefault="00D7293C" w:rsidP="00945B8B">
            <w:pPr>
              <w:rPr>
                <w:rFonts w:ascii="Arial" w:hAnsi="Arial" w:cs="Arial"/>
              </w:rPr>
            </w:pPr>
            <w:r>
              <w:rPr>
                <w:rFonts w:ascii="Arial" w:hAnsi="Arial" w:cs="Arial"/>
              </w:rPr>
              <w:t>5.</w:t>
            </w:r>
          </w:p>
        </w:tc>
        <w:tc>
          <w:tcPr>
            <w:tcW w:w="9923" w:type="dxa"/>
            <w:gridSpan w:val="2"/>
          </w:tcPr>
          <w:p w14:paraId="6596838A" w14:textId="77777777" w:rsidR="00D7293C" w:rsidRPr="005B7907" w:rsidRDefault="00D7293C" w:rsidP="00945B8B">
            <w:pPr>
              <w:rPr>
                <w:rFonts w:ascii="Arial" w:hAnsi="Arial" w:cs="Arial"/>
              </w:rPr>
            </w:pPr>
            <w:r>
              <w:rPr>
                <w:rFonts w:ascii="Arial" w:hAnsi="Arial" w:cs="Arial"/>
              </w:rPr>
              <w:t>Take particular care and be aware of the risk of deck contamination following a repair to the truck or following regular servicing, or loading damaged vehicles.</w:t>
            </w:r>
          </w:p>
        </w:tc>
      </w:tr>
      <w:tr w:rsidR="00D7293C" w14:paraId="373A4E51" w14:textId="77777777" w:rsidTr="00945B8B">
        <w:tc>
          <w:tcPr>
            <w:tcW w:w="567" w:type="dxa"/>
          </w:tcPr>
          <w:p w14:paraId="11F4699C" w14:textId="77777777" w:rsidR="00D7293C" w:rsidRDefault="00D7293C" w:rsidP="00945B8B">
            <w:pPr>
              <w:rPr>
                <w:rFonts w:ascii="Arial" w:hAnsi="Arial" w:cs="Arial"/>
              </w:rPr>
            </w:pPr>
            <w:r>
              <w:rPr>
                <w:rFonts w:ascii="Arial" w:hAnsi="Arial" w:cs="Arial"/>
              </w:rPr>
              <w:t>6.</w:t>
            </w:r>
          </w:p>
        </w:tc>
        <w:tc>
          <w:tcPr>
            <w:tcW w:w="9923" w:type="dxa"/>
            <w:gridSpan w:val="2"/>
          </w:tcPr>
          <w:p w14:paraId="68845192" w14:textId="77777777" w:rsidR="00D7293C" w:rsidRDefault="00D7293C" w:rsidP="00945B8B">
            <w:pPr>
              <w:rPr>
                <w:rFonts w:ascii="Arial" w:hAnsi="Arial" w:cs="Arial"/>
              </w:rPr>
            </w:pPr>
            <w:r>
              <w:rPr>
                <w:rFonts w:ascii="Arial" w:hAnsi="Arial" w:cs="Arial"/>
              </w:rPr>
              <w:t>Deck screws and “lifting devices” may have been lubricated and therefore have the potential to transfer some of the lubricant to the decking, especially if excessive amounts of lubricant are used.  Be observant and wipe off any grease that may find its way on to the decking.</w:t>
            </w:r>
          </w:p>
        </w:tc>
      </w:tr>
      <w:tr w:rsidR="00D7293C" w14:paraId="5FD78303" w14:textId="77777777" w:rsidTr="00945B8B">
        <w:tc>
          <w:tcPr>
            <w:tcW w:w="567" w:type="dxa"/>
          </w:tcPr>
          <w:p w14:paraId="52DB5211" w14:textId="77777777" w:rsidR="00D7293C" w:rsidRDefault="00D7293C" w:rsidP="00945B8B">
            <w:pPr>
              <w:rPr>
                <w:rFonts w:ascii="Arial" w:hAnsi="Arial" w:cs="Arial"/>
              </w:rPr>
            </w:pPr>
            <w:r>
              <w:rPr>
                <w:rFonts w:ascii="Arial" w:hAnsi="Arial" w:cs="Arial"/>
              </w:rPr>
              <w:t>7.</w:t>
            </w:r>
          </w:p>
        </w:tc>
        <w:tc>
          <w:tcPr>
            <w:tcW w:w="9923" w:type="dxa"/>
            <w:gridSpan w:val="2"/>
          </w:tcPr>
          <w:p w14:paraId="42E82B72" w14:textId="77777777" w:rsidR="00D7293C" w:rsidRDefault="00D7293C" w:rsidP="00945B8B">
            <w:pPr>
              <w:rPr>
                <w:rFonts w:ascii="Arial" w:hAnsi="Arial" w:cs="Arial"/>
              </w:rPr>
            </w:pPr>
            <w:r>
              <w:rPr>
                <w:rFonts w:ascii="Arial" w:hAnsi="Arial" w:cs="Arial"/>
              </w:rPr>
              <w:t>On occasions, hydraulic oil pipes may rupture.  Depending on the circumstances and the position of the burst, the hazard caused can be significant or minor.</w:t>
            </w:r>
          </w:p>
        </w:tc>
      </w:tr>
      <w:tr w:rsidR="00D7293C" w14:paraId="7961CC74" w14:textId="77777777" w:rsidTr="00945B8B">
        <w:tc>
          <w:tcPr>
            <w:tcW w:w="567" w:type="dxa"/>
          </w:tcPr>
          <w:p w14:paraId="69C9F8AF" w14:textId="77777777" w:rsidR="00D7293C" w:rsidRDefault="00D7293C" w:rsidP="00945B8B">
            <w:pPr>
              <w:rPr>
                <w:rFonts w:ascii="Arial" w:hAnsi="Arial" w:cs="Arial"/>
              </w:rPr>
            </w:pPr>
            <w:r>
              <w:rPr>
                <w:rFonts w:ascii="Arial" w:hAnsi="Arial" w:cs="Arial"/>
              </w:rPr>
              <w:t>8.</w:t>
            </w:r>
          </w:p>
        </w:tc>
        <w:tc>
          <w:tcPr>
            <w:tcW w:w="9923" w:type="dxa"/>
            <w:gridSpan w:val="2"/>
          </w:tcPr>
          <w:p w14:paraId="04562F50" w14:textId="77777777" w:rsidR="00D7293C" w:rsidRDefault="00D7293C" w:rsidP="00945B8B">
            <w:pPr>
              <w:rPr>
                <w:rFonts w:ascii="Arial" w:hAnsi="Arial" w:cs="Arial"/>
              </w:rPr>
            </w:pPr>
            <w:r>
              <w:rPr>
                <w:rFonts w:ascii="Arial" w:hAnsi="Arial" w:cs="Arial"/>
              </w:rPr>
              <w:t>If the burst occurs in a compound, arrangements should be in place to put down appropriate materials to contain/absorb the spill.  If a burst occurs on the public road contact your manager for instruction – (this should be contained and cleared by the hose repair company).</w:t>
            </w:r>
          </w:p>
        </w:tc>
      </w:tr>
      <w:tr w:rsidR="00283AF4" w14:paraId="4114054C" w14:textId="77777777" w:rsidTr="00945B8B">
        <w:tc>
          <w:tcPr>
            <w:tcW w:w="567" w:type="dxa"/>
          </w:tcPr>
          <w:p w14:paraId="37ED676A" w14:textId="77777777" w:rsidR="00283AF4" w:rsidRDefault="00283AF4" w:rsidP="00945B8B">
            <w:pPr>
              <w:rPr>
                <w:rFonts w:ascii="Arial" w:hAnsi="Arial" w:cs="Arial"/>
              </w:rPr>
            </w:pPr>
            <w:r>
              <w:rPr>
                <w:rFonts w:ascii="Arial" w:hAnsi="Arial" w:cs="Arial"/>
              </w:rPr>
              <w:t>9.</w:t>
            </w:r>
          </w:p>
        </w:tc>
        <w:tc>
          <w:tcPr>
            <w:tcW w:w="9923" w:type="dxa"/>
            <w:gridSpan w:val="2"/>
          </w:tcPr>
          <w:p w14:paraId="29A52F4A" w14:textId="77777777" w:rsidR="00283AF4" w:rsidRDefault="00283AF4" w:rsidP="00945B8B">
            <w:pPr>
              <w:rPr>
                <w:rFonts w:ascii="Arial" w:hAnsi="Arial" w:cs="Arial"/>
              </w:rPr>
            </w:pPr>
            <w:r>
              <w:rPr>
                <w:rFonts w:ascii="Arial" w:hAnsi="Arial" w:cs="Arial"/>
              </w:rPr>
              <w:t>If the burst has resulted in deck contamination take extreme car.  Request the repair agent to clean as much of the oil as they can, paying particular attention to areas where you may have to stand.</w:t>
            </w:r>
          </w:p>
        </w:tc>
      </w:tr>
      <w:tr w:rsidR="00D7293C" w14:paraId="41376A79" w14:textId="77777777" w:rsidTr="00945B8B">
        <w:tc>
          <w:tcPr>
            <w:tcW w:w="567" w:type="dxa"/>
          </w:tcPr>
          <w:p w14:paraId="381BFF2A" w14:textId="77777777" w:rsidR="00D7293C" w:rsidRDefault="00283AF4" w:rsidP="00945B8B">
            <w:pPr>
              <w:rPr>
                <w:rFonts w:ascii="Arial" w:hAnsi="Arial" w:cs="Arial"/>
              </w:rPr>
            </w:pPr>
            <w:r>
              <w:rPr>
                <w:rFonts w:ascii="Arial" w:hAnsi="Arial" w:cs="Arial"/>
              </w:rPr>
              <w:t>10.</w:t>
            </w:r>
          </w:p>
        </w:tc>
        <w:tc>
          <w:tcPr>
            <w:tcW w:w="9923" w:type="dxa"/>
            <w:gridSpan w:val="2"/>
          </w:tcPr>
          <w:p w14:paraId="2518BDD5" w14:textId="77777777" w:rsidR="00D7293C" w:rsidRDefault="00D7293C" w:rsidP="00945B8B">
            <w:pPr>
              <w:rPr>
                <w:rFonts w:ascii="Arial" w:hAnsi="Arial" w:cs="Arial"/>
              </w:rPr>
            </w:pPr>
            <w:r>
              <w:rPr>
                <w:rFonts w:ascii="Arial" w:hAnsi="Arial" w:cs="Arial"/>
              </w:rPr>
              <w:t>If it is unavoidable that you have to stand on these areas – take extreme care and hold on to a firm anchor point where possible</w:t>
            </w:r>
            <w:r w:rsidR="00283AF4">
              <w:rPr>
                <w:rFonts w:ascii="Arial" w:hAnsi="Arial" w:cs="Arial"/>
              </w:rPr>
              <w:t>.  Make sure that transporter has all affected areas cleaned.</w:t>
            </w:r>
          </w:p>
        </w:tc>
      </w:tr>
      <w:tr w:rsidR="00D7293C" w14:paraId="3D9E788E" w14:textId="77777777" w:rsidTr="00945B8B">
        <w:tc>
          <w:tcPr>
            <w:tcW w:w="567" w:type="dxa"/>
          </w:tcPr>
          <w:p w14:paraId="05FC727C" w14:textId="77777777" w:rsidR="00D7293C" w:rsidRDefault="00283AF4" w:rsidP="00945B8B">
            <w:pPr>
              <w:rPr>
                <w:rFonts w:ascii="Arial" w:hAnsi="Arial" w:cs="Arial"/>
              </w:rPr>
            </w:pPr>
            <w:r>
              <w:rPr>
                <w:rFonts w:ascii="Arial" w:hAnsi="Arial" w:cs="Arial"/>
              </w:rPr>
              <w:t>11.</w:t>
            </w:r>
          </w:p>
        </w:tc>
        <w:tc>
          <w:tcPr>
            <w:tcW w:w="9923" w:type="dxa"/>
            <w:gridSpan w:val="2"/>
          </w:tcPr>
          <w:p w14:paraId="40C0C04F" w14:textId="77777777" w:rsidR="00D7293C" w:rsidRDefault="00283AF4" w:rsidP="00945B8B">
            <w:pPr>
              <w:rPr>
                <w:rFonts w:ascii="Arial" w:hAnsi="Arial" w:cs="Arial"/>
              </w:rPr>
            </w:pPr>
            <w:r>
              <w:rPr>
                <w:rFonts w:ascii="Arial" w:hAnsi="Arial" w:cs="Arial"/>
              </w:rPr>
              <w:t>Do not continue to use the TP indefinitely before arranging cleaning.</w:t>
            </w:r>
          </w:p>
        </w:tc>
      </w:tr>
      <w:tr w:rsidR="00D7293C" w14:paraId="6CD4C3FD" w14:textId="77777777" w:rsidTr="00945B8B">
        <w:tc>
          <w:tcPr>
            <w:tcW w:w="567" w:type="dxa"/>
          </w:tcPr>
          <w:p w14:paraId="0383C1F9" w14:textId="77777777" w:rsidR="00D7293C" w:rsidRDefault="00283AF4" w:rsidP="00945B8B">
            <w:pPr>
              <w:rPr>
                <w:rFonts w:ascii="Arial" w:hAnsi="Arial" w:cs="Arial"/>
              </w:rPr>
            </w:pPr>
            <w:r>
              <w:rPr>
                <w:rFonts w:ascii="Arial" w:hAnsi="Arial" w:cs="Arial"/>
              </w:rPr>
              <w:t>12.</w:t>
            </w:r>
          </w:p>
        </w:tc>
        <w:tc>
          <w:tcPr>
            <w:tcW w:w="9923" w:type="dxa"/>
            <w:gridSpan w:val="2"/>
          </w:tcPr>
          <w:p w14:paraId="70B50D86" w14:textId="77777777" w:rsidR="00D7293C" w:rsidRDefault="00283AF4" w:rsidP="00945B8B">
            <w:pPr>
              <w:rPr>
                <w:rFonts w:ascii="Arial" w:hAnsi="Arial" w:cs="Arial"/>
              </w:rPr>
            </w:pPr>
            <w:r>
              <w:rPr>
                <w:rFonts w:ascii="Arial" w:hAnsi="Arial" w:cs="Arial"/>
              </w:rPr>
              <w:t>Non-slip coatings are used to cover areas where drivers may stand.  If the coating is worm or missing, use the “Defect Reporting System” to rectify the deficiency.</w:t>
            </w:r>
          </w:p>
        </w:tc>
      </w:tr>
      <w:tr w:rsidR="00D7293C" w14:paraId="3B63C003" w14:textId="77777777" w:rsidTr="00945B8B">
        <w:tc>
          <w:tcPr>
            <w:tcW w:w="567" w:type="dxa"/>
          </w:tcPr>
          <w:p w14:paraId="396FB9EC" w14:textId="77777777" w:rsidR="00D7293C" w:rsidRDefault="00283AF4" w:rsidP="00945B8B">
            <w:pPr>
              <w:rPr>
                <w:rFonts w:ascii="Arial" w:hAnsi="Arial" w:cs="Arial"/>
              </w:rPr>
            </w:pPr>
            <w:r>
              <w:rPr>
                <w:rFonts w:ascii="Arial" w:hAnsi="Arial" w:cs="Arial"/>
              </w:rPr>
              <w:t>13.</w:t>
            </w:r>
          </w:p>
        </w:tc>
        <w:tc>
          <w:tcPr>
            <w:tcW w:w="9923" w:type="dxa"/>
            <w:gridSpan w:val="2"/>
          </w:tcPr>
          <w:p w14:paraId="0E3C53B3" w14:textId="77777777" w:rsidR="00D7293C" w:rsidRPr="00644D4C" w:rsidRDefault="00D7293C" w:rsidP="00945B8B">
            <w:pPr>
              <w:rPr>
                <w:rFonts w:ascii="Arial" w:hAnsi="Arial" w:cs="Arial"/>
              </w:rPr>
            </w:pPr>
            <w:r w:rsidRPr="00644D4C">
              <w:rPr>
                <w:rFonts w:ascii="Arial" w:hAnsi="Arial" w:cs="Arial"/>
                <w:i/>
              </w:rPr>
              <w:t>Do not rush</w:t>
            </w:r>
            <w:r>
              <w:rPr>
                <w:rFonts w:ascii="Arial" w:hAnsi="Arial" w:cs="Arial"/>
              </w:rPr>
              <w:t xml:space="preserve"> – be aware of your surroundings at all times and act in a safe and professional manner.</w:t>
            </w:r>
          </w:p>
        </w:tc>
      </w:tr>
      <w:tr w:rsidR="00D7293C" w14:paraId="1569BF32" w14:textId="77777777" w:rsidTr="00945B8B">
        <w:tc>
          <w:tcPr>
            <w:tcW w:w="10490" w:type="dxa"/>
            <w:gridSpan w:val="3"/>
          </w:tcPr>
          <w:p w14:paraId="7CC9FF97" w14:textId="77777777" w:rsidR="00D7293C" w:rsidRDefault="00D7293C" w:rsidP="00945B8B">
            <w:pPr>
              <w:rPr>
                <w:rFonts w:ascii="Arial" w:hAnsi="Arial" w:cs="Arial"/>
                <w:b/>
              </w:rPr>
            </w:pPr>
            <w:r>
              <w:rPr>
                <w:rFonts w:ascii="Arial" w:hAnsi="Arial" w:cs="Arial"/>
                <w:b/>
              </w:rPr>
              <w:t>QUALIFICATIONS OR TRAINING NECESSARY:</w:t>
            </w:r>
          </w:p>
          <w:p w14:paraId="6C5F2F27" w14:textId="77777777" w:rsidR="00D7293C" w:rsidRDefault="00D7293C" w:rsidP="00945B8B">
            <w:pPr>
              <w:rPr>
                <w:rFonts w:ascii="Arial" w:hAnsi="Arial" w:cs="Arial"/>
                <w:b/>
              </w:rPr>
            </w:pPr>
          </w:p>
          <w:p w14:paraId="1AA0C935" w14:textId="77777777" w:rsidR="00D7293C" w:rsidRPr="00283AF4" w:rsidRDefault="00D7293C" w:rsidP="00283AF4">
            <w:pPr>
              <w:pStyle w:val="ListParagraph"/>
              <w:numPr>
                <w:ilvl w:val="0"/>
                <w:numId w:val="5"/>
              </w:numPr>
              <w:rPr>
                <w:rFonts w:ascii="Arial" w:hAnsi="Arial" w:cs="Arial"/>
              </w:rPr>
            </w:pPr>
            <w:r w:rsidRPr="00283AF4">
              <w:rPr>
                <w:rFonts w:ascii="Arial" w:hAnsi="Arial" w:cs="Arial"/>
              </w:rPr>
              <w:t xml:space="preserve"> On the job information, training and supervision</w:t>
            </w:r>
          </w:p>
          <w:p w14:paraId="2553A83C" w14:textId="77777777" w:rsidR="00D7293C" w:rsidRPr="00F536C6" w:rsidRDefault="00D7293C" w:rsidP="00283AF4">
            <w:pPr>
              <w:pStyle w:val="ListParagraph"/>
              <w:numPr>
                <w:ilvl w:val="0"/>
                <w:numId w:val="5"/>
              </w:numPr>
              <w:rPr>
                <w:rFonts w:ascii="Arial" w:hAnsi="Arial" w:cs="Arial"/>
              </w:rPr>
            </w:pPr>
            <w:r>
              <w:rPr>
                <w:rFonts w:ascii="Arial" w:hAnsi="Arial" w:cs="Arial"/>
              </w:rPr>
              <w:t xml:space="preserve"> </w:t>
            </w:r>
            <w:r w:rsidRPr="00F536C6">
              <w:rPr>
                <w:rFonts w:ascii="Arial" w:hAnsi="Arial" w:cs="Arial"/>
              </w:rPr>
              <w:t>Guidance on generic car transporter hazards and safe working practices.</w:t>
            </w:r>
          </w:p>
        </w:tc>
      </w:tr>
    </w:tbl>
    <w:p w14:paraId="14D899E3" w14:textId="77777777" w:rsidR="00945B8B" w:rsidRDefault="00945B8B" w:rsidP="00944A30">
      <w:pPr>
        <w:jc w:val="center"/>
        <w:rPr>
          <w:rFonts w:ascii="Arial" w:hAnsi="Arial" w:cs="Arial"/>
          <w:b/>
        </w:rPr>
      </w:pPr>
    </w:p>
    <w:p w14:paraId="54946032" w14:textId="77777777" w:rsidR="00945B8B" w:rsidRDefault="00945B8B">
      <w:pPr>
        <w:rPr>
          <w:rFonts w:ascii="Arial" w:hAnsi="Arial" w:cs="Arial"/>
          <w:b/>
        </w:rPr>
      </w:pPr>
      <w:r>
        <w:rPr>
          <w:rFonts w:ascii="Arial" w:hAnsi="Arial" w:cs="Arial"/>
          <w:b/>
        </w:rPr>
        <w:br w:type="page"/>
      </w:r>
    </w:p>
    <w:tbl>
      <w:tblPr>
        <w:tblStyle w:val="TableGrid"/>
        <w:tblW w:w="10490" w:type="dxa"/>
        <w:tblInd w:w="-714" w:type="dxa"/>
        <w:tblLook w:val="04A0" w:firstRow="1" w:lastRow="0" w:firstColumn="1" w:lastColumn="0" w:noHBand="0" w:noVBand="1"/>
      </w:tblPr>
      <w:tblGrid>
        <w:gridCol w:w="567"/>
        <w:gridCol w:w="3152"/>
        <w:gridCol w:w="6771"/>
      </w:tblGrid>
      <w:tr w:rsidR="00945B8B" w14:paraId="0C923100" w14:textId="77777777" w:rsidTr="00F35352">
        <w:tc>
          <w:tcPr>
            <w:tcW w:w="10490" w:type="dxa"/>
            <w:gridSpan w:val="3"/>
            <w:shd w:val="clear" w:color="auto" w:fill="A6A6A6" w:themeFill="background1" w:themeFillShade="A6"/>
          </w:tcPr>
          <w:p w14:paraId="5B3B49FC" w14:textId="77777777" w:rsidR="00945B8B" w:rsidRDefault="0020605E" w:rsidP="00945B8B">
            <w:pPr>
              <w:jc w:val="center"/>
              <w:rPr>
                <w:rFonts w:ascii="Arial" w:hAnsi="Arial" w:cs="Arial"/>
                <w:b/>
              </w:rPr>
            </w:pPr>
            <w:r>
              <w:rPr>
                <w:rFonts w:ascii="Arial" w:hAnsi="Arial" w:cs="Arial"/>
                <w:b/>
              </w:rPr>
              <w:lastRenderedPageBreak/>
              <w:t xml:space="preserve">SAFE WORKING PROCEDURES </w:t>
            </w:r>
            <w:r w:rsidR="00945B8B">
              <w:rPr>
                <w:rFonts w:ascii="Arial" w:hAnsi="Arial" w:cs="Arial"/>
                <w:b/>
              </w:rPr>
              <w:t>– TP MANUAL HANDLING TASKS</w:t>
            </w:r>
          </w:p>
        </w:tc>
      </w:tr>
      <w:tr w:rsidR="00945B8B" w14:paraId="3E9F5713" w14:textId="77777777" w:rsidTr="00945B8B">
        <w:tc>
          <w:tcPr>
            <w:tcW w:w="3719" w:type="dxa"/>
            <w:gridSpan w:val="2"/>
          </w:tcPr>
          <w:p w14:paraId="5F6E886B" w14:textId="77777777" w:rsidR="00945B8B" w:rsidRPr="005B7907" w:rsidRDefault="00945B8B" w:rsidP="00945B8B">
            <w:pPr>
              <w:rPr>
                <w:rFonts w:ascii="Arial" w:hAnsi="Arial" w:cs="Arial"/>
              </w:rPr>
            </w:pPr>
            <w:r>
              <w:rPr>
                <w:rFonts w:ascii="Arial" w:hAnsi="Arial" w:cs="Arial"/>
              </w:rPr>
              <w:t>People at Risk</w:t>
            </w:r>
          </w:p>
        </w:tc>
        <w:tc>
          <w:tcPr>
            <w:tcW w:w="6771" w:type="dxa"/>
          </w:tcPr>
          <w:p w14:paraId="2E744C49" w14:textId="77777777" w:rsidR="00945B8B" w:rsidRPr="005B7907" w:rsidRDefault="00945B8B" w:rsidP="00945B8B">
            <w:pPr>
              <w:rPr>
                <w:rFonts w:ascii="Arial" w:hAnsi="Arial" w:cs="Arial"/>
              </w:rPr>
            </w:pPr>
            <w:r>
              <w:rPr>
                <w:rFonts w:ascii="Arial" w:hAnsi="Arial" w:cs="Arial"/>
              </w:rPr>
              <w:t>Car transporter drivers &amp; operatives</w:t>
            </w:r>
          </w:p>
        </w:tc>
      </w:tr>
      <w:tr w:rsidR="00945B8B" w14:paraId="24463209" w14:textId="77777777" w:rsidTr="00945B8B">
        <w:tc>
          <w:tcPr>
            <w:tcW w:w="3719" w:type="dxa"/>
            <w:gridSpan w:val="2"/>
          </w:tcPr>
          <w:p w14:paraId="01DC437B" w14:textId="77777777" w:rsidR="00945B8B" w:rsidRPr="005B7907" w:rsidRDefault="00945B8B" w:rsidP="00945B8B">
            <w:pPr>
              <w:rPr>
                <w:rFonts w:ascii="Arial" w:hAnsi="Arial" w:cs="Arial"/>
              </w:rPr>
            </w:pPr>
            <w:r>
              <w:rPr>
                <w:rFonts w:ascii="Arial" w:hAnsi="Arial" w:cs="Arial"/>
              </w:rPr>
              <w:t>Job Task</w:t>
            </w:r>
          </w:p>
        </w:tc>
        <w:tc>
          <w:tcPr>
            <w:tcW w:w="6771" w:type="dxa"/>
          </w:tcPr>
          <w:p w14:paraId="7A157569" w14:textId="77777777" w:rsidR="00945B8B" w:rsidRPr="005B7907" w:rsidRDefault="00945B8B" w:rsidP="00945B8B">
            <w:pPr>
              <w:rPr>
                <w:rFonts w:ascii="Arial" w:hAnsi="Arial" w:cs="Arial"/>
              </w:rPr>
            </w:pPr>
            <w:r>
              <w:rPr>
                <w:rFonts w:ascii="Arial" w:hAnsi="Arial" w:cs="Arial"/>
              </w:rPr>
              <w:t>Car transporter related manual handling activities</w:t>
            </w:r>
          </w:p>
        </w:tc>
      </w:tr>
      <w:tr w:rsidR="00945B8B" w14:paraId="3EECA918" w14:textId="77777777" w:rsidTr="00945B8B">
        <w:trPr>
          <w:trHeight w:val="657"/>
        </w:trPr>
        <w:tc>
          <w:tcPr>
            <w:tcW w:w="3719" w:type="dxa"/>
            <w:gridSpan w:val="2"/>
          </w:tcPr>
          <w:p w14:paraId="33FA5B9C" w14:textId="77777777" w:rsidR="00945B8B" w:rsidRPr="005B7907" w:rsidRDefault="00945B8B" w:rsidP="00945B8B">
            <w:pPr>
              <w:rPr>
                <w:rFonts w:ascii="Arial" w:hAnsi="Arial" w:cs="Arial"/>
              </w:rPr>
            </w:pPr>
            <w:r>
              <w:rPr>
                <w:rFonts w:ascii="Arial" w:hAnsi="Arial" w:cs="Arial"/>
              </w:rPr>
              <w:t>Hazards Identified</w:t>
            </w:r>
          </w:p>
        </w:tc>
        <w:tc>
          <w:tcPr>
            <w:tcW w:w="6771" w:type="dxa"/>
          </w:tcPr>
          <w:p w14:paraId="26994F6F" w14:textId="77777777" w:rsidR="00945B8B" w:rsidRDefault="00945B8B" w:rsidP="00945B8B">
            <w:pPr>
              <w:pStyle w:val="ListParagraph"/>
              <w:numPr>
                <w:ilvl w:val="0"/>
                <w:numId w:val="1"/>
              </w:numPr>
              <w:rPr>
                <w:rFonts w:ascii="Arial" w:hAnsi="Arial" w:cs="Arial"/>
              </w:rPr>
            </w:pPr>
            <w:r>
              <w:rPr>
                <w:rFonts w:ascii="Arial" w:hAnsi="Arial" w:cs="Arial"/>
              </w:rPr>
              <w:t>Strain / musculoskeletal injury</w:t>
            </w:r>
          </w:p>
          <w:p w14:paraId="62890E0B" w14:textId="77777777" w:rsidR="00945B8B" w:rsidRPr="005B7907" w:rsidRDefault="00945B8B" w:rsidP="00945B8B">
            <w:pPr>
              <w:pStyle w:val="ListParagraph"/>
              <w:rPr>
                <w:rFonts w:ascii="Arial" w:hAnsi="Arial" w:cs="Arial"/>
              </w:rPr>
            </w:pPr>
          </w:p>
        </w:tc>
      </w:tr>
      <w:tr w:rsidR="00945B8B" w14:paraId="158F7DCD" w14:textId="77777777" w:rsidTr="00945B8B">
        <w:tc>
          <w:tcPr>
            <w:tcW w:w="10490" w:type="dxa"/>
            <w:gridSpan w:val="3"/>
          </w:tcPr>
          <w:p w14:paraId="181FC32E" w14:textId="77777777" w:rsidR="00945B8B" w:rsidRPr="005B7907" w:rsidRDefault="0020605E" w:rsidP="00945B8B">
            <w:pPr>
              <w:rPr>
                <w:rFonts w:ascii="Arial" w:hAnsi="Arial" w:cs="Arial"/>
                <w:b/>
              </w:rPr>
            </w:pPr>
            <w:r>
              <w:rPr>
                <w:rFonts w:ascii="Arial" w:hAnsi="Arial" w:cs="Arial"/>
                <w:b/>
              </w:rPr>
              <w:t>SWP</w:t>
            </w:r>
            <w:r w:rsidR="00945B8B">
              <w:rPr>
                <w:rFonts w:ascii="Arial" w:hAnsi="Arial" w:cs="Arial"/>
                <w:b/>
              </w:rPr>
              <w:t xml:space="preserve"> INSTRUCTIONS</w:t>
            </w:r>
          </w:p>
        </w:tc>
      </w:tr>
      <w:tr w:rsidR="00945B8B" w14:paraId="3888FF14" w14:textId="77777777" w:rsidTr="00945B8B">
        <w:tc>
          <w:tcPr>
            <w:tcW w:w="567" w:type="dxa"/>
          </w:tcPr>
          <w:p w14:paraId="3CD9DCE4" w14:textId="77777777" w:rsidR="00945B8B" w:rsidRPr="005B7907" w:rsidRDefault="00945B8B" w:rsidP="00945B8B">
            <w:pPr>
              <w:rPr>
                <w:rFonts w:ascii="Arial" w:hAnsi="Arial" w:cs="Arial"/>
              </w:rPr>
            </w:pPr>
            <w:r w:rsidRPr="005B7907">
              <w:rPr>
                <w:rFonts w:ascii="Arial" w:hAnsi="Arial" w:cs="Arial"/>
              </w:rPr>
              <w:t>1.</w:t>
            </w:r>
          </w:p>
        </w:tc>
        <w:tc>
          <w:tcPr>
            <w:tcW w:w="9923" w:type="dxa"/>
            <w:gridSpan w:val="2"/>
          </w:tcPr>
          <w:p w14:paraId="0CFBF23E" w14:textId="77777777" w:rsidR="00945B8B" w:rsidRPr="005B7907" w:rsidRDefault="00945B8B" w:rsidP="00945B8B">
            <w:pPr>
              <w:rPr>
                <w:rFonts w:ascii="Arial" w:hAnsi="Arial" w:cs="Arial"/>
              </w:rPr>
            </w:pPr>
            <w:r>
              <w:rPr>
                <w:rFonts w:ascii="Arial" w:hAnsi="Arial" w:cs="Arial"/>
              </w:rPr>
              <w:t>Before walking on any car transporter decks, ensure you are wearing non-slip safety footwear</w:t>
            </w:r>
          </w:p>
        </w:tc>
      </w:tr>
      <w:tr w:rsidR="00945B8B" w14:paraId="15EA4221" w14:textId="77777777" w:rsidTr="00945B8B">
        <w:tc>
          <w:tcPr>
            <w:tcW w:w="567" w:type="dxa"/>
          </w:tcPr>
          <w:p w14:paraId="7AAE71D6" w14:textId="77777777" w:rsidR="00945B8B" w:rsidRPr="005B7907" w:rsidRDefault="00945B8B" w:rsidP="00945B8B">
            <w:pPr>
              <w:rPr>
                <w:rFonts w:ascii="Arial" w:hAnsi="Arial" w:cs="Arial"/>
              </w:rPr>
            </w:pPr>
            <w:r>
              <w:rPr>
                <w:rFonts w:ascii="Arial" w:hAnsi="Arial" w:cs="Arial"/>
              </w:rPr>
              <w:t>2.</w:t>
            </w:r>
          </w:p>
        </w:tc>
        <w:tc>
          <w:tcPr>
            <w:tcW w:w="9923" w:type="dxa"/>
            <w:gridSpan w:val="2"/>
          </w:tcPr>
          <w:p w14:paraId="11521B34" w14:textId="77777777" w:rsidR="00945B8B" w:rsidRPr="005B7907" w:rsidRDefault="00945B8B" w:rsidP="00945B8B">
            <w:pPr>
              <w:rPr>
                <w:rFonts w:ascii="Arial" w:hAnsi="Arial" w:cs="Arial"/>
              </w:rPr>
            </w:pPr>
            <w:r>
              <w:rPr>
                <w:rFonts w:ascii="Arial" w:hAnsi="Arial" w:cs="Arial"/>
              </w:rPr>
              <w:t>Clear the decks of potential slip and trip hazards e.g. mobile ratchets &amp; wheel chocks, oil &amp; grease</w:t>
            </w:r>
          </w:p>
        </w:tc>
      </w:tr>
      <w:tr w:rsidR="00945B8B" w14:paraId="0DF53006" w14:textId="77777777" w:rsidTr="00945B8B">
        <w:tc>
          <w:tcPr>
            <w:tcW w:w="567" w:type="dxa"/>
          </w:tcPr>
          <w:p w14:paraId="56F7B438" w14:textId="77777777" w:rsidR="00945B8B" w:rsidRPr="005B7907" w:rsidRDefault="00945B8B" w:rsidP="00945B8B">
            <w:pPr>
              <w:rPr>
                <w:rFonts w:ascii="Arial" w:hAnsi="Arial" w:cs="Arial"/>
              </w:rPr>
            </w:pPr>
            <w:r>
              <w:rPr>
                <w:rFonts w:ascii="Arial" w:hAnsi="Arial" w:cs="Arial"/>
              </w:rPr>
              <w:t>3.</w:t>
            </w:r>
          </w:p>
        </w:tc>
        <w:tc>
          <w:tcPr>
            <w:tcW w:w="9923" w:type="dxa"/>
            <w:gridSpan w:val="2"/>
          </w:tcPr>
          <w:p w14:paraId="77C9A613" w14:textId="77777777" w:rsidR="00945B8B" w:rsidRPr="005B7907" w:rsidRDefault="00945B8B" w:rsidP="00945B8B">
            <w:pPr>
              <w:rPr>
                <w:rFonts w:ascii="Arial" w:hAnsi="Arial" w:cs="Arial"/>
              </w:rPr>
            </w:pPr>
            <w:r>
              <w:rPr>
                <w:rFonts w:ascii="Arial" w:hAnsi="Arial" w:cs="Arial"/>
              </w:rPr>
              <w:t>Where possible during the hours of darkness park in an area with adequate lighting, avoiding shadows if possible and switch on loading lights.</w:t>
            </w:r>
          </w:p>
        </w:tc>
      </w:tr>
      <w:tr w:rsidR="00945B8B" w14:paraId="06CB330B" w14:textId="77777777" w:rsidTr="00945B8B">
        <w:tc>
          <w:tcPr>
            <w:tcW w:w="567" w:type="dxa"/>
          </w:tcPr>
          <w:p w14:paraId="1240193E" w14:textId="77777777" w:rsidR="00945B8B" w:rsidRPr="005B7907" w:rsidRDefault="00945B8B" w:rsidP="00945B8B">
            <w:pPr>
              <w:rPr>
                <w:rFonts w:ascii="Arial" w:hAnsi="Arial" w:cs="Arial"/>
              </w:rPr>
            </w:pPr>
            <w:r>
              <w:rPr>
                <w:rFonts w:ascii="Arial" w:hAnsi="Arial" w:cs="Arial"/>
              </w:rPr>
              <w:t>4.</w:t>
            </w:r>
          </w:p>
        </w:tc>
        <w:tc>
          <w:tcPr>
            <w:tcW w:w="9923" w:type="dxa"/>
            <w:gridSpan w:val="2"/>
          </w:tcPr>
          <w:p w14:paraId="401528CE" w14:textId="77777777" w:rsidR="00945B8B" w:rsidRPr="005B7907" w:rsidRDefault="00945B8B" w:rsidP="00945B8B">
            <w:pPr>
              <w:rPr>
                <w:rFonts w:ascii="Arial" w:hAnsi="Arial" w:cs="Arial"/>
              </w:rPr>
            </w:pPr>
            <w:r>
              <w:rPr>
                <w:rFonts w:ascii="Arial" w:hAnsi="Arial" w:cs="Arial"/>
              </w:rPr>
              <w:t>Assess the following before attempting to move any load: size – shape – rigidity – weight – resistance to movement – body position – frequency.</w:t>
            </w:r>
          </w:p>
        </w:tc>
      </w:tr>
      <w:tr w:rsidR="00945B8B" w14:paraId="5502A213" w14:textId="77777777" w:rsidTr="00945B8B">
        <w:tc>
          <w:tcPr>
            <w:tcW w:w="567" w:type="dxa"/>
          </w:tcPr>
          <w:p w14:paraId="3C71D60F" w14:textId="77777777" w:rsidR="00945B8B" w:rsidRPr="005B7907" w:rsidRDefault="00945B8B" w:rsidP="00945B8B">
            <w:pPr>
              <w:rPr>
                <w:rFonts w:ascii="Arial" w:hAnsi="Arial" w:cs="Arial"/>
              </w:rPr>
            </w:pPr>
            <w:r>
              <w:rPr>
                <w:rFonts w:ascii="Arial" w:hAnsi="Arial" w:cs="Arial"/>
              </w:rPr>
              <w:t>5.</w:t>
            </w:r>
          </w:p>
        </w:tc>
        <w:tc>
          <w:tcPr>
            <w:tcW w:w="9923" w:type="dxa"/>
            <w:gridSpan w:val="2"/>
          </w:tcPr>
          <w:p w14:paraId="762DC59A" w14:textId="77777777" w:rsidR="00945B8B" w:rsidRPr="005B7907" w:rsidRDefault="00945B8B" w:rsidP="00945B8B">
            <w:pPr>
              <w:rPr>
                <w:rFonts w:ascii="Arial" w:hAnsi="Arial" w:cs="Arial"/>
              </w:rPr>
            </w:pPr>
            <w:r>
              <w:rPr>
                <w:rFonts w:ascii="Arial" w:hAnsi="Arial" w:cs="Arial"/>
              </w:rPr>
              <w:t>Treat unfamiliar loads with caution.</w:t>
            </w:r>
          </w:p>
        </w:tc>
      </w:tr>
      <w:tr w:rsidR="00945B8B" w14:paraId="4BE620CF" w14:textId="77777777" w:rsidTr="00945B8B">
        <w:tc>
          <w:tcPr>
            <w:tcW w:w="567" w:type="dxa"/>
          </w:tcPr>
          <w:p w14:paraId="611099ED" w14:textId="77777777" w:rsidR="00945B8B" w:rsidRDefault="00945B8B" w:rsidP="00945B8B">
            <w:pPr>
              <w:rPr>
                <w:rFonts w:ascii="Arial" w:hAnsi="Arial" w:cs="Arial"/>
              </w:rPr>
            </w:pPr>
            <w:r>
              <w:rPr>
                <w:rFonts w:ascii="Arial" w:hAnsi="Arial" w:cs="Arial"/>
              </w:rPr>
              <w:t>6.</w:t>
            </w:r>
          </w:p>
        </w:tc>
        <w:tc>
          <w:tcPr>
            <w:tcW w:w="9923" w:type="dxa"/>
            <w:gridSpan w:val="2"/>
          </w:tcPr>
          <w:p w14:paraId="54EE0FEF" w14:textId="77777777" w:rsidR="00945B8B" w:rsidRDefault="00945B8B" w:rsidP="00945B8B">
            <w:pPr>
              <w:rPr>
                <w:rFonts w:ascii="Arial" w:hAnsi="Arial" w:cs="Arial"/>
              </w:rPr>
            </w:pPr>
            <w:r>
              <w:rPr>
                <w:rFonts w:ascii="Arial" w:hAnsi="Arial" w:cs="Arial"/>
              </w:rPr>
              <w:t>Never move anything that is too heavy, recognise your limitations and do not over exert yourself.</w:t>
            </w:r>
          </w:p>
        </w:tc>
      </w:tr>
      <w:tr w:rsidR="00945B8B" w14:paraId="0E7BC871" w14:textId="77777777" w:rsidTr="00945B8B">
        <w:tc>
          <w:tcPr>
            <w:tcW w:w="567" w:type="dxa"/>
          </w:tcPr>
          <w:p w14:paraId="56858EFF" w14:textId="77777777" w:rsidR="00945B8B" w:rsidRDefault="00945B8B" w:rsidP="00945B8B">
            <w:pPr>
              <w:rPr>
                <w:rFonts w:ascii="Arial" w:hAnsi="Arial" w:cs="Arial"/>
              </w:rPr>
            </w:pPr>
            <w:r>
              <w:rPr>
                <w:rFonts w:ascii="Arial" w:hAnsi="Arial" w:cs="Arial"/>
              </w:rPr>
              <w:t>7.</w:t>
            </w:r>
          </w:p>
        </w:tc>
        <w:tc>
          <w:tcPr>
            <w:tcW w:w="9923" w:type="dxa"/>
            <w:gridSpan w:val="2"/>
          </w:tcPr>
          <w:p w14:paraId="5CCBB8C2" w14:textId="77777777" w:rsidR="00945B8B" w:rsidRDefault="00945B8B" w:rsidP="00945B8B">
            <w:pPr>
              <w:rPr>
                <w:rFonts w:ascii="Arial" w:hAnsi="Arial" w:cs="Arial"/>
              </w:rPr>
            </w:pPr>
            <w:r>
              <w:rPr>
                <w:rFonts w:ascii="Arial" w:hAnsi="Arial" w:cs="Arial"/>
              </w:rPr>
              <w:t>The following tips are produced to help you to develop good manual handling techniques and posture: position your feet securely and get into a balanced position – bend knees, not your back – lift with your legs NOT your back.</w:t>
            </w:r>
          </w:p>
        </w:tc>
      </w:tr>
      <w:tr w:rsidR="00945B8B" w14:paraId="201F9456" w14:textId="77777777" w:rsidTr="00945B8B">
        <w:tc>
          <w:tcPr>
            <w:tcW w:w="567" w:type="dxa"/>
          </w:tcPr>
          <w:p w14:paraId="3DC541FC" w14:textId="77777777" w:rsidR="00945B8B" w:rsidRDefault="00945B8B" w:rsidP="00945B8B">
            <w:pPr>
              <w:rPr>
                <w:rFonts w:ascii="Arial" w:hAnsi="Arial" w:cs="Arial"/>
              </w:rPr>
            </w:pPr>
            <w:r>
              <w:rPr>
                <w:rFonts w:ascii="Arial" w:hAnsi="Arial" w:cs="Arial"/>
              </w:rPr>
              <w:t>8.</w:t>
            </w:r>
          </w:p>
        </w:tc>
        <w:tc>
          <w:tcPr>
            <w:tcW w:w="9923" w:type="dxa"/>
            <w:gridSpan w:val="2"/>
          </w:tcPr>
          <w:p w14:paraId="53813D75" w14:textId="77777777" w:rsidR="00945B8B" w:rsidRDefault="00945B8B" w:rsidP="00945B8B">
            <w:pPr>
              <w:rPr>
                <w:rFonts w:ascii="Arial" w:hAnsi="Arial" w:cs="Arial"/>
              </w:rPr>
            </w:pPr>
            <w:r>
              <w:rPr>
                <w:rFonts w:ascii="Arial" w:hAnsi="Arial" w:cs="Arial"/>
              </w:rPr>
              <w:t>Avoid twisting.  Although not always possible, it helps to avoid unnecessary stain on the lower back.</w:t>
            </w:r>
          </w:p>
        </w:tc>
      </w:tr>
      <w:tr w:rsidR="00945B8B" w14:paraId="20F54CBA" w14:textId="77777777" w:rsidTr="00945B8B">
        <w:tc>
          <w:tcPr>
            <w:tcW w:w="567" w:type="dxa"/>
          </w:tcPr>
          <w:p w14:paraId="768A711E" w14:textId="77777777" w:rsidR="00945B8B" w:rsidRDefault="00945B8B" w:rsidP="00945B8B">
            <w:pPr>
              <w:rPr>
                <w:rFonts w:ascii="Arial" w:hAnsi="Arial" w:cs="Arial"/>
              </w:rPr>
            </w:pPr>
            <w:r>
              <w:rPr>
                <w:rFonts w:ascii="Arial" w:hAnsi="Arial" w:cs="Arial"/>
              </w:rPr>
              <w:t>9.</w:t>
            </w:r>
          </w:p>
        </w:tc>
        <w:tc>
          <w:tcPr>
            <w:tcW w:w="9923" w:type="dxa"/>
            <w:gridSpan w:val="2"/>
          </w:tcPr>
          <w:p w14:paraId="38228FD9" w14:textId="77777777" w:rsidR="00945B8B" w:rsidRDefault="00945B8B" w:rsidP="00945B8B">
            <w:pPr>
              <w:rPr>
                <w:rFonts w:ascii="Arial" w:hAnsi="Arial" w:cs="Arial"/>
              </w:rPr>
            </w:pPr>
            <w:r>
              <w:rPr>
                <w:rFonts w:ascii="Arial" w:hAnsi="Arial" w:cs="Arial"/>
              </w:rPr>
              <w:t>Avoid obstructions where possible and get as close as you can to the load, thereby reducing the risk of injury.  Where this is unavoidable, e.g. vehicle overhand when positioning rear-loading skids, take care.</w:t>
            </w:r>
          </w:p>
        </w:tc>
      </w:tr>
      <w:tr w:rsidR="00945B8B" w14:paraId="29DD86A7" w14:textId="77777777" w:rsidTr="00945B8B">
        <w:tc>
          <w:tcPr>
            <w:tcW w:w="567" w:type="dxa"/>
          </w:tcPr>
          <w:p w14:paraId="7D8D4DB0" w14:textId="77777777" w:rsidR="00945B8B" w:rsidRDefault="00945B8B" w:rsidP="00945B8B">
            <w:pPr>
              <w:rPr>
                <w:rFonts w:ascii="Arial" w:hAnsi="Arial" w:cs="Arial"/>
              </w:rPr>
            </w:pPr>
            <w:r>
              <w:rPr>
                <w:rFonts w:ascii="Arial" w:hAnsi="Arial" w:cs="Arial"/>
              </w:rPr>
              <w:t>10.</w:t>
            </w:r>
          </w:p>
        </w:tc>
        <w:tc>
          <w:tcPr>
            <w:tcW w:w="9923" w:type="dxa"/>
            <w:gridSpan w:val="2"/>
          </w:tcPr>
          <w:p w14:paraId="30EA5C23" w14:textId="77777777" w:rsidR="00945B8B" w:rsidRDefault="00945B8B" w:rsidP="00945B8B">
            <w:pPr>
              <w:rPr>
                <w:rFonts w:ascii="Arial" w:hAnsi="Arial" w:cs="Arial"/>
              </w:rPr>
            </w:pPr>
            <w:r>
              <w:rPr>
                <w:rFonts w:ascii="Arial" w:hAnsi="Arial" w:cs="Arial"/>
              </w:rPr>
              <w:t>Getting an object moving from a stationary position places a greater strain on muscles and discs, especially if the movement is awkward.  It is therefore important to keep the load moving where possible.  Avoid jerking the load and use your body weight rather than muscular effort.</w:t>
            </w:r>
          </w:p>
        </w:tc>
      </w:tr>
      <w:tr w:rsidR="00945B8B" w14:paraId="7C72880C" w14:textId="77777777" w:rsidTr="00945B8B">
        <w:tc>
          <w:tcPr>
            <w:tcW w:w="567" w:type="dxa"/>
          </w:tcPr>
          <w:p w14:paraId="328389A3" w14:textId="77777777" w:rsidR="00945B8B" w:rsidRDefault="00945B8B" w:rsidP="00945B8B">
            <w:pPr>
              <w:rPr>
                <w:rFonts w:ascii="Arial" w:hAnsi="Arial" w:cs="Arial"/>
              </w:rPr>
            </w:pPr>
            <w:r>
              <w:rPr>
                <w:rFonts w:ascii="Arial" w:hAnsi="Arial" w:cs="Arial"/>
              </w:rPr>
              <w:t>11.</w:t>
            </w:r>
          </w:p>
        </w:tc>
        <w:tc>
          <w:tcPr>
            <w:tcW w:w="9923" w:type="dxa"/>
            <w:gridSpan w:val="2"/>
          </w:tcPr>
          <w:p w14:paraId="7B440B4D" w14:textId="77777777" w:rsidR="00945B8B" w:rsidRDefault="00572E7B" w:rsidP="00945B8B">
            <w:pPr>
              <w:rPr>
                <w:rFonts w:ascii="Arial" w:hAnsi="Arial" w:cs="Arial"/>
              </w:rPr>
            </w:pPr>
            <w:r>
              <w:rPr>
                <w:rFonts w:ascii="Arial" w:hAnsi="Arial" w:cs="Arial"/>
              </w:rPr>
              <w:t>If the rear load skids do not move easily as a result of lack of maintenance or a defect, use the “Defect Reporting System” to remedy the problem.</w:t>
            </w:r>
          </w:p>
        </w:tc>
      </w:tr>
      <w:tr w:rsidR="00945B8B" w14:paraId="3A363E4F" w14:textId="77777777" w:rsidTr="00945B8B">
        <w:tc>
          <w:tcPr>
            <w:tcW w:w="567" w:type="dxa"/>
          </w:tcPr>
          <w:p w14:paraId="50DA36F5" w14:textId="77777777" w:rsidR="00945B8B" w:rsidRDefault="00945B8B" w:rsidP="00945B8B">
            <w:pPr>
              <w:rPr>
                <w:rFonts w:ascii="Arial" w:hAnsi="Arial" w:cs="Arial"/>
              </w:rPr>
            </w:pPr>
            <w:r>
              <w:rPr>
                <w:rFonts w:ascii="Arial" w:hAnsi="Arial" w:cs="Arial"/>
              </w:rPr>
              <w:t>12.</w:t>
            </w:r>
          </w:p>
        </w:tc>
        <w:tc>
          <w:tcPr>
            <w:tcW w:w="9923" w:type="dxa"/>
            <w:gridSpan w:val="2"/>
          </w:tcPr>
          <w:p w14:paraId="5E7B45EB" w14:textId="77777777" w:rsidR="00945B8B" w:rsidRDefault="00572E7B" w:rsidP="00945B8B">
            <w:pPr>
              <w:rPr>
                <w:rFonts w:ascii="Arial" w:hAnsi="Arial" w:cs="Arial"/>
              </w:rPr>
            </w:pPr>
            <w:r>
              <w:rPr>
                <w:rFonts w:ascii="Arial" w:hAnsi="Arial" w:cs="Arial"/>
              </w:rPr>
              <w:t>It should be noted the movement of the rear loading skids probably represents the greater risk.  By being aware of this, and by using good manual handling techniques, the risk can be significantly reduced.</w:t>
            </w:r>
          </w:p>
        </w:tc>
      </w:tr>
      <w:tr w:rsidR="00945B8B" w14:paraId="534192B1" w14:textId="77777777" w:rsidTr="00945B8B">
        <w:tc>
          <w:tcPr>
            <w:tcW w:w="567" w:type="dxa"/>
          </w:tcPr>
          <w:p w14:paraId="4E0132CB" w14:textId="77777777" w:rsidR="00945B8B" w:rsidRDefault="00945B8B" w:rsidP="00945B8B">
            <w:pPr>
              <w:rPr>
                <w:rFonts w:ascii="Arial" w:hAnsi="Arial" w:cs="Arial"/>
              </w:rPr>
            </w:pPr>
            <w:r>
              <w:rPr>
                <w:rFonts w:ascii="Arial" w:hAnsi="Arial" w:cs="Arial"/>
              </w:rPr>
              <w:t>13.</w:t>
            </w:r>
          </w:p>
        </w:tc>
        <w:tc>
          <w:tcPr>
            <w:tcW w:w="9923" w:type="dxa"/>
            <w:gridSpan w:val="2"/>
          </w:tcPr>
          <w:p w14:paraId="1F066446" w14:textId="77777777" w:rsidR="00945B8B" w:rsidRPr="00572E7B" w:rsidRDefault="00572E7B" w:rsidP="00945B8B">
            <w:pPr>
              <w:rPr>
                <w:rFonts w:ascii="Arial" w:hAnsi="Arial" w:cs="Arial"/>
              </w:rPr>
            </w:pPr>
            <w:r>
              <w:rPr>
                <w:rFonts w:ascii="Arial" w:hAnsi="Arial" w:cs="Arial"/>
              </w:rPr>
              <w:t>An important point to remember is that manual handling injuries may develop over a period of time rather than be caused by a single incident.  If you are experiencing any symptoms, report them to your depot manager.</w:t>
            </w:r>
          </w:p>
        </w:tc>
      </w:tr>
      <w:tr w:rsidR="00945B8B" w14:paraId="705BB970" w14:textId="77777777" w:rsidTr="00945B8B">
        <w:tc>
          <w:tcPr>
            <w:tcW w:w="567" w:type="dxa"/>
          </w:tcPr>
          <w:p w14:paraId="15A57229" w14:textId="77777777" w:rsidR="00945B8B" w:rsidRDefault="00945B8B" w:rsidP="00945B8B">
            <w:pPr>
              <w:rPr>
                <w:rFonts w:ascii="Arial" w:hAnsi="Arial" w:cs="Arial"/>
              </w:rPr>
            </w:pPr>
            <w:r>
              <w:rPr>
                <w:rFonts w:ascii="Arial" w:hAnsi="Arial" w:cs="Arial"/>
              </w:rPr>
              <w:t>14.</w:t>
            </w:r>
          </w:p>
        </w:tc>
        <w:tc>
          <w:tcPr>
            <w:tcW w:w="9923" w:type="dxa"/>
            <w:gridSpan w:val="2"/>
          </w:tcPr>
          <w:p w14:paraId="07194AEA" w14:textId="77777777" w:rsidR="00945B8B" w:rsidRPr="00644D4C" w:rsidRDefault="00572E7B" w:rsidP="00945B8B">
            <w:pPr>
              <w:rPr>
                <w:rFonts w:ascii="Arial" w:hAnsi="Arial" w:cs="Arial"/>
              </w:rPr>
            </w:pPr>
            <w:r>
              <w:rPr>
                <w:rFonts w:ascii="Arial" w:hAnsi="Arial" w:cs="Arial"/>
              </w:rPr>
              <w:t>Injuries are generally caused by bad habits, incorrect posture and poor technique.</w:t>
            </w:r>
          </w:p>
        </w:tc>
      </w:tr>
      <w:tr w:rsidR="00945B8B" w14:paraId="6CAA7F31" w14:textId="77777777" w:rsidTr="00945B8B">
        <w:tc>
          <w:tcPr>
            <w:tcW w:w="567" w:type="dxa"/>
          </w:tcPr>
          <w:p w14:paraId="09E5F401" w14:textId="77777777" w:rsidR="00945B8B" w:rsidRDefault="00945B8B" w:rsidP="00945B8B">
            <w:pPr>
              <w:rPr>
                <w:rFonts w:ascii="Arial" w:hAnsi="Arial" w:cs="Arial"/>
              </w:rPr>
            </w:pPr>
            <w:r>
              <w:rPr>
                <w:rFonts w:ascii="Arial" w:hAnsi="Arial" w:cs="Arial"/>
              </w:rPr>
              <w:t>15</w:t>
            </w:r>
          </w:p>
        </w:tc>
        <w:tc>
          <w:tcPr>
            <w:tcW w:w="9923" w:type="dxa"/>
            <w:gridSpan w:val="2"/>
          </w:tcPr>
          <w:p w14:paraId="55CE76A5" w14:textId="77777777" w:rsidR="00945B8B" w:rsidRDefault="00572E7B" w:rsidP="00945B8B">
            <w:pPr>
              <w:rPr>
                <w:rFonts w:ascii="Arial" w:hAnsi="Arial" w:cs="Arial"/>
              </w:rPr>
            </w:pPr>
            <w:r>
              <w:rPr>
                <w:rFonts w:ascii="Arial" w:hAnsi="Arial" w:cs="Arial"/>
              </w:rPr>
              <w:t>Injuries are reduced by the provision of adequate training, correct posture and the use of practical techniques that apply kinetic principles.</w:t>
            </w:r>
          </w:p>
        </w:tc>
      </w:tr>
      <w:tr w:rsidR="00945B8B" w14:paraId="149CA8AD" w14:textId="77777777" w:rsidTr="00945B8B">
        <w:tc>
          <w:tcPr>
            <w:tcW w:w="567" w:type="dxa"/>
          </w:tcPr>
          <w:p w14:paraId="63DE602D" w14:textId="77777777" w:rsidR="00945B8B" w:rsidRDefault="00945B8B" w:rsidP="00945B8B">
            <w:pPr>
              <w:rPr>
                <w:rFonts w:ascii="Arial" w:hAnsi="Arial" w:cs="Arial"/>
              </w:rPr>
            </w:pPr>
            <w:r>
              <w:rPr>
                <w:rFonts w:ascii="Arial" w:hAnsi="Arial" w:cs="Arial"/>
              </w:rPr>
              <w:t>16.</w:t>
            </w:r>
          </w:p>
        </w:tc>
        <w:tc>
          <w:tcPr>
            <w:tcW w:w="9923" w:type="dxa"/>
            <w:gridSpan w:val="2"/>
          </w:tcPr>
          <w:p w14:paraId="651C9568" w14:textId="77777777" w:rsidR="00945B8B" w:rsidRPr="00572E7B" w:rsidRDefault="00572E7B" w:rsidP="00945B8B">
            <w:pPr>
              <w:rPr>
                <w:rFonts w:ascii="Arial" w:hAnsi="Arial" w:cs="Arial"/>
              </w:rPr>
            </w:pPr>
            <w:r>
              <w:rPr>
                <w:rFonts w:ascii="Arial" w:hAnsi="Arial" w:cs="Arial"/>
                <w:i/>
              </w:rPr>
              <w:t>Do not rush</w:t>
            </w:r>
            <w:r>
              <w:rPr>
                <w:rFonts w:ascii="Arial" w:hAnsi="Arial" w:cs="Arial"/>
              </w:rPr>
              <w:t xml:space="preserve"> – be aware of your surroundings at all times and act in a safe and professional manner.</w:t>
            </w:r>
          </w:p>
        </w:tc>
      </w:tr>
      <w:tr w:rsidR="00945B8B" w14:paraId="57F5D7CB" w14:textId="77777777" w:rsidTr="00945B8B">
        <w:tc>
          <w:tcPr>
            <w:tcW w:w="567" w:type="dxa"/>
          </w:tcPr>
          <w:p w14:paraId="58FFABEB" w14:textId="77777777" w:rsidR="00945B8B" w:rsidRDefault="00945B8B" w:rsidP="00945B8B">
            <w:pPr>
              <w:rPr>
                <w:rFonts w:ascii="Arial" w:hAnsi="Arial" w:cs="Arial"/>
              </w:rPr>
            </w:pPr>
            <w:r>
              <w:rPr>
                <w:rFonts w:ascii="Arial" w:hAnsi="Arial" w:cs="Arial"/>
              </w:rPr>
              <w:t>17.</w:t>
            </w:r>
          </w:p>
        </w:tc>
        <w:tc>
          <w:tcPr>
            <w:tcW w:w="9923" w:type="dxa"/>
            <w:gridSpan w:val="2"/>
          </w:tcPr>
          <w:p w14:paraId="6373439D" w14:textId="77777777" w:rsidR="00945B8B" w:rsidRDefault="00572E7B" w:rsidP="00945B8B">
            <w:pPr>
              <w:rPr>
                <w:rFonts w:ascii="Arial" w:hAnsi="Arial" w:cs="Arial"/>
              </w:rPr>
            </w:pPr>
            <w:r>
              <w:rPr>
                <w:rFonts w:ascii="Arial" w:hAnsi="Arial" w:cs="Arial"/>
              </w:rPr>
              <w:t>If it is possible to obtain assistance when carrying or moving objects always do so.</w:t>
            </w:r>
          </w:p>
        </w:tc>
      </w:tr>
      <w:tr w:rsidR="00945B8B" w14:paraId="134B0587" w14:textId="77777777" w:rsidTr="00945B8B">
        <w:tc>
          <w:tcPr>
            <w:tcW w:w="10490" w:type="dxa"/>
            <w:gridSpan w:val="3"/>
          </w:tcPr>
          <w:p w14:paraId="0D6466F5" w14:textId="77777777" w:rsidR="00945B8B" w:rsidRDefault="00945B8B" w:rsidP="00945B8B">
            <w:pPr>
              <w:rPr>
                <w:rFonts w:ascii="Arial" w:hAnsi="Arial" w:cs="Arial"/>
                <w:b/>
              </w:rPr>
            </w:pPr>
            <w:r>
              <w:rPr>
                <w:rFonts w:ascii="Arial" w:hAnsi="Arial" w:cs="Arial"/>
                <w:b/>
              </w:rPr>
              <w:t>QUALIFICATIONS OR TRAINING NECESSARY:</w:t>
            </w:r>
          </w:p>
          <w:p w14:paraId="5FCE812B" w14:textId="77777777" w:rsidR="00945B8B" w:rsidRDefault="00945B8B" w:rsidP="00945B8B">
            <w:pPr>
              <w:rPr>
                <w:rFonts w:ascii="Arial" w:hAnsi="Arial" w:cs="Arial"/>
                <w:b/>
              </w:rPr>
            </w:pPr>
          </w:p>
          <w:p w14:paraId="103E495B" w14:textId="77777777" w:rsidR="00945B8B" w:rsidRPr="00572E7B" w:rsidRDefault="00945B8B" w:rsidP="00572E7B">
            <w:pPr>
              <w:pStyle w:val="ListParagraph"/>
              <w:numPr>
                <w:ilvl w:val="0"/>
                <w:numId w:val="7"/>
              </w:numPr>
              <w:rPr>
                <w:rFonts w:ascii="Arial" w:hAnsi="Arial" w:cs="Arial"/>
              </w:rPr>
            </w:pPr>
            <w:r w:rsidRPr="00572E7B">
              <w:rPr>
                <w:rFonts w:ascii="Arial" w:hAnsi="Arial" w:cs="Arial"/>
              </w:rPr>
              <w:t xml:space="preserve"> On the job information, training and supervision</w:t>
            </w:r>
          </w:p>
          <w:p w14:paraId="4090EFC4" w14:textId="77777777" w:rsidR="00945B8B" w:rsidRPr="00572E7B" w:rsidRDefault="00945B8B" w:rsidP="00572E7B">
            <w:pPr>
              <w:pStyle w:val="ListParagraph"/>
              <w:numPr>
                <w:ilvl w:val="0"/>
                <w:numId w:val="7"/>
              </w:numPr>
              <w:rPr>
                <w:rFonts w:ascii="Arial" w:hAnsi="Arial" w:cs="Arial"/>
              </w:rPr>
            </w:pPr>
            <w:r w:rsidRPr="00572E7B">
              <w:rPr>
                <w:rFonts w:ascii="Arial" w:hAnsi="Arial" w:cs="Arial"/>
              </w:rPr>
              <w:t xml:space="preserve"> Guidance on generic car transporter hazards and safe working practices.</w:t>
            </w:r>
          </w:p>
        </w:tc>
      </w:tr>
    </w:tbl>
    <w:p w14:paraId="401FBEEB" w14:textId="77777777" w:rsidR="00A7245E" w:rsidRDefault="00A7245E" w:rsidP="00944A30">
      <w:pPr>
        <w:jc w:val="center"/>
        <w:rPr>
          <w:rFonts w:ascii="Arial" w:hAnsi="Arial" w:cs="Arial"/>
          <w:b/>
        </w:rPr>
      </w:pPr>
    </w:p>
    <w:p w14:paraId="1CEC2406" w14:textId="77777777" w:rsidR="00A7245E" w:rsidRDefault="00A7245E">
      <w:pPr>
        <w:rPr>
          <w:rFonts w:ascii="Arial" w:hAnsi="Arial" w:cs="Arial"/>
          <w:b/>
        </w:rPr>
      </w:pPr>
      <w:r>
        <w:rPr>
          <w:rFonts w:ascii="Arial" w:hAnsi="Arial" w:cs="Arial"/>
          <w:b/>
        </w:rPr>
        <w:br w:type="page"/>
      </w:r>
    </w:p>
    <w:tbl>
      <w:tblPr>
        <w:tblStyle w:val="TableGrid"/>
        <w:tblW w:w="10490" w:type="dxa"/>
        <w:tblInd w:w="-714" w:type="dxa"/>
        <w:tblLook w:val="04A0" w:firstRow="1" w:lastRow="0" w:firstColumn="1" w:lastColumn="0" w:noHBand="0" w:noVBand="1"/>
      </w:tblPr>
      <w:tblGrid>
        <w:gridCol w:w="583"/>
        <w:gridCol w:w="3146"/>
        <w:gridCol w:w="6761"/>
      </w:tblGrid>
      <w:tr w:rsidR="00A7245E" w14:paraId="60A85F93" w14:textId="77777777" w:rsidTr="00F35352">
        <w:tc>
          <w:tcPr>
            <w:tcW w:w="10490" w:type="dxa"/>
            <w:gridSpan w:val="3"/>
            <w:shd w:val="clear" w:color="auto" w:fill="A6A6A6" w:themeFill="background1" w:themeFillShade="A6"/>
          </w:tcPr>
          <w:p w14:paraId="2A2ECE2D" w14:textId="77777777" w:rsidR="00A7245E" w:rsidRDefault="009C7611" w:rsidP="00A7245E">
            <w:pPr>
              <w:jc w:val="center"/>
              <w:rPr>
                <w:rFonts w:ascii="Arial" w:hAnsi="Arial" w:cs="Arial"/>
                <w:b/>
              </w:rPr>
            </w:pPr>
            <w:r>
              <w:rPr>
                <w:rFonts w:ascii="Arial" w:hAnsi="Arial" w:cs="Arial"/>
                <w:b/>
              </w:rPr>
              <w:lastRenderedPageBreak/>
              <w:t xml:space="preserve">SAFE WORKING PROCEDURES </w:t>
            </w:r>
            <w:r w:rsidR="00A7245E">
              <w:rPr>
                <w:rFonts w:ascii="Arial" w:hAnsi="Arial" w:cs="Arial"/>
                <w:b/>
              </w:rPr>
              <w:t>– WORKING AT HEIGHT – FRONT LADDER</w:t>
            </w:r>
          </w:p>
        </w:tc>
      </w:tr>
      <w:tr w:rsidR="00A7245E" w14:paraId="5DFBCAFF" w14:textId="77777777" w:rsidTr="00A236A1">
        <w:tc>
          <w:tcPr>
            <w:tcW w:w="3729" w:type="dxa"/>
            <w:gridSpan w:val="2"/>
          </w:tcPr>
          <w:p w14:paraId="36677254" w14:textId="77777777" w:rsidR="00A7245E" w:rsidRPr="005B7907" w:rsidRDefault="00A7245E" w:rsidP="003424A4">
            <w:pPr>
              <w:rPr>
                <w:rFonts w:ascii="Arial" w:hAnsi="Arial" w:cs="Arial"/>
              </w:rPr>
            </w:pPr>
            <w:r>
              <w:rPr>
                <w:rFonts w:ascii="Arial" w:hAnsi="Arial" w:cs="Arial"/>
              </w:rPr>
              <w:t>People at Risk</w:t>
            </w:r>
          </w:p>
        </w:tc>
        <w:tc>
          <w:tcPr>
            <w:tcW w:w="6761" w:type="dxa"/>
          </w:tcPr>
          <w:p w14:paraId="3999D7E2" w14:textId="77777777" w:rsidR="00A7245E" w:rsidRPr="005B7907" w:rsidRDefault="00A7245E" w:rsidP="00A7245E">
            <w:pPr>
              <w:rPr>
                <w:rFonts w:ascii="Arial" w:hAnsi="Arial" w:cs="Arial"/>
              </w:rPr>
            </w:pPr>
            <w:r>
              <w:rPr>
                <w:rFonts w:ascii="Arial" w:hAnsi="Arial" w:cs="Arial"/>
              </w:rPr>
              <w:t>Car transporter drivers &amp; operatives</w:t>
            </w:r>
          </w:p>
        </w:tc>
      </w:tr>
      <w:tr w:rsidR="00A7245E" w14:paraId="33EE6CD1" w14:textId="77777777" w:rsidTr="00A236A1">
        <w:tc>
          <w:tcPr>
            <w:tcW w:w="3729" w:type="dxa"/>
            <w:gridSpan w:val="2"/>
          </w:tcPr>
          <w:p w14:paraId="1FA786EF" w14:textId="77777777" w:rsidR="00A7245E" w:rsidRPr="005B7907" w:rsidRDefault="00A7245E" w:rsidP="003424A4">
            <w:pPr>
              <w:rPr>
                <w:rFonts w:ascii="Arial" w:hAnsi="Arial" w:cs="Arial"/>
              </w:rPr>
            </w:pPr>
            <w:r>
              <w:rPr>
                <w:rFonts w:ascii="Arial" w:hAnsi="Arial" w:cs="Arial"/>
              </w:rPr>
              <w:t>Job Task</w:t>
            </w:r>
          </w:p>
        </w:tc>
        <w:tc>
          <w:tcPr>
            <w:tcW w:w="6761" w:type="dxa"/>
          </w:tcPr>
          <w:p w14:paraId="78F040AF" w14:textId="77777777" w:rsidR="00A7245E" w:rsidRPr="005B7907" w:rsidRDefault="00A7245E" w:rsidP="003424A4">
            <w:pPr>
              <w:rPr>
                <w:rFonts w:ascii="Arial" w:hAnsi="Arial" w:cs="Arial"/>
              </w:rPr>
            </w:pPr>
            <w:r>
              <w:rPr>
                <w:rFonts w:ascii="Arial" w:hAnsi="Arial" w:cs="Arial"/>
              </w:rPr>
              <w:t>Tie down activities from front ladder</w:t>
            </w:r>
          </w:p>
        </w:tc>
      </w:tr>
      <w:tr w:rsidR="00A7245E" w14:paraId="494BE0BB" w14:textId="77777777" w:rsidTr="00A236A1">
        <w:trPr>
          <w:trHeight w:val="657"/>
        </w:trPr>
        <w:tc>
          <w:tcPr>
            <w:tcW w:w="3729" w:type="dxa"/>
            <w:gridSpan w:val="2"/>
          </w:tcPr>
          <w:p w14:paraId="5CD14F7D" w14:textId="77777777" w:rsidR="00A7245E" w:rsidRPr="005B7907" w:rsidRDefault="00A7245E" w:rsidP="003424A4">
            <w:pPr>
              <w:rPr>
                <w:rFonts w:ascii="Arial" w:hAnsi="Arial" w:cs="Arial"/>
              </w:rPr>
            </w:pPr>
            <w:r>
              <w:rPr>
                <w:rFonts w:ascii="Arial" w:hAnsi="Arial" w:cs="Arial"/>
              </w:rPr>
              <w:t>Hazards Identified</w:t>
            </w:r>
          </w:p>
        </w:tc>
        <w:tc>
          <w:tcPr>
            <w:tcW w:w="6761" w:type="dxa"/>
          </w:tcPr>
          <w:p w14:paraId="64E345C6" w14:textId="77777777" w:rsidR="00A7245E" w:rsidRDefault="00A7245E" w:rsidP="003424A4">
            <w:pPr>
              <w:pStyle w:val="ListParagraph"/>
              <w:numPr>
                <w:ilvl w:val="0"/>
                <w:numId w:val="1"/>
              </w:numPr>
              <w:rPr>
                <w:rFonts w:ascii="Arial" w:hAnsi="Arial" w:cs="Arial"/>
              </w:rPr>
            </w:pPr>
            <w:r>
              <w:rPr>
                <w:rFonts w:ascii="Arial" w:hAnsi="Arial" w:cs="Arial"/>
              </w:rPr>
              <w:t>Fall from ladder</w:t>
            </w:r>
          </w:p>
          <w:p w14:paraId="7DF8B530" w14:textId="77777777" w:rsidR="00A7245E" w:rsidRPr="005B7907" w:rsidRDefault="00A7245E" w:rsidP="003424A4">
            <w:pPr>
              <w:pStyle w:val="ListParagraph"/>
              <w:numPr>
                <w:ilvl w:val="0"/>
                <w:numId w:val="1"/>
              </w:numPr>
              <w:rPr>
                <w:rFonts w:ascii="Arial" w:hAnsi="Arial" w:cs="Arial"/>
              </w:rPr>
            </w:pPr>
            <w:r>
              <w:rPr>
                <w:rFonts w:ascii="Arial" w:hAnsi="Arial" w:cs="Arial"/>
              </w:rPr>
              <w:t>Strain musculoskeletal injury</w:t>
            </w:r>
          </w:p>
        </w:tc>
      </w:tr>
      <w:tr w:rsidR="00A7245E" w14:paraId="3D3847C5" w14:textId="77777777" w:rsidTr="003424A4">
        <w:tc>
          <w:tcPr>
            <w:tcW w:w="10490" w:type="dxa"/>
            <w:gridSpan w:val="3"/>
          </w:tcPr>
          <w:p w14:paraId="7EF94E28" w14:textId="77777777" w:rsidR="00A7245E" w:rsidRPr="005B7907" w:rsidRDefault="0020605E" w:rsidP="003424A4">
            <w:pPr>
              <w:rPr>
                <w:rFonts w:ascii="Arial" w:hAnsi="Arial" w:cs="Arial"/>
                <w:b/>
              </w:rPr>
            </w:pPr>
            <w:r>
              <w:rPr>
                <w:rFonts w:ascii="Arial" w:hAnsi="Arial" w:cs="Arial"/>
                <w:b/>
              </w:rPr>
              <w:t>S</w:t>
            </w:r>
            <w:r w:rsidR="00A7245E">
              <w:rPr>
                <w:rFonts w:ascii="Arial" w:hAnsi="Arial" w:cs="Arial"/>
                <w:b/>
              </w:rPr>
              <w:t>W</w:t>
            </w:r>
            <w:r>
              <w:rPr>
                <w:rFonts w:ascii="Arial" w:hAnsi="Arial" w:cs="Arial"/>
                <w:b/>
              </w:rPr>
              <w:t xml:space="preserve">P </w:t>
            </w:r>
            <w:r w:rsidR="00A7245E">
              <w:rPr>
                <w:rFonts w:ascii="Arial" w:hAnsi="Arial" w:cs="Arial"/>
                <w:b/>
              </w:rPr>
              <w:t xml:space="preserve"> INSTRUCTIONS</w:t>
            </w:r>
          </w:p>
        </w:tc>
      </w:tr>
      <w:tr w:rsidR="00A7245E" w14:paraId="536863F9" w14:textId="77777777" w:rsidTr="00A236A1">
        <w:tc>
          <w:tcPr>
            <w:tcW w:w="583" w:type="dxa"/>
          </w:tcPr>
          <w:p w14:paraId="3326387E" w14:textId="77777777" w:rsidR="00A7245E" w:rsidRPr="005B7907" w:rsidRDefault="00A7245E" w:rsidP="003424A4">
            <w:pPr>
              <w:rPr>
                <w:rFonts w:ascii="Arial" w:hAnsi="Arial" w:cs="Arial"/>
              </w:rPr>
            </w:pPr>
            <w:r w:rsidRPr="005B7907">
              <w:rPr>
                <w:rFonts w:ascii="Arial" w:hAnsi="Arial" w:cs="Arial"/>
              </w:rPr>
              <w:t>1.</w:t>
            </w:r>
          </w:p>
        </w:tc>
        <w:tc>
          <w:tcPr>
            <w:tcW w:w="9907" w:type="dxa"/>
            <w:gridSpan w:val="2"/>
          </w:tcPr>
          <w:p w14:paraId="5C521123" w14:textId="77777777" w:rsidR="00A7245E" w:rsidRPr="005B7907" w:rsidRDefault="00A7245E" w:rsidP="00A7245E">
            <w:pPr>
              <w:rPr>
                <w:rFonts w:ascii="Arial" w:hAnsi="Arial" w:cs="Arial"/>
              </w:rPr>
            </w:pPr>
            <w:r>
              <w:rPr>
                <w:rFonts w:ascii="Arial" w:hAnsi="Arial" w:cs="Arial"/>
              </w:rPr>
              <w:t>Before walking on any car transporter decks or climbing on any fitted ladder, ensure you are wearing non-slip safety footwear.</w:t>
            </w:r>
          </w:p>
        </w:tc>
      </w:tr>
      <w:tr w:rsidR="00A7245E" w14:paraId="249EB9B3" w14:textId="77777777" w:rsidTr="00A236A1">
        <w:tc>
          <w:tcPr>
            <w:tcW w:w="583" w:type="dxa"/>
          </w:tcPr>
          <w:p w14:paraId="66D035C0" w14:textId="77777777" w:rsidR="00A7245E" w:rsidRPr="005B7907" w:rsidRDefault="008C23E0" w:rsidP="003424A4">
            <w:pPr>
              <w:rPr>
                <w:rFonts w:ascii="Arial" w:hAnsi="Arial" w:cs="Arial"/>
              </w:rPr>
            </w:pPr>
            <w:r>
              <w:rPr>
                <w:rFonts w:ascii="Arial" w:hAnsi="Arial" w:cs="Arial"/>
              </w:rPr>
              <w:t>2</w:t>
            </w:r>
            <w:r w:rsidR="00A7245E">
              <w:rPr>
                <w:rFonts w:ascii="Arial" w:hAnsi="Arial" w:cs="Arial"/>
              </w:rPr>
              <w:t>.</w:t>
            </w:r>
          </w:p>
        </w:tc>
        <w:tc>
          <w:tcPr>
            <w:tcW w:w="9907" w:type="dxa"/>
            <w:gridSpan w:val="2"/>
          </w:tcPr>
          <w:p w14:paraId="5CAAEEF9" w14:textId="77777777" w:rsidR="00A7245E" w:rsidRPr="005B7907" w:rsidRDefault="00A7245E" w:rsidP="003424A4">
            <w:pPr>
              <w:rPr>
                <w:rFonts w:ascii="Arial" w:hAnsi="Arial" w:cs="Arial"/>
              </w:rPr>
            </w:pPr>
            <w:r>
              <w:rPr>
                <w:rFonts w:ascii="Arial" w:hAnsi="Arial" w:cs="Arial"/>
              </w:rPr>
              <w:t>Where possible during the hours of darkness park in an area with adequate lighting, avoiding shadows if possible and switch on loading lights</w:t>
            </w:r>
          </w:p>
        </w:tc>
      </w:tr>
      <w:tr w:rsidR="00A7245E" w14:paraId="465FCF27" w14:textId="77777777" w:rsidTr="00A236A1">
        <w:tc>
          <w:tcPr>
            <w:tcW w:w="583" w:type="dxa"/>
          </w:tcPr>
          <w:p w14:paraId="7846C970" w14:textId="77777777" w:rsidR="00A7245E" w:rsidRPr="005B7907" w:rsidRDefault="008C23E0" w:rsidP="003424A4">
            <w:pPr>
              <w:rPr>
                <w:rFonts w:ascii="Arial" w:hAnsi="Arial" w:cs="Arial"/>
              </w:rPr>
            </w:pPr>
            <w:r>
              <w:rPr>
                <w:rFonts w:ascii="Arial" w:hAnsi="Arial" w:cs="Arial"/>
              </w:rPr>
              <w:t>3</w:t>
            </w:r>
            <w:r w:rsidR="00A7245E">
              <w:rPr>
                <w:rFonts w:ascii="Arial" w:hAnsi="Arial" w:cs="Arial"/>
              </w:rPr>
              <w:t>.</w:t>
            </w:r>
          </w:p>
        </w:tc>
        <w:tc>
          <w:tcPr>
            <w:tcW w:w="9907" w:type="dxa"/>
            <w:gridSpan w:val="2"/>
          </w:tcPr>
          <w:p w14:paraId="4EAABD7B" w14:textId="77777777" w:rsidR="00A7245E" w:rsidRDefault="008C23E0" w:rsidP="003424A4">
            <w:pPr>
              <w:rPr>
                <w:rFonts w:ascii="Arial" w:hAnsi="Arial" w:cs="Arial"/>
              </w:rPr>
            </w:pPr>
            <w:r>
              <w:rPr>
                <w:rFonts w:ascii="Arial" w:hAnsi="Arial" w:cs="Arial"/>
              </w:rPr>
              <w:t>Fitted front ladders should be designed to allow drivers to use them safely, i.e. they should be:</w:t>
            </w:r>
          </w:p>
          <w:p w14:paraId="0733F1D3" w14:textId="77777777" w:rsidR="008C23E0" w:rsidRDefault="008C23E0" w:rsidP="008C23E0">
            <w:pPr>
              <w:pStyle w:val="ListParagraph"/>
              <w:numPr>
                <w:ilvl w:val="0"/>
                <w:numId w:val="8"/>
              </w:numPr>
              <w:rPr>
                <w:rFonts w:ascii="Arial" w:hAnsi="Arial" w:cs="Arial"/>
              </w:rPr>
            </w:pPr>
            <w:r>
              <w:rPr>
                <w:rFonts w:ascii="Arial" w:hAnsi="Arial" w:cs="Arial"/>
              </w:rPr>
              <w:t>Strong enough to support the “heaviest person”</w:t>
            </w:r>
          </w:p>
          <w:p w14:paraId="6ED0F2D5" w14:textId="77777777" w:rsidR="008C23E0" w:rsidRDefault="008C23E0" w:rsidP="008C23E0">
            <w:pPr>
              <w:pStyle w:val="ListParagraph"/>
              <w:numPr>
                <w:ilvl w:val="0"/>
                <w:numId w:val="8"/>
              </w:numPr>
              <w:rPr>
                <w:rFonts w:ascii="Arial" w:hAnsi="Arial" w:cs="Arial"/>
              </w:rPr>
            </w:pPr>
            <w:r>
              <w:rPr>
                <w:rFonts w:ascii="Arial" w:hAnsi="Arial" w:cs="Arial"/>
              </w:rPr>
              <w:t>High enough to enable the “shortest person” to reach tie down points without excessive stretching</w:t>
            </w:r>
          </w:p>
          <w:p w14:paraId="6100C4A5" w14:textId="77777777" w:rsidR="008C23E0" w:rsidRDefault="008C23E0" w:rsidP="008C23E0">
            <w:pPr>
              <w:pStyle w:val="ListParagraph"/>
              <w:numPr>
                <w:ilvl w:val="0"/>
                <w:numId w:val="8"/>
              </w:numPr>
              <w:rPr>
                <w:rFonts w:ascii="Arial" w:hAnsi="Arial" w:cs="Arial"/>
              </w:rPr>
            </w:pPr>
            <w:r>
              <w:rPr>
                <w:rFonts w:ascii="Arial" w:hAnsi="Arial" w:cs="Arial"/>
              </w:rPr>
              <w:t>Securely fastened to prevent any significant movement</w:t>
            </w:r>
          </w:p>
          <w:p w14:paraId="7584E41A" w14:textId="77777777" w:rsidR="008C23E0" w:rsidRDefault="008C23E0" w:rsidP="008C23E0">
            <w:pPr>
              <w:pStyle w:val="ListParagraph"/>
              <w:numPr>
                <w:ilvl w:val="0"/>
                <w:numId w:val="8"/>
              </w:numPr>
              <w:rPr>
                <w:rFonts w:ascii="Arial" w:hAnsi="Arial" w:cs="Arial"/>
              </w:rPr>
            </w:pPr>
            <w:r>
              <w:rPr>
                <w:rFonts w:ascii="Arial" w:hAnsi="Arial" w:cs="Arial"/>
              </w:rPr>
              <w:t>Wide enough to allow both feet to be positioned on one step</w:t>
            </w:r>
          </w:p>
          <w:p w14:paraId="062FA472" w14:textId="77777777" w:rsidR="008C23E0" w:rsidRDefault="008C23E0" w:rsidP="008C23E0">
            <w:pPr>
              <w:pStyle w:val="ListParagraph"/>
              <w:numPr>
                <w:ilvl w:val="0"/>
                <w:numId w:val="8"/>
              </w:numPr>
              <w:rPr>
                <w:rFonts w:ascii="Arial" w:hAnsi="Arial" w:cs="Arial"/>
              </w:rPr>
            </w:pPr>
            <w:r>
              <w:rPr>
                <w:rFonts w:ascii="Arial" w:hAnsi="Arial" w:cs="Arial"/>
              </w:rPr>
              <w:t>“Deep enough” to allow a person “with the largest feet” to stand firmly on the ladder rungs, i.e. near the arch of the foot and not the toe</w:t>
            </w:r>
          </w:p>
          <w:p w14:paraId="6CC46B93" w14:textId="77777777" w:rsidR="008C23E0" w:rsidRPr="008C23E0" w:rsidRDefault="008C23E0" w:rsidP="008C23E0">
            <w:pPr>
              <w:pStyle w:val="ListParagraph"/>
              <w:numPr>
                <w:ilvl w:val="0"/>
                <w:numId w:val="8"/>
              </w:numPr>
              <w:rPr>
                <w:rFonts w:ascii="Arial" w:hAnsi="Arial" w:cs="Arial"/>
              </w:rPr>
            </w:pPr>
            <w:r>
              <w:rPr>
                <w:rFonts w:ascii="Arial" w:hAnsi="Arial" w:cs="Arial"/>
              </w:rPr>
              <w:t>Have suitable “non-slip” surface on the flat horizontal part of all rungs</w:t>
            </w:r>
          </w:p>
        </w:tc>
      </w:tr>
      <w:tr w:rsidR="00A7245E" w14:paraId="4C3598F1" w14:textId="77777777" w:rsidTr="00A236A1">
        <w:tc>
          <w:tcPr>
            <w:tcW w:w="583" w:type="dxa"/>
          </w:tcPr>
          <w:p w14:paraId="649AE29B" w14:textId="77777777" w:rsidR="00A7245E" w:rsidRPr="005B7907" w:rsidRDefault="008C23E0" w:rsidP="003424A4">
            <w:pPr>
              <w:rPr>
                <w:rFonts w:ascii="Arial" w:hAnsi="Arial" w:cs="Arial"/>
              </w:rPr>
            </w:pPr>
            <w:r>
              <w:rPr>
                <w:rFonts w:ascii="Arial" w:hAnsi="Arial" w:cs="Arial"/>
              </w:rPr>
              <w:t>4.</w:t>
            </w:r>
          </w:p>
        </w:tc>
        <w:tc>
          <w:tcPr>
            <w:tcW w:w="9907" w:type="dxa"/>
            <w:gridSpan w:val="2"/>
          </w:tcPr>
          <w:p w14:paraId="24F4538A" w14:textId="77777777" w:rsidR="00A7245E" w:rsidRPr="005B7907" w:rsidRDefault="008C23E0" w:rsidP="003424A4">
            <w:pPr>
              <w:rPr>
                <w:rFonts w:ascii="Arial" w:hAnsi="Arial" w:cs="Arial"/>
              </w:rPr>
            </w:pPr>
            <w:r>
              <w:rPr>
                <w:rFonts w:ascii="Arial" w:hAnsi="Arial" w:cs="Arial"/>
              </w:rPr>
              <w:t xml:space="preserve">Front ladders should be visually inspected to ensure </w:t>
            </w:r>
            <w:r w:rsidR="00A74210">
              <w:rPr>
                <w:rFonts w:ascii="Arial" w:hAnsi="Arial" w:cs="Arial"/>
              </w:rPr>
              <w:t>that they are free of defects before you attempt to use them.</w:t>
            </w:r>
          </w:p>
        </w:tc>
      </w:tr>
      <w:tr w:rsidR="00A7245E" w14:paraId="5D8312D9" w14:textId="77777777" w:rsidTr="00A236A1">
        <w:tc>
          <w:tcPr>
            <w:tcW w:w="583" w:type="dxa"/>
          </w:tcPr>
          <w:p w14:paraId="3F393E27" w14:textId="77777777" w:rsidR="00A7245E" w:rsidRDefault="00A74210" w:rsidP="003424A4">
            <w:pPr>
              <w:rPr>
                <w:rFonts w:ascii="Arial" w:hAnsi="Arial" w:cs="Arial"/>
              </w:rPr>
            </w:pPr>
            <w:r>
              <w:rPr>
                <w:rFonts w:ascii="Arial" w:hAnsi="Arial" w:cs="Arial"/>
              </w:rPr>
              <w:t>5.</w:t>
            </w:r>
          </w:p>
        </w:tc>
        <w:tc>
          <w:tcPr>
            <w:tcW w:w="9907" w:type="dxa"/>
            <w:gridSpan w:val="2"/>
          </w:tcPr>
          <w:p w14:paraId="12122787" w14:textId="77777777" w:rsidR="00A7245E" w:rsidRDefault="00A74210" w:rsidP="003424A4">
            <w:pPr>
              <w:rPr>
                <w:rFonts w:ascii="Arial" w:hAnsi="Arial" w:cs="Arial"/>
              </w:rPr>
            </w:pPr>
            <w:r>
              <w:rPr>
                <w:rFonts w:ascii="Arial" w:hAnsi="Arial" w:cs="Arial"/>
              </w:rPr>
              <w:t>In addition to the above, a firm “grab handle” should be fitted to the upper deck cross member or cab.</w:t>
            </w:r>
          </w:p>
        </w:tc>
      </w:tr>
      <w:tr w:rsidR="00A7245E" w14:paraId="34C3C127" w14:textId="77777777" w:rsidTr="00A236A1">
        <w:tc>
          <w:tcPr>
            <w:tcW w:w="583" w:type="dxa"/>
          </w:tcPr>
          <w:p w14:paraId="08770081" w14:textId="77777777" w:rsidR="00A7245E" w:rsidRDefault="00A74210" w:rsidP="003424A4">
            <w:pPr>
              <w:rPr>
                <w:rFonts w:ascii="Arial" w:hAnsi="Arial" w:cs="Arial"/>
              </w:rPr>
            </w:pPr>
            <w:r>
              <w:rPr>
                <w:rFonts w:ascii="Arial" w:hAnsi="Arial" w:cs="Arial"/>
              </w:rPr>
              <w:t>6.</w:t>
            </w:r>
          </w:p>
        </w:tc>
        <w:tc>
          <w:tcPr>
            <w:tcW w:w="9907" w:type="dxa"/>
            <w:gridSpan w:val="2"/>
          </w:tcPr>
          <w:p w14:paraId="585AF708" w14:textId="77777777" w:rsidR="00A7245E" w:rsidRDefault="00A74210" w:rsidP="003424A4">
            <w:pPr>
              <w:rPr>
                <w:rFonts w:ascii="Arial" w:hAnsi="Arial" w:cs="Arial"/>
              </w:rPr>
            </w:pPr>
            <w:r>
              <w:rPr>
                <w:rFonts w:ascii="Arial" w:hAnsi="Arial" w:cs="Arial"/>
              </w:rPr>
              <w:t>If drivers encounter any personal difficulties when using the front ladder, they should inform their management maintenance personnel.</w:t>
            </w:r>
          </w:p>
        </w:tc>
      </w:tr>
      <w:tr w:rsidR="00A7245E" w14:paraId="463EC87D" w14:textId="77777777" w:rsidTr="00A236A1">
        <w:tc>
          <w:tcPr>
            <w:tcW w:w="583" w:type="dxa"/>
          </w:tcPr>
          <w:p w14:paraId="54D5C770" w14:textId="77777777" w:rsidR="00A7245E" w:rsidRDefault="00B9493F" w:rsidP="003424A4">
            <w:pPr>
              <w:rPr>
                <w:rFonts w:ascii="Arial" w:hAnsi="Arial" w:cs="Arial"/>
              </w:rPr>
            </w:pPr>
            <w:r>
              <w:rPr>
                <w:rFonts w:ascii="Arial" w:hAnsi="Arial" w:cs="Arial"/>
              </w:rPr>
              <w:t>7.</w:t>
            </w:r>
          </w:p>
        </w:tc>
        <w:tc>
          <w:tcPr>
            <w:tcW w:w="9907" w:type="dxa"/>
            <w:gridSpan w:val="2"/>
          </w:tcPr>
          <w:p w14:paraId="2850FE76" w14:textId="77777777" w:rsidR="00A7245E" w:rsidRDefault="00B9493F" w:rsidP="003424A4">
            <w:pPr>
              <w:rPr>
                <w:rFonts w:ascii="Arial" w:hAnsi="Arial" w:cs="Arial"/>
              </w:rPr>
            </w:pPr>
            <w:r>
              <w:rPr>
                <w:rFonts w:ascii="Arial" w:hAnsi="Arial" w:cs="Arial"/>
              </w:rPr>
              <w:t>Use the “Defect Reporting System” to report any defects or where the ladder does not satisfy the above requirements.</w:t>
            </w:r>
          </w:p>
        </w:tc>
      </w:tr>
      <w:tr w:rsidR="00A7245E" w14:paraId="1055AC75" w14:textId="77777777" w:rsidTr="00A236A1">
        <w:tc>
          <w:tcPr>
            <w:tcW w:w="583" w:type="dxa"/>
          </w:tcPr>
          <w:p w14:paraId="719E3228" w14:textId="77777777" w:rsidR="00A7245E" w:rsidRDefault="00B9493F" w:rsidP="003424A4">
            <w:pPr>
              <w:rPr>
                <w:rFonts w:ascii="Arial" w:hAnsi="Arial" w:cs="Arial"/>
              </w:rPr>
            </w:pPr>
            <w:r>
              <w:rPr>
                <w:rFonts w:ascii="Arial" w:hAnsi="Arial" w:cs="Arial"/>
              </w:rPr>
              <w:t>8.</w:t>
            </w:r>
          </w:p>
        </w:tc>
        <w:tc>
          <w:tcPr>
            <w:tcW w:w="9907" w:type="dxa"/>
            <w:gridSpan w:val="2"/>
          </w:tcPr>
          <w:p w14:paraId="5CF72510" w14:textId="77777777" w:rsidR="00A7245E" w:rsidRDefault="00B9493F" w:rsidP="003424A4">
            <w:pPr>
              <w:rPr>
                <w:rFonts w:ascii="Arial" w:hAnsi="Arial" w:cs="Arial"/>
              </w:rPr>
            </w:pPr>
            <w:r>
              <w:rPr>
                <w:rFonts w:ascii="Arial" w:hAnsi="Arial" w:cs="Arial"/>
              </w:rPr>
              <w:t>Do not use the ladder or walk on the decking if the soles of your footwear of the ladder/decking are contaminated with oil or grease. Wipe/clean off the contamination.</w:t>
            </w:r>
          </w:p>
        </w:tc>
      </w:tr>
      <w:tr w:rsidR="00A7245E" w14:paraId="4ECF9B82" w14:textId="77777777" w:rsidTr="00A236A1">
        <w:tc>
          <w:tcPr>
            <w:tcW w:w="583" w:type="dxa"/>
          </w:tcPr>
          <w:p w14:paraId="41C5CF95" w14:textId="77777777" w:rsidR="00A7245E" w:rsidRDefault="00B9493F" w:rsidP="003424A4">
            <w:pPr>
              <w:rPr>
                <w:rFonts w:ascii="Arial" w:hAnsi="Arial" w:cs="Arial"/>
              </w:rPr>
            </w:pPr>
            <w:r>
              <w:rPr>
                <w:rFonts w:ascii="Arial" w:hAnsi="Arial" w:cs="Arial"/>
              </w:rPr>
              <w:t>9.</w:t>
            </w:r>
            <w:r w:rsidR="00390A81">
              <w:rPr>
                <w:rFonts w:ascii="Arial" w:hAnsi="Arial" w:cs="Arial"/>
              </w:rPr>
              <w:t xml:space="preserve"> </w:t>
            </w:r>
          </w:p>
        </w:tc>
        <w:tc>
          <w:tcPr>
            <w:tcW w:w="9907" w:type="dxa"/>
            <w:gridSpan w:val="2"/>
          </w:tcPr>
          <w:p w14:paraId="5CB9611E" w14:textId="77777777" w:rsidR="00A7245E" w:rsidRDefault="00A236A1" w:rsidP="003424A4">
            <w:pPr>
              <w:rPr>
                <w:rFonts w:ascii="Arial" w:hAnsi="Arial" w:cs="Arial"/>
              </w:rPr>
            </w:pPr>
            <w:r>
              <w:rPr>
                <w:rFonts w:ascii="Arial" w:hAnsi="Arial" w:cs="Arial"/>
              </w:rPr>
              <w:t>Ensure that gloves are suitable and that items can be firmly held.</w:t>
            </w:r>
          </w:p>
        </w:tc>
      </w:tr>
      <w:tr w:rsidR="00A7245E" w14:paraId="51F1EFE7" w14:textId="77777777" w:rsidTr="00A236A1">
        <w:tc>
          <w:tcPr>
            <w:tcW w:w="583" w:type="dxa"/>
          </w:tcPr>
          <w:p w14:paraId="0D8D9B61" w14:textId="77777777" w:rsidR="00A7245E" w:rsidRDefault="00A236A1" w:rsidP="003424A4">
            <w:pPr>
              <w:rPr>
                <w:rFonts w:ascii="Arial" w:hAnsi="Arial" w:cs="Arial"/>
              </w:rPr>
            </w:pPr>
            <w:r>
              <w:rPr>
                <w:rFonts w:ascii="Arial" w:hAnsi="Arial" w:cs="Arial"/>
              </w:rPr>
              <w:t>10.</w:t>
            </w:r>
          </w:p>
        </w:tc>
        <w:tc>
          <w:tcPr>
            <w:tcW w:w="9907" w:type="dxa"/>
            <w:gridSpan w:val="2"/>
          </w:tcPr>
          <w:p w14:paraId="0C8E80DA" w14:textId="77777777" w:rsidR="00A7245E" w:rsidRDefault="00A236A1" w:rsidP="003424A4">
            <w:pPr>
              <w:rPr>
                <w:rFonts w:ascii="Arial" w:hAnsi="Arial" w:cs="Arial"/>
              </w:rPr>
            </w:pPr>
            <w:r>
              <w:rPr>
                <w:rFonts w:ascii="Arial" w:hAnsi="Arial" w:cs="Arial"/>
              </w:rPr>
              <w:t>Follow the tie down instructions detailed in SSW Securing Vehicles on Transporters document.</w:t>
            </w:r>
          </w:p>
        </w:tc>
      </w:tr>
      <w:tr w:rsidR="00A7245E" w14:paraId="74310398" w14:textId="77777777" w:rsidTr="00A236A1">
        <w:tc>
          <w:tcPr>
            <w:tcW w:w="583" w:type="dxa"/>
          </w:tcPr>
          <w:p w14:paraId="498D6069" w14:textId="77777777" w:rsidR="00A7245E" w:rsidRDefault="00A236A1" w:rsidP="003424A4">
            <w:pPr>
              <w:rPr>
                <w:rFonts w:ascii="Arial" w:hAnsi="Arial" w:cs="Arial"/>
              </w:rPr>
            </w:pPr>
            <w:r>
              <w:rPr>
                <w:rFonts w:ascii="Arial" w:hAnsi="Arial" w:cs="Arial"/>
              </w:rPr>
              <w:t>11</w:t>
            </w:r>
            <w:r w:rsidR="00A7245E">
              <w:rPr>
                <w:rFonts w:ascii="Arial" w:hAnsi="Arial" w:cs="Arial"/>
              </w:rPr>
              <w:t>.</w:t>
            </w:r>
          </w:p>
        </w:tc>
        <w:tc>
          <w:tcPr>
            <w:tcW w:w="9907" w:type="dxa"/>
            <w:gridSpan w:val="2"/>
          </w:tcPr>
          <w:p w14:paraId="4FB880C6" w14:textId="77777777" w:rsidR="00A7245E" w:rsidRDefault="00A236A1" w:rsidP="003424A4">
            <w:pPr>
              <w:rPr>
                <w:rFonts w:ascii="Arial" w:hAnsi="Arial" w:cs="Arial"/>
              </w:rPr>
            </w:pPr>
            <w:r>
              <w:rPr>
                <w:rFonts w:ascii="Arial" w:hAnsi="Arial" w:cs="Arial"/>
              </w:rPr>
              <w:t>Have on hand holding on to a firm anchor point at all times when climbing the ladder.</w:t>
            </w:r>
          </w:p>
        </w:tc>
      </w:tr>
      <w:tr w:rsidR="00A7245E" w14:paraId="05610A71" w14:textId="77777777" w:rsidTr="00A236A1">
        <w:tc>
          <w:tcPr>
            <w:tcW w:w="583" w:type="dxa"/>
          </w:tcPr>
          <w:p w14:paraId="1763CBFE" w14:textId="77777777" w:rsidR="00A7245E" w:rsidRDefault="00A236A1" w:rsidP="003424A4">
            <w:pPr>
              <w:rPr>
                <w:rFonts w:ascii="Arial" w:hAnsi="Arial" w:cs="Arial"/>
              </w:rPr>
            </w:pPr>
            <w:r>
              <w:rPr>
                <w:rFonts w:ascii="Arial" w:hAnsi="Arial" w:cs="Arial"/>
              </w:rPr>
              <w:t>12.</w:t>
            </w:r>
            <w:r w:rsidR="00A7245E">
              <w:rPr>
                <w:rFonts w:ascii="Arial" w:hAnsi="Arial" w:cs="Arial"/>
              </w:rPr>
              <w:t>.</w:t>
            </w:r>
          </w:p>
        </w:tc>
        <w:tc>
          <w:tcPr>
            <w:tcW w:w="9907" w:type="dxa"/>
            <w:gridSpan w:val="2"/>
          </w:tcPr>
          <w:p w14:paraId="6A9586CB" w14:textId="77777777" w:rsidR="00A7245E" w:rsidRPr="00A236A1" w:rsidRDefault="00A236A1" w:rsidP="003424A4">
            <w:pPr>
              <w:rPr>
                <w:rFonts w:ascii="Arial" w:hAnsi="Arial" w:cs="Arial"/>
              </w:rPr>
            </w:pPr>
            <w:r>
              <w:rPr>
                <w:rFonts w:ascii="Arial" w:hAnsi="Arial" w:cs="Arial"/>
              </w:rPr>
              <w:t>Prior to working on overhead tie down equipment, ensure that your feet are positioned securely and you are in a balanced position.</w:t>
            </w:r>
          </w:p>
        </w:tc>
      </w:tr>
      <w:tr w:rsidR="00A7245E" w14:paraId="69ECBB85" w14:textId="77777777" w:rsidTr="00A236A1">
        <w:tc>
          <w:tcPr>
            <w:tcW w:w="583" w:type="dxa"/>
          </w:tcPr>
          <w:p w14:paraId="76DA4BB7" w14:textId="77777777" w:rsidR="00A7245E" w:rsidRDefault="00A236A1" w:rsidP="003424A4">
            <w:pPr>
              <w:rPr>
                <w:rFonts w:ascii="Arial" w:hAnsi="Arial" w:cs="Arial"/>
              </w:rPr>
            </w:pPr>
            <w:r>
              <w:rPr>
                <w:rFonts w:ascii="Arial" w:hAnsi="Arial" w:cs="Arial"/>
              </w:rPr>
              <w:t>13</w:t>
            </w:r>
            <w:r w:rsidR="00A7245E">
              <w:rPr>
                <w:rFonts w:ascii="Arial" w:hAnsi="Arial" w:cs="Arial"/>
              </w:rPr>
              <w:t>.</w:t>
            </w:r>
          </w:p>
        </w:tc>
        <w:tc>
          <w:tcPr>
            <w:tcW w:w="9907" w:type="dxa"/>
            <w:gridSpan w:val="2"/>
          </w:tcPr>
          <w:p w14:paraId="2F97B44D" w14:textId="77777777" w:rsidR="00A7245E" w:rsidRPr="00644D4C" w:rsidRDefault="00A236A1" w:rsidP="003424A4">
            <w:pPr>
              <w:rPr>
                <w:rFonts w:ascii="Arial" w:hAnsi="Arial" w:cs="Arial"/>
              </w:rPr>
            </w:pPr>
            <w:r>
              <w:rPr>
                <w:rFonts w:ascii="Arial" w:hAnsi="Arial" w:cs="Arial"/>
              </w:rPr>
              <w:t>When working on overhead tie down equipment use your “free” hand/arm to anchor you.</w:t>
            </w:r>
          </w:p>
        </w:tc>
      </w:tr>
      <w:tr w:rsidR="00A7245E" w14:paraId="37744169" w14:textId="77777777" w:rsidTr="00A236A1">
        <w:tc>
          <w:tcPr>
            <w:tcW w:w="583" w:type="dxa"/>
          </w:tcPr>
          <w:p w14:paraId="39E2DD72" w14:textId="77777777" w:rsidR="00A7245E" w:rsidRDefault="00A236A1" w:rsidP="003424A4">
            <w:pPr>
              <w:rPr>
                <w:rFonts w:ascii="Arial" w:hAnsi="Arial" w:cs="Arial"/>
              </w:rPr>
            </w:pPr>
            <w:r>
              <w:rPr>
                <w:rFonts w:ascii="Arial" w:hAnsi="Arial" w:cs="Arial"/>
              </w:rPr>
              <w:t>14.</w:t>
            </w:r>
          </w:p>
        </w:tc>
        <w:tc>
          <w:tcPr>
            <w:tcW w:w="9907" w:type="dxa"/>
            <w:gridSpan w:val="2"/>
          </w:tcPr>
          <w:p w14:paraId="4F56291E" w14:textId="77777777" w:rsidR="00A7245E" w:rsidRDefault="00A236A1" w:rsidP="003424A4">
            <w:pPr>
              <w:rPr>
                <w:rFonts w:ascii="Arial" w:hAnsi="Arial" w:cs="Arial"/>
              </w:rPr>
            </w:pPr>
            <w:r>
              <w:rPr>
                <w:rFonts w:ascii="Arial" w:hAnsi="Arial" w:cs="Arial"/>
              </w:rPr>
              <w:t>Do not use both hands together on the bar when tying down as this increased the risk of losing balance.</w:t>
            </w:r>
          </w:p>
        </w:tc>
      </w:tr>
      <w:tr w:rsidR="00A7245E" w14:paraId="1C10723B" w14:textId="77777777" w:rsidTr="00A236A1">
        <w:tc>
          <w:tcPr>
            <w:tcW w:w="583" w:type="dxa"/>
          </w:tcPr>
          <w:p w14:paraId="01FE2700" w14:textId="77777777" w:rsidR="00A7245E" w:rsidRDefault="00A236A1" w:rsidP="003424A4">
            <w:pPr>
              <w:rPr>
                <w:rFonts w:ascii="Arial" w:hAnsi="Arial" w:cs="Arial"/>
              </w:rPr>
            </w:pPr>
            <w:r>
              <w:rPr>
                <w:rFonts w:ascii="Arial" w:hAnsi="Arial" w:cs="Arial"/>
              </w:rPr>
              <w:t>15</w:t>
            </w:r>
            <w:r w:rsidR="00A7245E">
              <w:rPr>
                <w:rFonts w:ascii="Arial" w:hAnsi="Arial" w:cs="Arial"/>
              </w:rPr>
              <w:t>.</w:t>
            </w:r>
          </w:p>
        </w:tc>
        <w:tc>
          <w:tcPr>
            <w:tcW w:w="9907" w:type="dxa"/>
            <w:gridSpan w:val="2"/>
          </w:tcPr>
          <w:p w14:paraId="0E2AD3EA" w14:textId="77777777" w:rsidR="00A7245E" w:rsidRDefault="00A236A1" w:rsidP="003424A4">
            <w:pPr>
              <w:rPr>
                <w:rFonts w:ascii="Arial" w:hAnsi="Arial" w:cs="Arial"/>
              </w:rPr>
            </w:pPr>
            <w:r>
              <w:rPr>
                <w:rFonts w:ascii="Arial" w:hAnsi="Arial" w:cs="Arial"/>
              </w:rPr>
              <w:t>Recognise your limitations and do not over exert yourself as this increases the risk of losing balance.  Use good techniques.</w:t>
            </w:r>
          </w:p>
        </w:tc>
      </w:tr>
      <w:tr w:rsidR="00A7245E" w14:paraId="04F163B5" w14:textId="77777777" w:rsidTr="00A236A1">
        <w:tc>
          <w:tcPr>
            <w:tcW w:w="583" w:type="dxa"/>
          </w:tcPr>
          <w:p w14:paraId="3DFB1115" w14:textId="77777777" w:rsidR="00A7245E" w:rsidRDefault="00A236A1" w:rsidP="003424A4">
            <w:pPr>
              <w:rPr>
                <w:rFonts w:ascii="Arial" w:hAnsi="Arial" w:cs="Arial"/>
              </w:rPr>
            </w:pPr>
            <w:r>
              <w:rPr>
                <w:rFonts w:ascii="Arial" w:hAnsi="Arial" w:cs="Arial"/>
              </w:rPr>
              <w:t>16</w:t>
            </w:r>
            <w:r w:rsidR="00A7245E">
              <w:rPr>
                <w:rFonts w:ascii="Arial" w:hAnsi="Arial" w:cs="Arial"/>
              </w:rPr>
              <w:t>.</w:t>
            </w:r>
          </w:p>
        </w:tc>
        <w:tc>
          <w:tcPr>
            <w:tcW w:w="9907" w:type="dxa"/>
            <w:gridSpan w:val="2"/>
          </w:tcPr>
          <w:p w14:paraId="63CB2FB0" w14:textId="77777777" w:rsidR="00A7245E" w:rsidRPr="00A236A1" w:rsidRDefault="00A236A1" w:rsidP="003424A4">
            <w:pPr>
              <w:rPr>
                <w:rFonts w:ascii="Arial" w:hAnsi="Arial" w:cs="Arial"/>
              </w:rPr>
            </w:pPr>
            <w:r>
              <w:rPr>
                <w:rFonts w:ascii="Arial" w:hAnsi="Arial" w:cs="Arial"/>
                <w:i/>
              </w:rPr>
              <w:t>Do not rush</w:t>
            </w:r>
            <w:r>
              <w:rPr>
                <w:rFonts w:ascii="Arial" w:hAnsi="Arial" w:cs="Arial"/>
              </w:rPr>
              <w:t xml:space="preserve"> – be aware of your surroundings at all times and act in a safe and professional manner.</w:t>
            </w:r>
          </w:p>
        </w:tc>
      </w:tr>
      <w:tr w:rsidR="00A7245E" w14:paraId="65A0269B" w14:textId="77777777" w:rsidTr="003424A4">
        <w:tc>
          <w:tcPr>
            <w:tcW w:w="10490" w:type="dxa"/>
            <w:gridSpan w:val="3"/>
          </w:tcPr>
          <w:p w14:paraId="3B8AD864" w14:textId="77777777" w:rsidR="00A7245E" w:rsidRDefault="00A7245E" w:rsidP="003424A4">
            <w:pPr>
              <w:rPr>
                <w:rFonts w:ascii="Arial" w:hAnsi="Arial" w:cs="Arial"/>
                <w:b/>
              </w:rPr>
            </w:pPr>
            <w:r>
              <w:rPr>
                <w:rFonts w:ascii="Arial" w:hAnsi="Arial" w:cs="Arial"/>
                <w:b/>
              </w:rPr>
              <w:t>QUALIFICATIONS OR TRAINING NECESSARY:</w:t>
            </w:r>
          </w:p>
          <w:p w14:paraId="589C52A9" w14:textId="77777777" w:rsidR="00A7245E" w:rsidRDefault="00A7245E" w:rsidP="003424A4">
            <w:pPr>
              <w:rPr>
                <w:rFonts w:ascii="Arial" w:hAnsi="Arial" w:cs="Arial"/>
                <w:b/>
              </w:rPr>
            </w:pPr>
          </w:p>
          <w:p w14:paraId="001C118A" w14:textId="77777777" w:rsidR="00A7245E" w:rsidRPr="00A236A1" w:rsidRDefault="00A7245E" w:rsidP="00A236A1">
            <w:pPr>
              <w:pStyle w:val="ListParagraph"/>
              <w:numPr>
                <w:ilvl w:val="0"/>
                <w:numId w:val="9"/>
              </w:numPr>
              <w:rPr>
                <w:rFonts w:ascii="Arial" w:hAnsi="Arial" w:cs="Arial"/>
              </w:rPr>
            </w:pPr>
            <w:r w:rsidRPr="00A236A1">
              <w:rPr>
                <w:rFonts w:ascii="Arial" w:hAnsi="Arial" w:cs="Arial"/>
              </w:rPr>
              <w:t xml:space="preserve"> On the job information, training and supervision</w:t>
            </w:r>
          </w:p>
          <w:p w14:paraId="4FD97D13" w14:textId="77777777" w:rsidR="00A7245E" w:rsidRPr="00A236A1" w:rsidRDefault="00A7245E" w:rsidP="00A236A1">
            <w:pPr>
              <w:pStyle w:val="ListParagraph"/>
              <w:numPr>
                <w:ilvl w:val="0"/>
                <w:numId w:val="9"/>
              </w:numPr>
              <w:rPr>
                <w:rFonts w:ascii="Arial" w:hAnsi="Arial" w:cs="Arial"/>
              </w:rPr>
            </w:pPr>
            <w:r w:rsidRPr="00A236A1">
              <w:rPr>
                <w:rFonts w:ascii="Arial" w:hAnsi="Arial" w:cs="Arial"/>
              </w:rPr>
              <w:t xml:space="preserve"> Guidance on generic car transporter hazards and safe working practices.</w:t>
            </w:r>
          </w:p>
        </w:tc>
      </w:tr>
    </w:tbl>
    <w:p w14:paraId="4BF5F554" w14:textId="77777777" w:rsidR="008C4277" w:rsidRDefault="008C4277" w:rsidP="00944A30">
      <w:pPr>
        <w:jc w:val="center"/>
        <w:rPr>
          <w:rFonts w:ascii="Arial" w:hAnsi="Arial" w:cs="Arial"/>
          <w:b/>
        </w:rPr>
      </w:pPr>
    </w:p>
    <w:p w14:paraId="35D17C5F" w14:textId="77777777" w:rsidR="008C4277" w:rsidRDefault="008C4277">
      <w:pPr>
        <w:rPr>
          <w:rFonts w:ascii="Arial" w:hAnsi="Arial" w:cs="Arial"/>
          <w:b/>
        </w:rPr>
      </w:pPr>
      <w:r>
        <w:rPr>
          <w:rFonts w:ascii="Arial" w:hAnsi="Arial" w:cs="Arial"/>
          <w:b/>
        </w:rPr>
        <w:br w:type="page"/>
      </w:r>
    </w:p>
    <w:tbl>
      <w:tblPr>
        <w:tblStyle w:val="TableGrid"/>
        <w:tblW w:w="10490" w:type="dxa"/>
        <w:tblInd w:w="-714" w:type="dxa"/>
        <w:tblLook w:val="04A0" w:firstRow="1" w:lastRow="0" w:firstColumn="1" w:lastColumn="0" w:noHBand="0" w:noVBand="1"/>
      </w:tblPr>
      <w:tblGrid>
        <w:gridCol w:w="583"/>
        <w:gridCol w:w="3146"/>
        <w:gridCol w:w="6761"/>
      </w:tblGrid>
      <w:tr w:rsidR="008C4277" w14:paraId="644A8A40" w14:textId="77777777" w:rsidTr="00F35352">
        <w:tc>
          <w:tcPr>
            <w:tcW w:w="10490" w:type="dxa"/>
            <w:gridSpan w:val="3"/>
            <w:shd w:val="clear" w:color="auto" w:fill="A6A6A6" w:themeFill="background1" w:themeFillShade="A6"/>
          </w:tcPr>
          <w:p w14:paraId="409D0EB8" w14:textId="77777777" w:rsidR="008C4277" w:rsidRDefault="0020605E" w:rsidP="008C4277">
            <w:pPr>
              <w:jc w:val="center"/>
              <w:rPr>
                <w:rFonts w:ascii="Arial" w:hAnsi="Arial" w:cs="Arial"/>
                <w:b/>
              </w:rPr>
            </w:pPr>
            <w:r>
              <w:rPr>
                <w:rFonts w:ascii="Arial" w:hAnsi="Arial" w:cs="Arial"/>
                <w:b/>
              </w:rPr>
              <w:lastRenderedPageBreak/>
              <w:t xml:space="preserve">SAFE WORKING PROCEDURES </w:t>
            </w:r>
            <w:r w:rsidR="008C4277">
              <w:rPr>
                <w:rFonts w:ascii="Arial" w:hAnsi="Arial" w:cs="Arial"/>
                <w:b/>
              </w:rPr>
              <w:t>– HANDBRAKE INTEGRITY PROCEDURE</w:t>
            </w:r>
          </w:p>
        </w:tc>
      </w:tr>
      <w:tr w:rsidR="008C4277" w14:paraId="39132580" w14:textId="77777777" w:rsidTr="003424A4">
        <w:tc>
          <w:tcPr>
            <w:tcW w:w="3729" w:type="dxa"/>
            <w:gridSpan w:val="2"/>
          </w:tcPr>
          <w:p w14:paraId="1AA69830" w14:textId="77777777" w:rsidR="008C4277" w:rsidRPr="005B7907" w:rsidRDefault="008C4277" w:rsidP="003424A4">
            <w:pPr>
              <w:rPr>
                <w:rFonts w:ascii="Arial" w:hAnsi="Arial" w:cs="Arial"/>
              </w:rPr>
            </w:pPr>
            <w:r>
              <w:rPr>
                <w:rFonts w:ascii="Arial" w:hAnsi="Arial" w:cs="Arial"/>
              </w:rPr>
              <w:t>People at Risk</w:t>
            </w:r>
          </w:p>
        </w:tc>
        <w:tc>
          <w:tcPr>
            <w:tcW w:w="6761" w:type="dxa"/>
          </w:tcPr>
          <w:p w14:paraId="0429223D" w14:textId="77777777" w:rsidR="008C4277" w:rsidRPr="005B7907" w:rsidRDefault="008C4277" w:rsidP="003424A4">
            <w:pPr>
              <w:rPr>
                <w:rFonts w:ascii="Arial" w:hAnsi="Arial" w:cs="Arial"/>
              </w:rPr>
            </w:pPr>
            <w:r>
              <w:rPr>
                <w:rFonts w:ascii="Arial" w:hAnsi="Arial" w:cs="Arial"/>
              </w:rPr>
              <w:t>Car transporter drivers &amp; operatives</w:t>
            </w:r>
          </w:p>
        </w:tc>
      </w:tr>
      <w:tr w:rsidR="008C4277" w14:paraId="6962CAEF" w14:textId="77777777" w:rsidTr="003424A4">
        <w:tc>
          <w:tcPr>
            <w:tcW w:w="3729" w:type="dxa"/>
            <w:gridSpan w:val="2"/>
          </w:tcPr>
          <w:p w14:paraId="2E9260D7" w14:textId="77777777" w:rsidR="008C4277" w:rsidRPr="005B7907" w:rsidRDefault="008C4277" w:rsidP="003424A4">
            <w:pPr>
              <w:rPr>
                <w:rFonts w:ascii="Arial" w:hAnsi="Arial" w:cs="Arial"/>
              </w:rPr>
            </w:pPr>
            <w:r>
              <w:rPr>
                <w:rFonts w:ascii="Arial" w:hAnsi="Arial" w:cs="Arial"/>
              </w:rPr>
              <w:t>Job Task</w:t>
            </w:r>
          </w:p>
        </w:tc>
        <w:tc>
          <w:tcPr>
            <w:tcW w:w="6761" w:type="dxa"/>
          </w:tcPr>
          <w:p w14:paraId="4099DA91" w14:textId="77777777" w:rsidR="008C4277" w:rsidRPr="005B7907" w:rsidRDefault="008C4277" w:rsidP="003424A4">
            <w:pPr>
              <w:rPr>
                <w:rFonts w:ascii="Arial" w:hAnsi="Arial" w:cs="Arial"/>
              </w:rPr>
            </w:pPr>
            <w:r>
              <w:rPr>
                <w:rFonts w:ascii="Arial" w:hAnsi="Arial" w:cs="Arial"/>
              </w:rPr>
              <w:t>Loading / unloading vehicles on the decks of transporters</w:t>
            </w:r>
          </w:p>
        </w:tc>
      </w:tr>
      <w:tr w:rsidR="008C4277" w14:paraId="18E018B1" w14:textId="77777777" w:rsidTr="003424A4">
        <w:trPr>
          <w:trHeight w:val="657"/>
        </w:trPr>
        <w:tc>
          <w:tcPr>
            <w:tcW w:w="3729" w:type="dxa"/>
            <w:gridSpan w:val="2"/>
          </w:tcPr>
          <w:p w14:paraId="0E102000" w14:textId="77777777" w:rsidR="008C4277" w:rsidRPr="005B7907" w:rsidRDefault="008C4277" w:rsidP="003424A4">
            <w:pPr>
              <w:rPr>
                <w:rFonts w:ascii="Arial" w:hAnsi="Arial" w:cs="Arial"/>
              </w:rPr>
            </w:pPr>
            <w:r>
              <w:rPr>
                <w:rFonts w:ascii="Arial" w:hAnsi="Arial" w:cs="Arial"/>
              </w:rPr>
              <w:t>Hazards Identified</w:t>
            </w:r>
          </w:p>
        </w:tc>
        <w:tc>
          <w:tcPr>
            <w:tcW w:w="6761" w:type="dxa"/>
          </w:tcPr>
          <w:p w14:paraId="1BA84611" w14:textId="77777777" w:rsidR="008C4277" w:rsidRDefault="008C4277" w:rsidP="003424A4">
            <w:pPr>
              <w:pStyle w:val="ListParagraph"/>
              <w:numPr>
                <w:ilvl w:val="0"/>
                <w:numId w:val="1"/>
              </w:numPr>
              <w:rPr>
                <w:rFonts w:ascii="Arial" w:hAnsi="Arial" w:cs="Arial"/>
              </w:rPr>
            </w:pPr>
            <w:r>
              <w:rPr>
                <w:rFonts w:ascii="Arial" w:hAnsi="Arial" w:cs="Arial"/>
              </w:rPr>
              <w:t>Vehicles falling off the transporter</w:t>
            </w:r>
          </w:p>
          <w:p w14:paraId="2194B825" w14:textId="77777777" w:rsidR="008C4277" w:rsidRDefault="008C4277" w:rsidP="003424A4">
            <w:pPr>
              <w:pStyle w:val="ListParagraph"/>
              <w:numPr>
                <w:ilvl w:val="0"/>
                <w:numId w:val="1"/>
              </w:numPr>
              <w:rPr>
                <w:rFonts w:ascii="Arial" w:hAnsi="Arial" w:cs="Arial"/>
              </w:rPr>
            </w:pPr>
            <w:r>
              <w:rPr>
                <w:rFonts w:ascii="Arial" w:hAnsi="Arial" w:cs="Arial"/>
              </w:rPr>
              <w:t>Crush / strain / musculoskeletal injury</w:t>
            </w:r>
          </w:p>
          <w:p w14:paraId="61691F3C" w14:textId="77777777" w:rsidR="008C4277" w:rsidRPr="005B7907" w:rsidRDefault="008C4277" w:rsidP="003424A4">
            <w:pPr>
              <w:pStyle w:val="ListParagraph"/>
              <w:numPr>
                <w:ilvl w:val="0"/>
                <w:numId w:val="1"/>
              </w:numPr>
              <w:rPr>
                <w:rFonts w:ascii="Arial" w:hAnsi="Arial" w:cs="Arial"/>
              </w:rPr>
            </w:pPr>
            <w:r>
              <w:rPr>
                <w:rFonts w:ascii="Arial" w:hAnsi="Arial" w:cs="Arial"/>
              </w:rPr>
              <w:t>Trip / fall from height</w:t>
            </w:r>
          </w:p>
        </w:tc>
      </w:tr>
      <w:tr w:rsidR="008C4277" w14:paraId="2CEA0CB3" w14:textId="77777777" w:rsidTr="003424A4">
        <w:tc>
          <w:tcPr>
            <w:tcW w:w="10490" w:type="dxa"/>
            <w:gridSpan w:val="3"/>
          </w:tcPr>
          <w:p w14:paraId="681FF43F" w14:textId="77777777" w:rsidR="008C4277" w:rsidRPr="005B7907" w:rsidRDefault="0020605E" w:rsidP="003424A4">
            <w:pPr>
              <w:rPr>
                <w:rFonts w:ascii="Arial" w:hAnsi="Arial" w:cs="Arial"/>
                <w:b/>
              </w:rPr>
            </w:pPr>
            <w:r>
              <w:rPr>
                <w:rFonts w:ascii="Arial" w:hAnsi="Arial" w:cs="Arial"/>
                <w:b/>
              </w:rPr>
              <w:t>S</w:t>
            </w:r>
            <w:r w:rsidR="008C4277">
              <w:rPr>
                <w:rFonts w:ascii="Arial" w:hAnsi="Arial" w:cs="Arial"/>
                <w:b/>
              </w:rPr>
              <w:t>W</w:t>
            </w:r>
            <w:r>
              <w:rPr>
                <w:rFonts w:ascii="Arial" w:hAnsi="Arial" w:cs="Arial"/>
                <w:b/>
              </w:rPr>
              <w:t xml:space="preserve">P </w:t>
            </w:r>
            <w:r w:rsidR="008C4277">
              <w:rPr>
                <w:rFonts w:ascii="Arial" w:hAnsi="Arial" w:cs="Arial"/>
                <w:b/>
              </w:rPr>
              <w:t xml:space="preserve"> INSTRUCTIONS</w:t>
            </w:r>
          </w:p>
        </w:tc>
      </w:tr>
      <w:tr w:rsidR="008C4277" w14:paraId="1BCB8658" w14:textId="77777777" w:rsidTr="003424A4">
        <w:tc>
          <w:tcPr>
            <w:tcW w:w="583" w:type="dxa"/>
          </w:tcPr>
          <w:p w14:paraId="29F5F383" w14:textId="77777777" w:rsidR="008C4277" w:rsidRPr="005B7907" w:rsidRDefault="008C4277" w:rsidP="003424A4">
            <w:pPr>
              <w:rPr>
                <w:rFonts w:ascii="Arial" w:hAnsi="Arial" w:cs="Arial"/>
              </w:rPr>
            </w:pPr>
            <w:r w:rsidRPr="005B7907">
              <w:rPr>
                <w:rFonts w:ascii="Arial" w:hAnsi="Arial" w:cs="Arial"/>
              </w:rPr>
              <w:t>1.</w:t>
            </w:r>
          </w:p>
        </w:tc>
        <w:tc>
          <w:tcPr>
            <w:tcW w:w="9907" w:type="dxa"/>
            <w:gridSpan w:val="2"/>
          </w:tcPr>
          <w:p w14:paraId="5B8BC32D" w14:textId="77777777" w:rsidR="008C4277" w:rsidRPr="005B7907" w:rsidRDefault="008C4277" w:rsidP="008C4277">
            <w:pPr>
              <w:rPr>
                <w:rFonts w:ascii="Arial" w:hAnsi="Arial" w:cs="Arial"/>
              </w:rPr>
            </w:pPr>
            <w:r>
              <w:rPr>
                <w:rFonts w:ascii="Arial" w:hAnsi="Arial" w:cs="Arial"/>
              </w:rPr>
              <w:t>Before walking on any car transporter decks, ensure you are wearing non-slip safety footwear.</w:t>
            </w:r>
          </w:p>
        </w:tc>
      </w:tr>
      <w:tr w:rsidR="008C4277" w14:paraId="2FB0B632" w14:textId="77777777" w:rsidTr="003424A4">
        <w:tc>
          <w:tcPr>
            <w:tcW w:w="583" w:type="dxa"/>
          </w:tcPr>
          <w:p w14:paraId="69ED8E25" w14:textId="77777777" w:rsidR="008C4277" w:rsidRPr="005B7907" w:rsidRDefault="008C4277" w:rsidP="003424A4">
            <w:pPr>
              <w:rPr>
                <w:rFonts w:ascii="Arial" w:hAnsi="Arial" w:cs="Arial"/>
              </w:rPr>
            </w:pPr>
            <w:r>
              <w:rPr>
                <w:rFonts w:ascii="Arial" w:hAnsi="Arial" w:cs="Arial"/>
              </w:rPr>
              <w:t>2.</w:t>
            </w:r>
          </w:p>
        </w:tc>
        <w:tc>
          <w:tcPr>
            <w:tcW w:w="9907" w:type="dxa"/>
            <w:gridSpan w:val="2"/>
          </w:tcPr>
          <w:p w14:paraId="597319C6" w14:textId="77777777" w:rsidR="008C4277" w:rsidRPr="005B7907" w:rsidRDefault="008C4277" w:rsidP="003424A4">
            <w:pPr>
              <w:rPr>
                <w:rFonts w:ascii="Arial" w:hAnsi="Arial" w:cs="Arial"/>
              </w:rPr>
            </w:pPr>
            <w:r>
              <w:rPr>
                <w:rFonts w:ascii="Arial" w:hAnsi="Arial" w:cs="Arial"/>
              </w:rPr>
              <w:t>Clear the decks of potential slip and trip hazards, e.g. mobile ratchets and wheel chocks, oil and grease.</w:t>
            </w:r>
          </w:p>
        </w:tc>
      </w:tr>
      <w:tr w:rsidR="008C4277" w14:paraId="4103D3A9" w14:textId="77777777" w:rsidTr="003424A4">
        <w:tc>
          <w:tcPr>
            <w:tcW w:w="583" w:type="dxa"/>
          </w:tcPr>
          <w:p w14:paraId="294A59E8" w14:textId="77777777" w:rsidR="008C4277" w:rsidRPr="005B7907" w:rsidRDefault="008C4277" w:rsidP="003424A4">
            <w:pPr>
              <w:rPr>
                <w:rFonts w:ascii="Arial" w:hAnsi="Arial" w:cs="Arial"/>
              </w:rPr>
            </w:pPr>
            <w:r>
              <w:rPr>
                <w:rFonts w:ascii="Arial" w:hAnsi="Arial" w:cs="Arial"/>
              </w:rPr>
              <w:t>3.</w:t>
            </w:r>
          </w:p>
        </w:tc>
        <w:tc>
          <w:tcPr>
            <w:tcW w:w="9907" w:type="dxa"/>
            <w:gridSpan w:val="2"/>
          </w:tcPr>
          <w:p w14:paraId="2467E689" w14:textId="77777777" w:rsidR="008C4277" w:rsidRPr="008C4277" w:rsidRDefault="008C4277" w:rsidP="008C4277">
            <w:pPr>
              <w:rPr>
                <w:rFonts w:ascii="Arial" w:hAnsi="Arial" w:cs="Arial"/>
              </w:rPr>
            </w:pPr>
            <w:r>
              <w:rPr>
                <w:rFonts w:ascii="Arial" w:hAnsi="Arial" w:cs="Arial"/>
              </w:rPr>
              <w:t>Where possible during the hours of darkness, park in an area with adequate lighting, avoiding shadows if possible and switch on loading lights.</w:t>
            </w:r>
          </w:p>
        </w:tc>
      </w:tr>
      <w:tr w:rsidR="008C4277" w14:paraId="2DD5EE04" w14:textId="77777777" w:rsidTr="003424A4">
        <w:tc>
          <w:tcPr>
            <w:tcW w:w="583" w:type="dxa"/>
          </w:tcPr>
          <w:p w14:paraId="4ADBD595" w14:textId="77777777" w:rsidR="008C4277" w:rsidRPr="005B7907" w:rsidRDefault="008C4277" w:rsidP="003424A4">
            <w:pPr>
              <w:rPr>
                <w:rFonts w:ascii="Arial" w:hAnsi="Arial" w:cs="Arial"/>
              </w:rPr>
            </w:pPr>
            <w:r>
              <w:rPr>
                <w:rFonts w:ascii="Arial" w:hAnsi="Arial" w:cs="Arial"/>
              </w:rPr>
              <w:t>4.</w:t>
            </w:r>
          </w:p>
        </w:tc>
        <w:tc>
          <w:tcPr>
            <w:tcW w:w="9907" w:type="dxa"/>
            <w:gridSpan w:val="2"/>
          </w:tcPr>
          <w:p w14:paraId="6E9D9123" w14:textId="77777777" w:rsidR="008C4277" w:rsidRPr="005B7907" w:rsidRDefault="008C4277" w:rsidP="003424A4">
            <w:pPr>
              <w:rPr>
                <w:rFonts w:ascii="Arial" w:hAnsi="Arial" w:cs="Arial"/>
              </w:rPr>
            </w:pPr>
            <w:r>
              <w:rPr>
                <w:rFonts w:ascii="Arial" w:hAnsi="Arial" w:cs="Arial"/>
              </w:rPr>
              <w:t>Before exiting a vehicle after loading it onto your transporter care should be taken to establish whether the handbrake has sufficient integrity to hold the car in position.</w:t>
            </w:r>
          </w:p>
        </w:tc>
      </w:tr>
      <w:tr w:rsidR="008C4277" w14:paraId="51088DCF" w14:textId="77777777" w:rsidTr="003424A4">
        <w:tc>
          <w:tcPr>
            <w:tcW w:w="583" w:type="dxa"/>
          </w:tcPr>
          <w:p w14:paraId="0318E480" w14:textId="77777777" w:rsidR="008C4277" w:rsidRDefault="008C4277" w:rsidP="003424A4">
            <w:pPr>
              <w:rPr>
                <w:rFonts w:ascii="Arial" w:hAnsi="Arial" w:cs="Arial"/>
              </w:rPr>
            </w:pPr>
            <w:r>
              <w:rPr>
                <w:rFonts w:ascii="Arial" w:hAnsi="Arial" w:cs="Arial"/>
              </w:rPr>
              <w:t>5.</w:t>
            </w:r>
          </w:p>
        </w:tc>
        <w:tc>
          <w:tcPr>
            <w:tcW w:w="9907" w:type="dxa"/>
            <w:gridSpan w:val="2"/>
          </w:tcPr>
          <w:p w14:paraId="6D02BC31" w14:textId="77777777" w:rsidR="008C4277" w:rsidRDefault="008C4277" w:rsidP="003424A4">
            <w:pPr>
              <w:rPr>
                <w:rFonts w:ascii="Arial" w:hAnsi="Arial" w:cs="Arial"/>
              </w:rPr>
            </w:pPr>
            <w:r>
              <w:rPr>
                <w:rFonts w:ascii="Arial" w:hAnsi="Arial" w:cs="Arial"/>
              </w:rPr>
              <w:t>Please observe the following procedure at all times:</w:t>
            </w:r>
          </w:p>
          <w:p w14:paraId="1CFA9EC3" w14:textId="77777777" w:rsidR="008C4277" w:rsidRDefault="008C4277" w:rsidP="008C4277">
            <w:pPr>
              <w:pStyle w:val="ListParagraph"/>
              <w:numPr>
                <w:ilvl w:val="0"/>
                <w:numId w:val="10"/>
              </w:numPr>
              <w:rPr>
                <w:rFonts w:ascii="Arial" w:hAnsi="Arial" w:cs="Arial"/>
              </w:rPr>
            </w:pPr>
            <w:r>
              <w:rPr>
                <w:rFonts w:ascii="Arial" w:hAnsi="Arial" w:cs="Arial"/>
              </w:rPr>
              <w:t>When the car is driven into position keep your foot on the footbrake.</w:t>
            </w:r>
          </w:p>
          <w:p w14:paraId="55A96C17" w14:textId="77777777" w:rsidR="008C4277" w:rsidRDefault="008C4277" w:rsidP="008C4277">
            <w:pPr>
              <w:pStyle w:val="ListParagraph"/>
              <w:numPr>
                <w:ilvl w:val="0"/>
                <w:numId w:val="10"/>
              </w:numPr>
              <w:rPr>
                <w:rFonts w:ascii="Arial" w:hAnsi="Arial" w:cs="Arial"/>
              </w:rPr>
            </w:pPr>
            <w:r>
              <w:rPr>
                <w:rFonts w:ascii="Arial" w:hAnsi="Arial" w:cs="Arial"/>
              </w:rPr>
              <w:t>Apply the handbrake and select neutral in the gearbox.</w:t>
            </w:r>
          </w:p>
          <w:p w14:paraId="5FA4929C" w14:textId="77777777" w:rsidR="008C4277" w:rsidRDefault="008C4277" w:rsidP="008C4277">
            <w:pPr>
              <w:pStyle w:val="ListParagraph"/>
              <w:numPr>
                <w:ilvl w:val="0"/>
                <w:numId w:val="10"/>
              </w:numPr>
              <w:rPr>
                <w:rFonts w:ascii="Arial" w:hAnsi="Arial" w:cs="Arial"/>
              </w:rPr>
            </w:pPr>
            <w:r>
              <w:rPr>
                <w:rFonts w:ascii="Arial" w:hAnsi="Arial" w:cs="Arial"/>
              </w:rPr>
              <w:t>Switch off the engine.</w:t>
            </w:r>
          </w:p>
          <w:p w14:paraId="479945DC" w14:textId="77777777" w:rsidR="008C4277" w:rsidRDefault="008C4277" w:rsidP="008C4277">
            <w:pPr>
              <w:pStyle w:val="ListParagraph"/>
              <w:numPr>
                <w:ilvl w:val="0"/>
                <w:numId w:val="10"/>
              </w:numPr>
              <w:rPr>
                <w:rFonts w:ascii="Arial" w:hAnsi="Arial" w:cs="Arial"/>
              </w:rPr>
            </w:pPr>
            <w:r>
              <w:rPr>
                <w:rFonts w:ascii="Arial" w:hAnsi="Arial" w:cs="Arial"/>
              </w:rPr>
              <w:t>Release the footbrake without putting the car into gear.</w:t>
            </w:r>
          </w:p>
          <w:p w14:paraId="5E19E4EF" w14:textId="77777777" w:rsidR="008C4277" w:rsidRDefault="008C4277" w:rsidP="008C4277">
            <w:pPr>
              <w:pStyle w:val="ListParagraph"/>
              <w:numPr>
                <w:ilvl w:val="0"/>
                <w:numId w:val="10"/>
              </w:numPr>
              <w:rPr>
                <w:rFonts w:ascii="Arial" w:hAnsi="Arial" w:cs="Arial"/>
              </w:rPr>
            </w:pPr>
            <w:r>
              <w:rPr>
                <w:rFonts w:ascii="Arial" w:hAnsi="Arial" w:cs="Arial"/>
              </w:rPr>
              <w:t>If the car travels either forwards of backwards at this point the vehicle should have winch wire attached loosely and winched off.</w:t>
            </w:r>
          </w:p>
          <w:p w14:paraId="227080C3" w14:textId="77777777" w:rsidR="008C4277" w:rsidRPr="008C4277" w:rsidRDefault="008C4277" w:rsidP="008C4277">
            <w:pPr>
              <w:pStyle w:val="ListParagraph"/>
              <w:numPr>
                <w:ilvl w:val="0"/>
                <w:numId w:val="10"/>
              </w:numPr>
              <w:rPr>
                <w:rFonts w:ascii="Arial" w:hAnsi="Arial" w:cs="Arial"/>
              </w:rPr>
            </w:pPr>
            <w:r>
              <w:rPr>
                <w:rFonts w:ascii="Arial" w:hAnsi="Arial" w:cs="Arial"/>
              </w:rPr>
              <w:t>If the car does not travel and the handbrake is sufficient, the vehicle can then be left in gear if necessary and providing that this is not contrary to manufacturer’s instructions.</w:t>
            </w:r>
          </w:p>
        </w:tc>
      </w:tr>
      <w:tr w:rsidR="008C4277" w14:paraId="54F9ABD1" w14:textId="77777777" w:rsidTr="003424A4">
        <w:tc>
          <w:tcPr>
            <w:tcW w:w="583" w:type="dxa"/>
          </w:tcPr>
          <w:p w14:paraId="5035174A" w14:textId="77777777" w:rsidR="008C4277" w:rsidRDefault="008C4277" w:rsidP="003424A4">
            <w:pPr>
              <w:rPr>
                <w:rFonts w:ascii="Arial" w:hAnsi="Arial" w:cs="Arial"/>
              </w:rPr>
            </w:pPr>
            <w:r>
              <w:rPr>
                <w:rFonts w:ascii="Arial" w:hAnsi="Arial" w:cs="Arial"/>
              </w:rPr>
              <w:t>6.</w:t>
            </w:r>
          </w:p>
        </w:tc>
        <w:tc>
          <w:tcPr>
            <w:tcW w:w="9907" w:type="dxa"/>
            <w:gridSpan w:val="2"/>
          </w:tcPr>
          <w:p w14:paraId="1FCB4A9A" w14:textId="77777777" w:rsidR="008C4277" w:rsidRDefault="008C4277" w:rsidP="003424A4">
            <w:pPr>
              <w:rPr>
                <w:rFonts w:ascii="Arial" w:hAnsi="Arial" w:cs="Arial"/>
              </w:rPr>
            </w:pPr>
            <w:r>
              <w:rPr>
                <w:rFonts w:ascii="Arial" w:hAnsi="Arial" w:cs="Arial"/>
              </w:rPr>
              <w:t>The same procedure should apply to vehicles fitted with electronic handbrakes.</w:t>
            </w:r>
          </w:p>
        </w:tc>
      </w:tr>
      <w:tr w:rsidR="008C4277" w14:paraId="01197B00" w14:textId="77777777" w:rsidTr="003424A4">
        <w:tc>
          <w:tcPr>
            <w:tcW w:w="10490" w:type="dxa"/>
            <w:gridSpan w:val="3"/>
          </w:tcPr>
          <w:p w14:paraId="094161C5" w14:textId="77777777" w:rsidR="008C4277" w:rsidRDefault="008C4277" w:rsidP="003424A4">
            <w:pPr>
              <w:rPr>
                <w:rFonts w:ascii="Arial" w:hAnsi="Arial" w:cs="Arial"/>
                <w:b/>
              </w:rPr>
            </w:pPr>
            <w:r>
              <w:rPr>
                <w:rFonts w:ascii="Arial" w:hAnsi="Arial" w:cs="Arial"/>
                <w:b/>
              </w:rPr>
              <w:t>QUALIFICATIONS OR TRAINING NECESSARY:</w:t>
            </w:r>
          </w:p>
          <w:p w14:paraId="2C508B2C" w14:textId="77777777" w:rsidR="008C4277" w:rsidRDefault="008C4277" w:rsidP="003424A4">
            <w:pPr>
              <w:rPr>
                <w:rFonts w:ascii="Arial" w:hAnsi="Arial" w:cs="Arial"/>
                <w:b/>
              </w:rPr>
            </w:pPr>
          </w:p>
          <w:p w14:paraId="28F7F133" w14:textId="77777777" w:rsidR="008C4277" w:rsidRPr="00F92290" w:rsidRDefault="008C4277" w:rsidP="00F92290">
            <w:pPr>
              <w:pStyle w:val="ListParagraph"/>
              <w:numPr>
                <w:ilvl w:val="0"/>
                <w:numId w:val="12"/>
              </w:numPr>
              <w:rPr>
                <w:rFonts w:ascii="Arial" w:hAnsi="Arial" w:cs="Arial"/>
              </w:rPr>
            </w:pPr>
            <w:r w:rsidRPr="00F92290">
              <w:rPr>
                <w:rFonts w:ascii="Arial" w:hAnsi="Arial" w:cs="Arial"/>
              </w:rPr>
              <w:t xml:space="preserve"> On the job information, training and supervision</w:t>
            </w:r>
          </w:p>
          <w:p w14:paraId="4AECFFAD" w14:textId="77777777" w:rsidR="008C4277" w:rsidRPr="00F92290" w:rsidRDefault="008C4277" w:rsidP="00F92290">
            <w:pPr>
              <w:pStyle w:val="ListParagraph"/>
              <w:numPr>
                <w:ilvl w:val="0"/>
                <w:numId w:val="12"/>
              </w:numPr>
              <w:rPr>
                <w:rFonts w:ascii="Arial" w:hAnsi="Arial" w:cs="Arial"/>
              </w:rPr>
            </w:pPr>
            <w:r w:rsidRPr="00F92290">
              <w:rPr>
                <w:rFonts w:ascii="Arial" w:hAnsi="Arial" w:cs="Arial"/>
              </w:rPr>
              <w:t xml:space="preserve"> Guidance on generic car transporter hazards and safe working practices.</w:t>
            </w:r>
          </w:p>
        </w:tc>
      </w:tr>
    </w:tbl>
    <w:p w14:paraId="499058BC" w14:textId="77777777" w:rsidR="008C4277" w:rsidRDefault="008C4277" w:rsidP="00944A30">
      <w:pPr>
        <w:jc w:val="center"/>
        <w:rPr>
          <w:rFonts w:ascii="Arial" w:hAnsi="Arial" w:cs="Arial"/>
          <w:b/>
        </w:rPr>
      </w:pPr>
    </w:p>
    <w:p w14:paraId="41A904CE" w14:textId="77777777" w:rsidR="008C4277" w:rsidRDefault="008C4277">
      <w:pPr>
        <w:rPr>
          <w:rFonts w:ascii="Arial" w:hAnsi="Arial" w:cs="Arial"/>
          <w:b/>
        </w:rPr>
      </w:pPr>
      <w:r>
        <w:rPr>
          <w:rFonts w:ascii="Arial" w:hAnsi="Arial" w:cs="Arial"/>
          <w:b/>
        </w:rPr>
        <w:br w:type="page"/>
      </w:r>
    </w:p>
    <w:tbl>
      <w:tblPr>
        <w:tblStyle w:val="TableGrid"/>
        <w:tblW w:w="10490" w:type="dxa"/>
        <w:tblInd w:w="-720" w:type="dxa"/>
        <w:tblLook w:val="04A0" w:firstRow="1" w:lastRow="0" w:firstColumn="1" w:lastColumn="0" w:noHBand="0" w:noVBand="1"/>
      </w:tblPr>
      <w:tblGrid>
        <w:gridCol w:w="583"/>
        <w:gridCol w:w="3146"/>
        <w:gridCol w:w="6761"/>
      </w:tblGrid>
      <w:tr w:rsidR="004623A6" w14:paraId="4A7389D6" w14:textId="77777777" w:rsidTr="00F35352">
        <w:tc>
          <w:tcPr>
            <w:tcW w:w="10490" w:type="dxa"/>
            <w:gridSpan w:val="3"/>
            <w:shd w:val="clear" w:color="auto" w:fill="A6A6A6" w:themeFill="background1" w:themeFillShade="A6"/>
          </w:tcPr>
          <w:p w14:paraId="0C2A3658" w14:textId="77777777" w:rsidR="004623A6" w:rsidRDefault="009C7611" w:rsidP="004623A6">
            <w:pPr>
              <w:jc w:val="center"/>
              <w:rPr>
                <w:rFonts w:ascii="Arial" w:hAnsi="Arial" w:cs="Arial"/>
                <w:b/>
              </w:rPr>
            </w:pPr>
            <w:r>
              <w:rPr>
                <w:rFonts w:ascii="Arial" w:hAnsi="Arial" w:cs="Arial"/>
                <w:b/>
              </w:rPr>
              <w:lastRenderedPageBreak/>
              <w:t xml:space="preserve">SAFE WORKING PROCEDURES </w:t>
            </w:r>
            <w:r w:rsidR="004623A6">
              <w:rPr>
                <w:rFonts w:ascii="Arial" w:hAnsi="Arial" w:cs="Arial"/>
                <w:b/>
              </w:rPr>
              <w:t>– LOADING / UNLOADING A NON STARTING VEHICLE</w:t>
            </w:r>
          </w:p>
        </w:tc>
      </w:tr>
      <w:tr w:rsidR="004623A6" w14:paraId="01E8E98A" w14:textId="77777777" w:rsidTr="004E5F56">
        <w:tc>
          <w:tcPr>
            <w:tcW w:w="3729" w:type="dxa"/>
            <w:gridSpan w:val="2"/>
          </w:tcPr>
          <w:p w14:paraId="4D7BB59A" w14:textId="77777777" w:rsidR="004623A6" w:rsidRPr="005B7907" w:rsidRDefault="004623A6" w:rsidP="003424A4">
            <w:pPr>
              <w:rPr>
                <w:rFonts w:ascii="Arial" w:hAnsi="Arial" w:cs="Arial"/>
              </w:rPr>
            </w:pPr>
            <w:r>
              <w:rPr>
                <w:rFonts w:ascii="Arial" w:hAnsi="Arial" w:cs="Arial"/>
              </w:rPr>
              <w:t>People at Risk</w:t>
            </w:r>
          </w:p>
        </w:tc>
        <w:tc>
          <w:tcPr>
            <w:tcW w:w="6761" w:type="dxa"/>
          </w:tcPr>
          <w:p w14:paraId="1DF2AD23" w14:textId="77777777" w:rsidR="004623A6" w:rsidRPr="005B7907" w:rsidRDefault="004623A6" w:rsidP="003424A4">
            <w:pPr>
              <w:rPr>
                <w:rFonts w:ascii="Arial" w:hAnsi="Arial" w:cs="Arial"/>
              </w:rPr>
            </w:pPr>
            <w:r>
              <w:rPr>
                <w:rFonts w:ascii="Arial" w:hAnsi="Arial" w:cs="Arial"/>
              </w:rPr>
              <w:t>Car transporter drivers &amp; operatives / maintenance personnel /members of the public</w:t>
            </w:r>
          </w:p>
        </w:tc>
      </w:tr>
      <w:tr w:rsidR="004623A6" w14:paraId="3B9574AE" w14:textId="77777777" w:rsidTr="004E5F56">
        <w:tc>
          <w:tcPr>
            <w:tcW w:w="3729" w:type="dxa"/>
            <w:gridSpan w:val="2"/>
          </w:tcPr>
          <w:p w14:paraId="5F541418" w14:textId="77777777" w:rsidR="004623A6" w:rsidRPr="005B7907" w:rsidRDefault="004623A6" w:rsidP="003424A4">
            <w:pPr>
              <w:rPr>
                <w:rFonts w:ascii="Arial" w:hAnsi="Arial" w:cs="Arial"/>
              </w:rPr>
            </w:pPr>
            <w:r>
              <w:rPr>
                <w:rFonts w:ascii="Arial" w:hAnsi="Arial" w:cs="Arial"/>
              </w:rPr>
              <w:t>Job Task</w:t>
            </w:r>
          </w:p>
        </w:tc>
        <w:tc>
          <w:tcPr>
            <w:tcW w:w="6761" w:type="dxa"/>
          </w:tcPr>
          <w:p w14:paraId="3793C911" w14:textId="77777777" w:rsidR="004623A6" w:rsidRPr="005B7907" w:rsidRDefault="004623A6" w:rsidP="003424A4">
            <w:pPr>
              <w:rPr>
                <w:rFonts w:ascii="Arial" w:hAnsi="Arial" w:cs="Arial"/>
              </w:rPr>
            </w:pPr>
            <w:r>
              <w:rPr>
                <w:rFonts w:ascii="Arial" w:hAnsi="Arial" w:cs="Arial"/>
              </w:rPr>
              <w:t>Access / Egress from loaded vehicles &amp; the upper decks of car transporters</w:t>
            </w:r>
          </w:p>
        </w:tc>
      </w:tr>
      <w:tr w:rsidR="004623A6" w14:paraId="7CF18F60" w14:textId="77777777" w:rsidTr="004E5F56">
        <w:trPr>
          <w:trHeight w:val="657"/>
        </w:trPr>
        <w:tc>
          <w:tcPr>
            <w:tcW w:w="3729" w:type="dxa"/>
            <w:gridSpan w:val="2"/>
          </w:tcPr>
          <w:p w14:paraId="6FAA1970" w14:textId="77777777" w:rsidR="004623A6" w:rsidRPr="005B7907" w:rsidRDefault="004623A6" w:rsidP="003424A4">
            <w:pPr>
              <w:rPr>
                <w:rFonts w:ascii="Arial" w:hAnsi="Arial" w:cs="Arial"/>
              </w:rPr>
            </w:pPr>
            <w:r>
              <w:rPr>
                <w:rFonts w:ascii="Arial" w:hAnsi="Arial" w:cs="Arial"/>
              </w:rPr>
              <w:t>Hazards Identified</w:t>
            </w:r>
          </w:p>
        </w:tc>
        <w:tc>
          <w:tcPr>
            <w:tcW w:w="6761" w:type="dxa"/>
          </w:tcPr>
          <w:p w14:paraId="6B9EE2E8" w14:textId="77777777" w:rsidR="004623A6" w:rsidRDefault="004623A6" w:rsidP="003424A4">
            <w:pPr>
              <w:pStyle w:val="ListParagraph"/>
              <w:numPr>
                <w:ilvl w:val="0"/>
                <w:numId w:val="1"/>
              </w:numPr>
              <w:rPr>
                <w:rFonts w:ascii="Arial" w:hAnsi="Arial" w:cs="Arial"/>
              </w:rPr>
            </w:pPr>
            <w:r>
              <w:rPr>
                <w:rFonts w:ascii="Arial" w:hAnsi="Arial" w:cs="Arial"/>
              </w:rPr>
              <w:t>Manual handling injury</w:t>
            </w:r>
          </w:p>
          <w:p w14:paraId="4973DCFC" w14:textId="77777777" w:rsidR="004623A6" w:rsidRPr="005B7907" w:rsidRDefault="004623A6" w:rsidP="003424A4">
            <w:pPr>
              <w:pStyle w:val="ListParagraph"/>
              <w:numPr>
                <w:ilvl w:val="0"/>
                <w:numId w:val="1"/>
              </w:numPr>
              <w:rPr>
                <w:rFonts w:ascii="Arial" w:hAnsi="Arial" w:cs="Arial"/>
              </w:rPr>
            </w:pPr>
            <w:r>
              <w:rPr>
                <w:rFonts w:ascii="Arial" w:hAnsi="Arial" w:cs="Arial"/>
              </w:rPr>
              <w:t>Slip / trip / fall/ crush</w:t>
            </w:r>
          </w:p>
        </w:tc>
      </w:tr>
      <w:tr w:rsidR="004623A6" w14:paraId="27C59A02" w14:textId="77777777" w:rsidTr="004E5F56">
        <w:tc>
          <w:tcPr>
            <w:tcW w:w="10490" w:type="dxa"/>
            <w:gridSpan w:val="3"/>
          </w:tcPr>
          <w:p w14:paraId="5A16624A" w14:textId="77777777" w:rsidR="004623A6" w:rsidRPr="005B7907" w:rsidRDefault="009C7611" w:rsidP="003424A4">
            <w:pPr>
              <w:rPr>
                <w:rFonts w:ascii="Arial" w:hAnsi="Arial" w:cs="Arial"/>
                <w:b/>
              </w:rPr>
            </w:pPr>
            <w:r>
              <w:rPr>
                <w:rFonts w:ascii="Arial" w:hAnsi="Arial" w:cs="Arial"/>
                <w:b/>
              </w:rPr>
              <w:t xml:space="preserve">SWP </w:t>
            </w:r>
            <w:r w:rsidR="004623A6">
              <w:rPr>
                <w:rFonts w:ascii="Arial" w:hAnsi="Arial" w:cs="Arial"/>
                <w:b/>
              </w:rPr>
              <w:t>INSTRUCTIONS</w:t>
            </w:r>
          </w:p>
        </w:tc>
      </w:tr>
      <w:tr w:rsidR="004623A6" w14:paraId="14B46295" w14:textId="77777777" w:rsidTr="004E5F56">
        <w:tc>
          <w:tcPr>
            <w:tcW w:w="583" w:type="dxa"/>
          </w:tcPr>
          <w:p w14:paraId="62B2127F" w14:textId="77777777" w:rsidR="004623A6" w:rsidRPr="005B7907" w:rsidRDefault="004623A6" w:rsidP="003424A4">
            <w:pPr>
              <w:rPr>
                <w:rFonts w:ascii="Arial" w:hAnsi="Arial" w:cs="Arial"/>
              </w:rPr>
            </w:pPr>
            <w:r w:rsidRPr="005B7907">
              <w:rPr>
                <w:rFonts w:ascii="Arial" w:hAnsi="Arial" w:cs="Arial"/>
              </w:rPr>
              <w:t>1.</w:t>
            </w:r>
          </w:p>
        </w:tc>
        <w:tc>
          <w:tcPr>
            <w:tcW w:w="9907" w:type="dxa"/>
            <w:gridSpan w:val="2"/>
          </w:tcPr>
          <w:p w14:paraId="647C6ED2" w14:textId="77777777" w:rsidR="004623A6" w:rsidRPr="005B7907" w:rsidRDefault="004623A6" w:rsidP="004623A6">
            <w:pPr>
              <w:rPr>
                <w:rFonts w:ascii="Arial" w:hAnsi="Arial" w:cs="Arial"/>
              </w:rPr>
            </w:pPr>
            <w:r>
              <w:rPr>
                <w:rFonts w:ascii="Arial" w:hAnsi="Arial" w:cs="Arial"/>
              </w:rPr>
              <w:t>Before walking on any car transporter decks, ensure you are wearing non-slip safety footwear.</w:t>
            </w:r>
          </w:p>
        </w:tc>
      </w:tr>
      <w:tr w:rsidR="004623A6" w14:paraId="217A03D3" w14:textId="77777777" w:rsidTr="004E5F56">
        <w:tc>
          <w:tcPr>
            <w:tcW w:w="583" w:type="dxa"/>
          </w:tcPr>
          <w:p w14:paraId="67369E02" w14:textId="77777777" w:rsidR="004623A6" w:rsidRPr="005B7907" w:rsidRDefault="004623A6" w:rsidP="003424A4">
            <w:pPr>
              <w:rPr>
                <w:rFonts w:ascii="Arial" w:hAnsi="Arial" w:cs="Arial"/>
              </w:rPr>
            </w:pPr>
            <w:r>
              <w:rPr>
                <w:rFonts w:ascii="Arial" w:hAnsi="Arial" w:cs="Arial"/>
              </w:rPr>
              <w:t>2.</w:t>
            </w:r>
          </w:p>
        </w:tc>
        <w:tc>
          <w:tcPr>
            <w:tcW w:w="9907" w:type="dxa"/>
            <w:gridSpan w:val="2"/>
          </w:tcPr>
          <w:p w14:paraId="35588F30" w14:textId="77777777" w:rsidR="004623A6" w:rsidRPr="005B7907" w:rsidRDefault="004623A6" w:rsidP="003424A4">
            <w:pPr>
              <w:rPr>
                <w:rFonts w:ascii="Arial" w:hAnsi="Arial" w:cs="Arial"/>
              </w:rPr>
            </w:pPr>
            <w:r>
              <w:rPr>
                <w:rFonts w:ascii="Arial" w:hAnsi="Arial" w:cs="Arial"/>
              </w:rPr>
              <w:t>Clear the decks of potential slip and trip hazards, e.g. mobile ratchets and wheel chocks, oil and grease.</w:t>
            </w:r>
          </w:p>
        </w:tc>
      </w:tr>
      <w:tr w:rsidR="004623A6" w14:paraId="28CAD9FE" w14:textId="77777777" w:rsidTr="004E5F56">
        <w:tc>
          <w:tcPr>
            <w:tcW w:w="583" w:type="dxa"/>
          </w:tcPr>
          <w:p w14:paraId="60F171E5" w14:textId="77777777" w:rsidR="004623A6" w:rsidRPr="005B7907" w:rsidRDefault="004623A6" w:rsidP="003424A4">
            <w:pPr>
              <w:rPr>
                <w:rFonts w:ascii="Arial" w:hAnsi="Arial" w:cs="Arial"/>
              </w:rPr>
            </w:pPr>
            <w:r>
              <w:rPr>
                <w:rFonts w:ascii="Arial" w:hAnsi="Arial" w:cs="Arial"/>
              </w:rPr>
              <w:t>3.</w:t>
            </w:r>
          </w:p>
        </w:tc>
        <w:tc>
          <w:tcPr>
            <w:tcW w:w="9907" w:type="dxa"/>
            <w:gridSpan w:val="2"/>
          </w:tcPr>
          <w:p w14:paraId="29AB3988" w14:textId="77777777" w:rsidR="004623A6" w:rsidRPr="004623A6" w:rsidRDefault="004623A6" w:rsidP="004623A6">
            <w:pPr>
              <w:rPr>
                <w:rFonts w:ascii="Arial" w:hAnsi="Arial" w:cs="Arial"/>
              </w:rPr>
            </w:pPr>
            <w:r w:rsidRPr="004623A6">
              <w:rPr>
                <w:rFonts w:ascii="Arial" w:hAnsi="Arial" w:cs="Arial"/>
              </w:rPr>
              <w:t>Where possible during the hours of darkness park in an area with adequate lighting, avoiding shadows if possible and switch on loading lights</w:t>
            </w:r>
          </w:p>
        </w:tc>
      </w:tr>
      <w:tr w:rsidR="004623A6" w14:paraId="5239189C" w14:textId="77777777" w:rsidTr="004E5F56">
        <w:tc>
          <w:tcPr>
            <w:tcW w:w="583" w:type="dxa"/>
          </w:tcPr>
          <w:p w14:paraId="0919B8F9" w14:textId="77777777" w:rsidR="004623A6" w:rsidRPr="005B7907" w:rsidRDefault="004623A6" w:rsidP="003424A4">
            <w:pPr>
              <w:rPr>
                <w:rFonts w:ascii="Arial" w:hAnsi="Arial" w:cs="Arial"/>
              </w:rPr>
            </w:pPr>
            <w:r>
              <w:rPr>
                <w:rFonts w:ascii="Arial" w:hAnsi="Arial" w:cs="Arial"/>
              </w:rPr>
              <w:t>4.</w:t>
            </w:r>
          </w:p>
        </w:tc>
        <w:tc>
          <w:tcPr>
            <w:tcW w:w="9907" w:type="dxa"/>
            <w:gridSpan w:val="2"/>
          </w:tcPr>
          <w:p w14:paraId="3AD9D7D0" w14:textId="77777777" w:rsidR="004623A6" w:rsidRPr="005B7907" w:rsidRDefault="004623A6" w:rsidP="003424A4">
            <w:pPr>
              <w:rPr>
                <w:rFonts w:ascii="Arial" w:hAnsi="Arial" w:cs="Arial"/>
              </w:rPr>
            </w:pPr>
            <w:r>
              <w:rPr>
                <w:rFonts w:ascii="Arial" w:hAnsi="Arial" w:cs="Arial"/>
              </w:rPr>
              <w:t>If you kno</w:t>
            </w:r>
            <w:r w:rsidR="00593994">
              <w:rPr>
                <w:rFonts w:ascii="Arial" w:hAnsi="Arial" w:cs="Arial"/>
              </w:rPr>
              <w:t>w the vehicle is a non starter</w:t>
            </w:r>
            <w:r>
              <w:rPr>
                <w:rFonts w:ascii="Arial" w:hAnsi="Arial" w:cs="Arial"/>
              </w:rPr>
              <w:t xml:space="preserve"> before being loaded, wherever possible, load the vehicle on a sloping deck so that it can be easily rolled off after releasing the handbrake.</w:t>
            </w:r>
          </w:p>
        </w:tc>
      </w:tr>
      <w:tr w:rsidR="004623A6" w14:paraId="447FC099" w14:textId="77777777" w:rsidTr="004E5F56">
        <w:tc>
          <w:tcPr>
            <w:tcW w:w="583" w:type="dxa"/>
          </w:tcPr>
          <w:p w14:paraId="7371EE89" w14:textId="77777777" w:rsidR="004623A6" w:rsidRDefault="004623A6" w:rsidP="003424A4">
            <w:pPr>
              <w:rPr>
                <w:rFonts w:ascii="Arial" w:hAnsi="Arial" w:cs="Arial"/>
              </w:rPr>
            </w:pPr>
            <w:r>
              <w:rPr>
                <w:rFonts w:ascii="Arial" w:hAnsi="Arial" w:cs="Arial"/>
              </w:rPr>
              <w:t>5.</w:t>
            </w:r>
          </w:p>
        </w:tc>
        <w:tc>
          <w:tcPr>
            <w:tcW w:w="9907" w:type="dxa"/>
            <w:gridSpan w:val="2"/>
          </w:tcPr>
          <w:p w14:paraId="74D9041D" w14:textId="77777777" w:rsidR="004623A6" w:rsidRDefault="004623A6" w:rsidP="003424A4">
            <w:pPr>
              <w:rPr>
                <w:rFonts w:ascii="Arial" w:hAnsi="Arial" w:cs="Arial"/>
              </w:rPr>
            </w:pPr>
            <w:r>
              <w:rPr>
                <w:rFonts w:ascii="Arial" w:hAnsi="Arial" w:cs="Arial"/>
              </w:rPr>
              <w:t>If no sloping deck is available, load the vehicle in a position where it is easily accessible and the bonnet can be opened to gain access to the battery in order to jump-start the vehicle.</w:t>
            </w:r>
          </w:p>
        </w:tc>
      </w:tr>
      <w:tr w:rsidR="004623A6" w14:paraId="78628C55" w14:textId="77777777" w:rsidTr="004E5F56">
        <w:tc>
          <w:tcPr>
            <w:tcW w:w="583" w:type="dxa"/>
          </w:tcPr>
          <w:p w14:paraId="740C955B" w14:textId="77777777" w:rsidR="004623A6" w:rsidRDefault="004623A6" w:rsidP="003424A4">
            <w:pPr>
              <w:rPr>
                <w:rFonts w:ascii="Arial" w:hAnsi="Arial" w:cs="Arial"/>
              </w:rPr>
            </w:pPr>
            <w:r>
              <w:rPr>
                <w:rFonts w:ascii="Arial" w:hAnsi="Arial" w:cs="Arial"/>
              </w:rPr>
              <w:t>6.</w:t>
            </w:r>
          </w:p>
        </w:tc>
        <w:tc>
          <w:tcPr>
            <w:tcW w:w="9907" w:type="dxa"/>
            <w:gridSpan w:val="2"/>
          </w:tcPr>
          <w:p w14:paraId="21CAB3DB" w14:textId="77777777" w:rsidR="004623A6" w:rsidRDefault="004623A6" w:rsidP="004623A6">
            <w:pPr>
              <w:rPr>
                <w:rFonts w:ascii="Arial" w:hAnsi="Arial" w:cs="Arial"/>
              </w:rPr>
            </w:pPr>
            <w:r>
              <w:rPr>
                <w:rFonts w:ascii="Arial" w:hAnsi="Arial" w:cs="Arial"/>
              </w:rPr>
              <w:t>Seek assistance from compound staff and use battery booster packs or jump leads where available, or move to a position where the vehicle can be winched onto the TP.</w:t>
            </w:r>
          </w:p>
        </w:tc>
      </w:tr>
      <w:tr w:rsidR="004623A6" w14:paraId="12230068" w14:textId="77777777" w:rsidTr="004E5F56">
        <w:tc>
          <w:tcPr>
            <w:tcW w:w="583" w:type="dxa"/>
          </w:tcPr>
          <w:p w14:paraId="77AE866C" w14:textId="77777777" w:rsidR="004623A6" w:rsidRDefault="004623A6" w:rsidP="003424A4">
            <w:pPr>
              <w:rPr>
                <w:rFonts w:ascii="Arial" w:hAnsi="Arial" w:cs="Arial"/>
              </w:rPr>
            </w:pPr>
            <w:r>
              <w:rPr>
                <w:rFonts w:ascii="Arial" w:hAnsi="Arial" w:cs="Arial"/>
              </w:rPr>
              <w:t>7.</w:t>
            </w:r>
          </w:p>
        </w:tc>
        <w:tc>
          <w:tcPr>
            <w:tcW w:w="9907" w:type="dxa"/>
            <w:gridSpan w:val="2"/>
          </w:tcPr>
          <w:p w14:paraId="7D67CCA6" w14:textId="77777777" w:rsidR="004623A6" w:rsidRDefault="004623A6" w:rsidP="003424A4">
            <w:pPr>
              <w:rPr>
                <w:rFonts w:ascii="Arial" w:hAnsi="Arial" w:cs="Arial"/>
              </w:rPr>
            </w:pPr>
            <w:r>
              <w:rPr>
                <w:rFonts w:ascii="Arial" w:hAnsi="Arial" w:cs="Arial"/>
              </w:rPr>
              <w:t xml:space="preserve">If there are no compound staff to assist, seek assistance from other drivers if possible.  </w:t>
            </w:r>
            <w:r w:rsidRPr="00F92290">
              <w:rPr>
                <w:rFonts w:ascii="Arial" w:hAnsi="Arial" w:cs="Arial"/>
                <w:i/>
              </w:rPr>
              <w:t xml:space="preserve">Do not invite unsuitable </w:t>
            </w:r>
            <w:r w:rsidR="00F92290" w:rsidRPr="00F92290">
              <w:rPr>
                <w:rFonts w:ascii="Arial" w:hAnsi="Arial" w:cs="Arial"/>
                <w:i/>
              </w:rPr>
              <w:t>persons to assist or climb on the transporter, e.g. office staff, with unsuitable footwear.</w:t>
            </w:r>
          </w:p>
        </w:tc>
      </w:tr>
      <w:tr w:rsidR="004623A6" w14:paraId="570E6E93" w14:textId="77777777" w:rsidTr="004E5F56">
        <w:tc>
          <w:tcPr>
            <w:tcW w:w="583" w:type="dxa"/>
          </w:tcPr>
          <w:p w14:paraId="63D3523F" w14:textId="77777777" w:rsidR="004623A6" w:rsidRDefault="004623A6" w:rsidP="003424A4">
            <w:pPr>
              <w:rPr>
                <w:rFonts w:ascii="Arial" w:hAnsi="Arial" w:cs="Arial"/>
              </w:rPr>
            </w:pPr>
            <w:r>
              <w:rPr>
                <w:rFonts w:ascii="Arial" w:hAnsi="Arial" w:cs="Arial"/>
              </w:rPr>
              <w:t>8.</w:t>
            </w:r>
          </w:p>
        </w:tc>
        <w:tc>
          <w:tcPr>
            <w:tcW w:w="9907" w:type="dxa"/>
            <w:gridSpan w:val="2"/>
          </w:tcPr>
          <w:p w14:paraId="3D072B21" w14:textId="77777777" w:rsidR="004623A6" w:rsidRDefault="00F92290" w:rsidP="003424A4">
            <w:pPr>
              <w:rPr>
                <w:rFonts w:ascii="Arial" w:hAnsi="Arial" w:cs="Arial"/>
              </w:rPr>
            </w:pPr>
            <w:r>
              <w:rPr>
                <w:rFonts w:ascii="Arial" w:hAnsi="Arial" w:cs="Arial"/>
              </w:rPr>
              <w:t>Do not take unnecessary risks, or attempt to manually push a vehicle on a TP on your own.  Always use the winch to winch vehicle onto TP.</w:t>
            </w:r>
          </w:p>
        </w:tc>
      </w:tr>
      <w:tr w:rsidR="004623A6" w14:paraId="6E8E9BE0" w14:textId="77777777" w:rsidTr="004E5F56">
        <w:tc>
          <w:tcPr>
            <w:tcW w:w="583" w:type="dxa"/>
          </w:tcPr>
          <w:p w14:paraId="5FB4D238" w14:textId="77777777" w:rsidR="004623A6" w:rsidRDefault="004623A6" w:rsidP="003424A4">
            <w:pPr>
              <w:rPr>
                <w:rFonts w:ascii="Arial" w:hAnsi="Arial" w:cs="Arial"/>
              </w:rPr>
            </w:pPr>
            <w:r>
              <w:rPr>
                <w:rFonts w:ascii="Arial" w:hAnsi="Arial" w:cs="Arial"/>
              </w:rPr>
              <w:t xml:space="preserve">9. </w:t>
            </w:r>
          </w:p>
        </w:tc>
        <w:tc>
          <w:tcPr>
            <w:tcW w:w="9907" w:type="dxa"/>
            <w:gridSpan w:val="2"/>
          </w:tcPr>
          <w:p w14:paraId="36F19FDC" w14:textId="77777777" w:rsidR="004623A6" w:rsidRDefault="00F92290" w:rsidP="003424A4">
            <w:pPr>
              <w:rPr>
                <w:rFonts w:ascii="Arial" w:hAnsi="Arial" w:cs="Arial"/>
              </w:rPr>
            </w:pPr>
            <w:r>
              <w:rPr>
                <w:rFonts w:ascii="Arial" w:hAnsi="Arial" w:cs="Arial"/>
              </w:rPr>
              <w:t>If the vehicle is being pushed by a number of people, ensure that one person is inside the vehicle controlling the hand and foot brakes.</w:t>
            </w:r>
          </w:p>
        </w:tc>
      </w:tr>
      <w:tr w:rsidR="004623A6" w14:paraId="5D3C1E9E" w14:textId="77777777" w:rsidTr="004E5F56">
        <w:tc>
          <w:tcPr>
            <w:tcW w:w="583" w:type="dxa"/>
          </w:tcPr>
          <w:p w14:paraId="6FFEE239" w14:textId="77777777" w:rsidR="004623A6" w:rsidRDefault="004623A6" w:rsidP="003424A4">
            <w:pPr>
              <w:rPr>
                <w:rFonts w:ascii="Arial" w:hAnsi="Arial" w:cs="Arial"/>
              </w:rPr>
            </w:pPr>
            <w:r>
              <w:rPr>
                <w:rFonts w:ascii="Arial" w:hAnsi="Arial" w:cs="Arial"/>
              </w:rPr>
              <w:t>10.</w:t>
            </w:r>
          </w:p>
        </w:tc>
        <w:tc>
          <w:tcPr>
            <w:tcW w:w="9907" w:type="dxa"/>
            <w:gridSpan w:val="2"/>
          </w:tcPr>
          <w:p w14:paraId="20399CAB" w14:textId="77777777" w:rsidR="004623A6" w:rsidRDefault="00F92290" w:rsidP="003424A4">
            <w:pPr>
              <w:rPr>
                <w:rFonts w:ascii="Arial" w:hAnsi="Arial" w:cs="Arial"/>
              </w:rPr>
            </w:pPr>
            <w:r>
              <w:rPr>
                <w:rFonts w:ascii="Arial" w:hAnsi="Arial" w:cs="Arial"/>
              </w:rPr>
              <w:t>If it is conside</w:t>
            </w:r>
            <w:r w:rsidR="00593994">
              <w:rPr>
                <w:rFonts w:ascii="Arial" w:hAnsi="Arial" w:cs="Arial"/>
              </w:rPr>
              <w:t>red to be or hazardous or unable</w:t>
            </w:r>
            <w:r>
              <w:rPr>
                <w:rFonts w:ascii="Arial" w:hAnsi="Arial" w:cs="Arial"/>
              </w:rPr>
              <w:t>, or no help is available, call your manager for instructions.</w:t>
            </w:r>
          </w:p>
        </w:tc>
      </w:tr>
      <w:tr w:rsidR="004623A6" w14:paraId="348D7589" w14:textId="77777777" w:rsidTr="004E5F56">
        <w:tc>
          <w:tcPr>
            <w:tcW w:w="583" w:type="dxa"/>
          </w:tcPr>
          <w:p w14:paraId="666F6CB6" w14:textId="77777777" w:rsidR="004623A6" w:rsidRDefault="004623A6" w:rsidP="003424A4">
            <w:pPr>
              <w:rPr>
                <w:rFonts w:ascii="Arial" w:hAnsi="Arial" w:cs="Arial"/>
              </w:rPr>
            </w:pPr>
            <w:r>
              <w:rPr>
                <w:rFonts w:ascii="Arial" w:hAnsi="Arial" w:cs="Arial"/>
              </w:rPr>
              <w:t>11.</w:t>
            </w:r>
          </w:p>
        </w:tc>
        <w:tc>
          <w:tcPr>
            <w:tcW w:w="9907" w:type="dxa"/>
            <w:gridSpan w:val="2"/>
          </w:tcPr>
          <w:p w14:paraId="5BAA6FBC" w14:textId="77777777" w:rsidR="004623A6" w:rsidRDefault="00F92290" w:rsidP="003424A4">
            <w:pPr>
              <w:rPr>
                <w:rFonts w:ascii="Arial" w:hAnsi="Arial" w:cs="Arial"/>
              </w:rPr>
            </w:pPr>
            <w:r>
              <w:rPr>
                <w:rFonts w:ascii="Arial" w:hAnsi="Arial" w:cs="Arial"/>
              </w:rPr>
              <w:t>The vehicle should never be unrestrained with the handbrake off.</w:t>
            </w:r>
          </w:p>
        </w:tc>
      </w:tr>
      <w:tr w:rsidR="004623A6" w14:paraId="48670E22" w14:textId="77777777" w:rsidTr="004E5F56">
        <w:tc>
          <w:tcPr>
            <w:tcW w:w="583" w:type="dxa"/>
          </w:tcPr>
          <w:p w14:paraId="31E2D460" w14:textId="77777777" w:rsidR="004623A6" w:rsidRDefault="00F92290" w:rsidP="003424A4">
            <w:pPr>
              <w:rPr>
                <w:rFonts w:ascii="Arial" w:hAnsi="Arial" w:cs="Arial"/>
              </w:rPr>
            </w:pPr>
            <w:r>
              <w:rPr>
                <w:rFonts w:ascii="Arial" w:hAnsi="Arial" w:cs="Arial"/>
              </w:rPr>
              <w:t>12</w:t>
            </w:r>
            <w:r w:rsidR="004623A6">
              <w:rPr>
                <w:rFonts w:ascii="Arial" w:hAnsi="Arial" w:cs="Arial"/>
              </w:rPr>
              <w:t>.</w:t>
            </w:r>
          </w:p>
        </w:tc>
        <w:tc>
          <w:tcPr>
            <w:tcW w:w="9907" w:type="dxa"/>
            <w:gridSpan w:val="2"/>
          </w:tcPr>
          <w:p w14:paraId="65FA24EA" w14:textId="77777777" w:rsidR="004623A6" w:rsidRPr="00A236A1" w:rsidRDefault="004623A6" w:rsidP="003424A4">
            <w:pPr>
              <w:rPr>
                <w:rFonts w:ascii="Arial" w:hAnsi="Arial" w:cs="Arial"/>
              </w:rPr>
            </w:pPr>
            <w:r>
              <w:rPr>
                <w:rFonts w:ascii="Arial" w:hAnsi="Arial" w:cs="Arial"/>
                <w:i/>
              </w:rPr>
              <w:t>Do not rush</w:t>
            </w:r>
            <w:r>
              <w:rPr>
                <w:rFonts w:ascii="Arial" w:hAnsi="Arial" w:cs="Arial"/>
              </w:rPr>
              <w:t xml:space="preserve"> – be aware of your surroundings at all times and act in a safe and professional manner.</w:t>
            </w:r>
          </w:p>
        </w:tc>
      </w:tr>
      <w:tr w:rsidR="004623A6" w14:paraId="09D890D1" w14:textId="77777777" w:rsidTr="004E5F56">
        <w:tc>
          <w:tcPr>
            <w:tcW w:w="10490" w:type="dxa"/>
            <w:gridSpan w:val="3"/>
          </w:tcPr>
          <w:p w14:paraId="3496021F" w14:textId="77777777" w:rsidR="004623A6" w:rsidRDefault="004623A6" w:rsidP="003424A4">
            <w:pPr>
              <w:rPr>
                <w:rFonts w:ascii="Arial" w:hAnsi="Arial" w:cs="Arial"/>
                <w:b/>
              </w:rPr>
            </w:pPr>
            <w:r>
              <w:rPr>
                <w:rFonts w:ascii="Arial" w:hAnsi="Arial" w:cs="Arial"/>
                <w:b/>
              </w:rPr>
              <w:t>QUALIFICATIONS OR TRAINING NECESSARY:</w:t>
            </w:r>
          </w:p>
          <w:p w14:paraId="79DC3BF2" w14:textId="77777777" w:rsidR="004623A6" w:rsidRDefault="004623A6" w:rsidP="003424A4">
            <w:pPr>
              <w:rPr>
                <w:rFonts w:ascii="Arial" w:hAnsi="Arial" w:cs="Arial"/>
                <w:b/>
              </w:rPr>
            </w:pPr>
          </w:p>
          <w:p w14:paraId="10F4A735" w14:textId="77777777" w:rsidR="004623A6" w:rsidRPr="00F92290" w:rsidRDefault="004623A6" w:rsidP="00F92290">
            <w:pPr>
              <w:pStyle w:val="ListParagraph"/>
              <w:numPr>
                <w:ilvl w:val="0"/>
                <w:numId w:val="11"/>
              </w:numPr>
              <w:rPr>
                <w:rFonts w:ascii="Arial" w:hAnsi="Arial" w:cs="Arial"/>
              </w:rPr>
            </w:pPr>
            <w:r w:rsidRPr="00F92290">
              <w:rPr>
                <w:rFonts w:ascii="Arial" w:hAnsi="Arial" w:cs="Arial"/>
              </w:rPr>
              <w:t xml:space="preserve"> On the job information, training and supervision</w:t>
            </w:r>
          </w:p>
          <w:p w14:paraId="14BF4C23" w14:textId="77777777" w:rsidR="004623A6" w:rsidRPr="00A236A1" w:rsidRDefault="004623A6" w:rsidP="00F92290">
            <w:pPr>
              <w:pStyle w:val="ListParagraph"/>
              <w:numPr>
                <w:ilvl w:val="0"/>
                <w:numId w:val="11"/>
              </w:numPr>
              <w:rPr>
                <w:rFonts w:ascii="Arial" w:hAnsi="Arial" w:cs="Arial"/>
              </w:rPr>
            </w:pPr>
            <w:r w:rsidRPr="00A236A1">
              <w:rPr>
                <w:rFonts w:ascii="Arial" w:hAnsi="Arial" w:cs="Arial"/>
              </w:rPr>
              <w:t xml:space="preserve"> Guidance on generic car transporter hazards and safe working practices.</w:t>
            </w:r>
          </w:p>
        </w:tc>
      </w:tr>
    </w:tbl>
    <w:p w14:paraId="54385AF2" w14:textId="77777777" w:rsidR="00F92290" w:rsidRDefault="00F92290" w:rsidP="00944A30">
      <w:pPr>
        <w:jc w:val="center"/>
        <w:rPr>
          <w:rFonts w:ascii="Arial" w:hAnsi="Arial" w:cs="Arial"/>
          <w:b/>
        </w:rPr>
      </w:pPr>
    </w:p>
    <w:p w14:paraId="1105D886" w14:textId="77777777" w:rsidR="00F92290" w:rsidRDefault="00F92290">
      <w:pPr>
        <w:rPr>
          <w:rFonts w:ascii="Arial" w:hAnsi="Arial" w:cs="Arial"/>
          <w:b/>
        </w:rPr>
      </w:pPr>
      <w:r>
        <w:rPr>
          <w:rFonts w:ascii="Arial" w:hAnsi="Arial" w:cs="Arial"/>
          <w:b/>
        </w:rPr>
        <w:br w:type="page"/>
      </w:r>
    </w:p>
    <w:tbl>
      <w:tblPr>
        <w:tblStyle w:val="TableGrid"/>
        <w:tblW w:w="10490" w:type="dxa"/>
        <w:tblInd w:w="-714" w:type="dxa"/>
        <w:tblLook w:val="04A0" w:firstRow="1" w:lastRow="0" w:firstColumn="1" w:lastColumn="0" w:noHBand="0" w:noVBand="1"/>
      </w:tblPr>
      <w:tblGrid>
        <w:gridCol w:w="583"/>
        <w:gridCol w:w="3146"/>
        <w:gridCol w:w="6761"/>
      </w:tblGrid>
      <w:tr w:rsidR="00F92290" w14:paraId="29F38D9E" w14:textId="77777777" w:rsidTr="00F35352">
        <w:tc>
          <w:tcPr>
            <w:tcW w:w="10490" w:type="dxa"/>
            <w:gridSpan w:val="3"/>
            <w:shd w:val="clear" w:color="auto" w:fill="A6A6A6" w:themeFill="background1" w:themeFillShade="A6"/>
          </w:tcPr>
          <w:p w14:paraId="285041A8" w14:textId="77777777" w:rsidR="00F92290" w:rsidRDefault="009C7611" w:rsidP="00F92290">
            <w:pPr>
              <w:jc w:val="center"/>
              <w:rPr>
                <w:rFonts w:ascii="Arial" w:hAnsi="Arial" w:cs="Arial"/>
                <w:b/>
              </w:rPr>
            </w:pPr>
            <w:r>
              <w:rPr>
                <w:rFonts w:ascii="Arial" w:hAnsi="Arial" w:cs="Arial"/>
                <w:b/>
              </w:rPr>
              <w:lastRenderedPageBreak/>
              <w:t xml:space="preserve">SAFE WORKING PROCEDURES </w:t>
            </w:r>
            <w:r w:rsidR="00F92290">
              <w:rPr>
                <w:rFonts w:ascii="Arial" w:hAnsi="Arial" w:cs="Arial"/>
                <w:b/>
              </w:rPr>
              <w:t>– SECURING VEHICLES ON TRANSPORTERS</w:t>
            </w:r>
          </w:p>
        </w:tc>
      </w:tr>
      <w:tr w:rsidR="00F92290" w14:paraId="31399ABC" w14:textId="77777777" w:rsidTr="003424A4">
        <w:tc>
          <w:tcPr>
            <w:tcW w:w="3729" w:type="dxa"/>
            <w:gridSpan w:val="2"/>
          </w:tcPr>
          <w:p w14:paraId="7F8CBA17" w14:textId="77777777" w:rsidR="00F92290" w:rsidRPr="005B7907" w:rsidRDefault="00F92290" w:rsidP="003424A4">
            <w:pPr>
              <w:rPr>
                <w:rFonts w:ascii="Arial" w:hAnsi="Arial" w:cs="Arial"/>
              </w:rPr>
            </w:pPr>
            <w:r>
              <w:rPr>
                <w:rFonts w:ascii="Arial" w:hAnsi="Arial" w:cs="Arial"/>
              </w:rPr>
              <w:t>People at Risk</w:t>
            </w:r>
          </w:p>
        </w:tc>
        <w:tc>
          <w:tcPr>
            <w:tcW w:w="6761" w:type="dxa"/>
          </w:tcPr>
          <w:p w14:paraId="54CC0070" w14:textId="77777777" w:rsidR="00F92290" w:rsidRPr="005B7907" w:rsidRDefault="00F92290" w:rsidP="00F92290">
            <w:pPr>
              <w:rPr>
                <w:rFonts w:ascii="Arial" w:hAnsi="Arial" w:cs="Arial"/>
              </w:rPr>
            </w:pPr>
            <w:r>
              <w:rPr>
                <w:rFonts w:ascii="Arial" w:hAnsi="Arial" w:cs="Arial"/>
              </w:rPr>
              <w:t>Car transporter drivers &amp; operatives / other road users  / general public</w:t>
            </w:r>
          </w:p>
        </w:tc>
      </w:tr>
      <w:tr w:rsidR="00F92290" w14:paraId="458B4B26" w14:textId="77777777" w:rsidTr="003424A4">
        <w:tc>
          <w:tcPr>
            <w:tcW w:w="3729" w:type="dxa"/>
            <w:gridSpan w:val="2"/>
          </w:tcPr>
          <w:p w14:paraId="09F1F42B" w14:textId="77777777" w:rsidR="00F92290" w:rsidRPr="005B7907" w:rsidRDefault="00F92290" w:rsidP="003424A4">
            <w:pPr>
              <w:rPr>
                <w:rFonts w:ascii="Arial" w:hAnsi="Arial" w:cs="Arial"/>
              </w:rPr>
            </w:pPr>
            <w:r>
              <w:rPr>
                <w:rFonts w:ascii="Arial" w:hAnsi="Arial" w:cs="Arial"/>
              </w:rPr>
              <w:t>Job Task</w:t>
            </w:r>
          </w:p>
        </w:tc>
        <w:tc>
          <w:tcPr>
            <w:tcW w:w="6761" w:type="dxa"/>
          </w:tcPr>
          <w:p w14:paraId="2230CF3E" w14:textId="77777777" w:rsidR="00F92290" w:rsidRPr="005B7907" w:rsidRDefault="00F92290" w:rsidP="003424A4">
            <w:pPr>
              <w:rPr>
                <w:rFonts w:ascii="Arial" w:hAnsi="Arial" w:cs="Arial"/>
              </w:rPr>
            </w:pPr>
            <w:r>
              <w:rPr>
                <w:rFonts w:ascii="Arial" w:hAnsi="Arial" w:cs="Arial"/>
              </w:rPr>
              <w:t>Securing (tying down) motor vehicles on car tra</w:t>
            </w:r>
            <w:r w:rsidR="00926665">
              <w:rPr>
                <w:rFonts w:ascii="Arial" w:hAnsi="Arial" w:cs="Arial"/>
              </w:rPr>
              <w:t>n</w:t>
            </w:r>
            <w:r>
              <w:rPr>
                <w:rFonts w:ascii="Arial" w:hAnsi="Arial" w:cs="Arial"/>
              </w:rPr>
              <w:t>sporters</w:t>
            </w:r>
          </w:p>
        </w:tc>
      </w:tr>
      <w:tr w:rsidR="00F92290" w14:paraId="56D8F0B8" w14:textId="77777777" w:rsidTr="003424A4">
        <w:trPr>
          <w:trHeight w:val="657"/>
        </w:trPr>
        <w:tc>
          <w:tcPr>
            <w:tcW w:w="3729" w:type="dxa"/>
            <w:gridSpan w:val="2"/>
          </w:tcPr>
          <w:p w14:paraId="0BCED18A" w14:textId="77777777" w:rsidR="00F92290" w:rsidRPr="005B7907" w:rsidRDefault="00F92290" w:rsidP="003424A4">
            <w:pPr>
              <w:rPr>
                <w:rFonts w:ascii="Arial" w:hAnsi="Arial" w:cs="Arial"/>
              </w:rPr>
            </w:pPr>
            <w:r>
              <w:rPr>
                <w:rFonts w:ascii="Arial" w:hAnsi="Arial" w:cs="Arial"/>
              </w:rPr>
              <w:t>Hazards Identified</w:t>
            </w:r>
          </w:p>
        </w:tc>
        <w:tc>
          <w:tcPr>
            <w:tcW w:w="6761" w:type="dxa"/>
          </w:tcPr>
          <w:p w14:paraId="184961B8" w14:textId="77777777" w:rsidR="00F92290" w:rsidRDefault="00F92290" w:rsidP="003424A4">
            <w:pPr>
              <w:pStyle w:val="ListParagraph"/>
              <w:numPr>
                <w:ilvl w:val="0"/>
                <w:numId w:val="1"/>
              </w:numPr>
              <w:rPr>
                <w:rFonts w:ascii="Arial" w:hAnsi="Arial" w:cs="Arial"/>
              </w:rPr>
            </w:pPr>
            <w:r>
              <w:rPr>
                <w:rFonts w:ascii="Arial" w:hAnsi="Arial" w:cs="Arial"/>
              </w:rPr>
              <w:t xml:space="preserve">Vehicles falling </w:t>
            </w:r>
            <w:r w:rsidR="003424A4">
              <w:rPr>
                <w:rFonts w:ascii="Arial" w:hAnsi="Arial" w:cs="Arial"/>
              </w:rPr>
              <w:t xml:space="preserve">or rolling </w:t>
            </w:r>
            <w:r>
              <w:rPr>
                <w:rFonts w:ascii="Arial" w:hAnsi="Arial" w:cs="Arial"/>
              </w:rPr>
              <w:t>off the transporter</w:t>
            </w:r>
            <w:r w:rsidR="003424A4">
              <w:rPr>
                <w:rFonts w:ascii="Arial" w:hAnsi="Arial" w:cs="Arial"/>
              </w:rPr>
              <w:t xml:space="preserve"> </w:t>
            </w:r>
          </w:p>
          <w:p w14:paraId="5236875D" w14:textId="77777777" w:rsidR="00926665" w:rsidRDefault="00926665" w:rsidP="003424A4">
            <w:pPr>
              <w:pStyle w:val="ListParagraph"/>
              <w:numPr>
                <w:ilvl w:val="0"/>
                <w:numId w:val="1"/>
              </w:numPr>
              <w:rPr>
                <w:rFonts w:ascii="Arial" w:hAnsi="Arial" w:cs="Arial"/>
              </w:rPr>
            </w:pPr>
            <w:r>
              <w:rPr>
                <w:rFonts w:ascii="Arial" w:hAnsi="Arial" w:cs="Arial"/>
              </w:rPr>
              <w:t>Strain / musculoskeletal injury</w:t>
            </w:r>
          </w:p>
          <w:p w14:paraId="10F3EB7B" w14:textId="77777777" w:rsidR="00926665" w:rsidRDefault="00926665" w:rsidP="003424A4">
            <w:pPr>
              <w:pStyle w:val="ListParagraph"/>
              <w:numPr>
                <w:ilvl w:val="0"/>
                <w:numId w:val="1"/>
              </w:numPr>
              <w:rPr>
                <w:rFonts w:ascii="Arial" w:hAnsi="Arial" w:cs="Arial"/>
              </w:rPr>
            </w:pPr>
            <w:r>
              <w:rPr>
                <w:rFonts w:ascii="Arial" w:hAnsi="Arial" w:cs="Arial"/>
              </w:rPr>
              <w:t>Head injury</w:t>
            </w:r>
          </w:p>
          <w:p w14:paraId="789D8859" w14:textId="77777777" w:rsidR="00F92290" w:rsidRDefault="00F92290" w:rsidP="003424A4">
            <w:pPr>
              <w:pStyle w:val="ListParagraph"/>
              <w:numPr>
                <w:ilvl w:val="0"/>
                <w:numId w:val="1"/>
              </w:numPr>
              <w:rPr>
                <w:rFonts w:ascii="Arial" w:hAnsi="Arial" w:cs="Arial"/>
              </w:rPr>
            </w:pPr>
            <w:r>
              <w:rPr>
                <w:rFonts w:ascii="Arial" w:hAnsi="Arial" w:cs="Arial"/>
              </w:rPr>
              <w:t>Slip / trip / fall</w:t>
            </w:r>
            <w:r w:rsidR="00926665">
              <w:rPr>
                <w:rFonts w:ascii="Arial" w:hAnsi="Arial" w:cs="Arial"/>
              </w:rPr>
              <w:t xml:space="preserve"> </w:t>
            </w:r>
          </w:p>
          <w:p w14:paraId="4E84C727" w14:textId="77777777" w:rsidR="00926665" w:rsidRPr="005B7907" w:rsidRDefault="00926665" w:rsidP="00926665">
            <w:pPr>
              <w:pStyle w:val="ListParagraph"/>
              <w:rPr>
                <w:rFonts w:ascii="Arial" w:hAnsi="Arial" w:cs="Arial"/>
              </w:rPr>
            </w:pPr>
          </w:p>
        </w:tc>
      </w:tr>
      <w:tr w:rsidR="00F92290" w14:paraId="625FD760" w14:textId="77777777" w:rsidTr="003424A4">
        <w:tc>
          <w:tcPr>
            <w:tcW w:w="10490" w:type="dxa"/>
            <w:gridSpan w:val="3"/>
          </w:tcPr>
          <w:p w14:paraId="5B979C9B" w14:textId="77777777" w:rsidR="00F92290" w:rsidRPr="005B7907" w:rsidRDefault="009C7611" w:rsidP="003424A4">
            <w:pPr>
              <w:rPr>
                <w:rFonts w:ascii="Arial" w:hAnsi="Arial" w:cs="Arial"/>
                <w:b/>
              </w:rPr>
            </w:pPr>
            <w:r>
              <w:rPr>
                <w:rFonts w:ascii="Arial" w:hAnsi="Arial" w:cs="Arial"/>
                <w:b/>
              </w:rPr>
              <w:t>S</w:t>
            </w:r>
            <w:r w:rsidR="00F92290">
              <w:rPr>
                <w:rFonts w:ascii="Arial" w:hAnsi="Arial" w:cs="Arial"/>
                <w:b/>
              </w:rPr>
              <w:t>W</w:t>
            </w:r>
            <w:r>
              <w:rPr>
                <w:rFonts w:ascii="Arial" w:hAnsi="Arial" w:cs="Arial"/>
                <w:b/>
              </w:rPr>
              <w:t>P</w:t>
            </w:r>
            <w:r w:rsidR="00F92290">
              <w:rPr>
                <w:rFonts w:ascii="Arial" w:hAnsi="Arial" w:cs="Arial"/>
                <w:b/>
              </w:rPr>
              <w:t xml:space="preserve"> INSTRUCTIONS</w:t>
            </w:r>
          </w:p>
        </w:tc>
      </w:tr>
      <w:tr w:rsidR="00F92290" w14:paraId="35E4CB33" w14:textId="77777777" w:rsidTr="003424A4">
        <w:tc>
          <w:tcPr>
            <w:tcW w:w="583" w:type="dxa"/>
          </w:tcPr>
          <w:p w14:paraId="11D65B63" w14:textId="77777777" w:rsidR="00F92290" w:rsidRPr="005B7907" w:rsidRDefault="00F92290" w:rsidP="003424A4">
            <w:pPr>
              <w:rPr>
                <w:rFonts w:ascii="Arial" w:hAnsi="Arial" w:cs="Arial"/>
              </w:rPr>
            </w:pPr>
            <w:r w:rsidRPr="005B7907">
              <w:rPr>
                <w:rFonts w:ascii="Arial" w:hAnsi="Arial" w:cs="Arial"/>
              </w:rPr>
              <w:t>1.</w:t>
            </w:r>
          </w:p>
        </w:tc>
        <w:tc>
          <w:tcPr>
            <w:tcW w:w="9907" w:type="dxa"/>
            <w:gridSpan w:val="2"/>
          </w:tcPr>
          <w:p w14:paraId="677CB2D0" w14:textId="77777777" w:rsidR="00F92290" w:rsidRPr="005B7907" w:rsidRDefault="00F92290" w:rsidP="003424A4">
            <w:pPr>
              <w:rPr>
                <w:rFonts w:ascii="Arial" w:hAnsi="Arial" w:cs="Arial"/>
              </w:rPr>
            </w:pPr>
            <w:r>
              <w:rPr>
                <w:rFonts w:ascii="Arial" w:hAnsi="Arial" w:cs="Arial"/>
              </w:rPr>
              <w:t>Before walking on any car transporter decks, ensure you are wearing non-slip safety footwear.</w:t>
            </w:r>
          </w:p>
        </w:tc>
      </w:tr>
      <w:tr w:rsidR="00F92290" w14:paraId="3A2A5BD7" w14:textId="77777777" w:rsidTr="003424A4">
        <w:tc>
          <w:tcPr>
            <w:tcW w:w="583" w:type="dxa"/>
          </w:tcPr>
          <w:p w14:paraId="2554441D" w14:textId="77777777" w:rsidR="00F92290" w:rsidRPr="005B7907" w:rsidRDefault="00F92290" w:rsidP="003424A4">
            <w:pPr>
              <w:rPr>
                <w:rFonts w:ascii="Arial" w:hAnsi="Arial" w:cs="Arial"/>
              </w:rPr>
            </w:pPr>
            <w:r>
              <w:rPr>
                <w:rFonts w:ascii="Arial" w:hAnsi="Arial" w:cs="Arial"/>
              </w:rPr>
              <w:t>2.</w:t>
            </w:r>
          </w:p>
        </w:tc>
        <w:tc>
          <w:tcPr>
            <w:tcW w:w="9907" w:type="dxa"/>
            <w:gridSpan w:val="2"/>
          </w:tcPr>
          <w:p w14:paraId="2CC5C52F" w14:textId="77777777" w:rsidR="00F92290" w:rsidRPr="005B7907" w:rsidRDefault="00F92290" w:rsidP="003424A4">
            <w:pPr>
              <w:rPr>
                <w:rFonts w:ascii="Arial" w:hAnsi="Arial" w:cs="Arial"/>
              </w:rPr>
            </w:pPr>
            <w:r>
              <w:rPr>
                <w:rFonts w:ascii="Arial" w:hAnsi="Arial" w:cs="Arial"/>
              </w:rPr>
              <w:t>Clear the decks of potential slip and trip hazards, e.g. mobile ratchets and wheel chocks, oil and grease.</w:t>
            </w:r>
          </w:p>
        </w:tc>
      </w:tr>
      <w:tr w:rsidR="00F92290" w14:paraId="5141529B" w14:textId="77777777" w:rsidTr="003424A4">
        <w:tc>
          <w:tcPr>
            <w:tcW w:w="583" w:type="dxa"/>
          </w:tcPr>
          <w:p w14:paraId="061210B0" w14:textId="77777777" w:rsidR="00F92290" w:rsidRPr="005B7907" w:rsidRDefault="00F92290" w:rsidP="003424A4">
            <w:pPr>
              <w:rPr>
                <w:rFonts w:ascii="Arial" w:hAnsi="Arial" w:cs="Arial"/>
              </w:rPr>
            </w:pPr>
            <w:r>
              <w:rPr>
                <w:rFonts w:ascii="Arial" w:hAnsi="Arial" w:cs="Arial"/>
              </w:rPr>
              <w:t>3.</w:t>
            </w:r>
          </w:p>
        </w:tc>
        <w:tc>
          <w:tcPr>
            <w:tcW w:w="9907" w:type="dxa"/>
            <w:gridSpan w:val="2"/>
          </w:tcPr>
          <w:p w14:paraId="7E16F1A5" w14:textId="77777777" w:rsidR="00F92290" w:rsidRPr="004623A6" w:rsidRDefault="00F92290" w:rsidP="003424A4">
            <w:pPr>
              <w:rPr>
                <w:rFonts w:ascii="Arial" w:hAnsi="Arial" w:cs="Arial"/>
              </w:rPr>
            </w:pPr>
            <w:r w:rsidRPr="004623A6">
              <w:rPr>
                <w:rFonts w:ascii="Arial" w:hAnsi="Arial" w:cs="Arial"/>
              </w:rPr>
              <w:t>Where possible during the hours of darkness park in an area with adequate lighting, avoiding shadows if possible and switch on loading lights</w:t>
            </w:r>
          </w:p>
        </w:tc>
      </w:tr>
      <w:tr w:rsidR="00F92290" w14:paraId="44237659" w14:textId="77777777" w:rsidTr="003424A4">
        <w:tc>
          <w:tcPr>
            <w:tcW w:w="583" w:type="dxa"/>
          </w:tcPr>
          <w:p w14:paraId="520AF453" w14:textId="77777777" w:rsidR="00F92290" w:rsidRPr="005B7907" w:rsidRDefault="00F92290" w:rsidP="003424A4">
            <w:pPr>
              <w:rPr>
                <w:rFonts w:ascii="Arial" w:hAnsi="Arial" w:cs="Arial"/>
              </w:rPr>
            </w:pPr>
            <w:r>
              <w:rPr>
                <w:rFonts w:ascii="Arial" w:hAnsi="Arial" w:cs="Arial"/>
              </w:rPr>
              <w:t>4.</w:t>
            </w:r>
          </w:p>
        </w:tc>
        <w:tc>
          <w:tcPr>
            <w:tcW w:w="9907" w:type="dxa"/>
            <w:gridSpan w:val="2"/>
          </w:tcPr>
          <w:p w14:paraId="094C0333" w14:textId="77777777" w:rsidR="00F92290" w:rsidRPr="005B7907" w:rsidRDefault="00926665" w:rsidP="003424A4">
            <w:pPr>
              <w:rPr>
                <w:rFonts w:ascii="Arial" w:hAnsi="Arial" w:cs="Arial"/>
              </w:rPr>
            </w:pPr>
            <w:r>
              <w:rPr>
                <w:rFonts w:ascii="Arial" w:hAnsi="Arial" w:cs="Arial"/>
              </w:rPr>
              <w:t>The condition of the tie down straps and equipment should be examined prior to use.  Replace worn or damaged items.</w:t>
            </w:r>
          </w:p>
        </w:tc>
      </w:tr>
      <w:tr w:rsidR="00F92290" w14:paraId="26A0E27E" w14:textId="77777777" w:rsidTr="003424A4">
        <w:tc>
          <w:tcPr>
            <w:tcW w:w="583" w:type="dxa"/>
          </w:tcPr>
          <w:p w14:paraId="1F7FFE5D" w14:textId="77777777" w:rsidR="00F92290" w:rsidRDefault="00F92290" w:rsidP="003424A4">
            <w:pPr>
              <w:rPr>
                <w:rFonts w:ascii="Arial" w:hAnsi="Arial" w:cs="Arial"/>
              </w:rPr>
            </w:pPr>
            <w:r>
              <w:rPr>
                <w:rFonts w:ascii="Arial" w:hAnsi="Arial" w:cs="Arial"/>
              </w:rPr>
              <w:t>5.</w:t>
            </w:r>
          </w:p>
        </w:tc>
        <w:tc>
          <w:tcPr>
            <w:tcW w:w="9907" w:type="dxa"/>
            <w:gridSpan w:val="2"/>
          </w:tcPr>
          <w:p w14:paraId="0C4DFAF3" w14:textId="77777777" w:rsidR="00F92290" w:rsidRDefault="00926665" w:rsidP="003424A4">
            <w:pPr>
              <w:rPr>
                <w:rFonts w:ascii="Arial" w:hAnsi="Arial" w:cs="Arial"/>
              </w:rPr>
            </w:pPr>
            <w:r>
              <w:rPr>
                <w:rFonts w:ascii="Arial" w:hAnsi="Arial" w:cs="Arial"/>
              </w:rPr>
              <w:t>Ensure that a small stock of replacement tie down equipment is stored on the transporter.</w:t>
            </w:r>
          </w:p>
        </w:tc>
      </w:tr>
      <w:tr w:rsidR="00F92290" w14:paraId="32F03E7B" w14:textId="77777777" w:rsidTr="003424A4">
        <w:tc>
          <w:tcPr>
            <w:tcW w:w="583" w:type="dxa"/>
          </w:tcPr>
          <w:p w14:paraId="051DC7AE" w14:textId="77777777" w:rsidR="00F92290" w:rsidRDefault="00F92290" w:rsidP="003424A4">
            <w:pPr>
              <w:rPr>
                <w:rFonts w:ascii="Arial" w:hAnsi="Arial" w:cs="Arial"/>
              </w:rPr>
            </w:pPr>
            <w:r>
              <w:rPr>
                <w:rFonts w:ascii="Arial" w:hAnsi="Arial" w:cs="Arial"/>
              </w:rPr>
              <w:t>6.</w:t>
            </w:r>
          </w:p>
        </w:tc>
        <w:tc>
          <w:tcPr>
            <w:tcW w:w="9907" w:type="dxa"/>
            <w:gridSpan w:val="2"/>
          </w:tcPr>
          <w:p w14:paraId="628211C3" w14:textId="77777777" w:rsidR="00F92290" w:rsidRDefault="00926665" w:rsidP="003424A4">
            <w:pPr>
              <w:rPr>
                <w:rFonts w:ascii="Arial" w:hAnsi="Arial" w:cs="Arial"/>
              </w:rPr>
            </w:pPr>
            <w:r>
              <w:rPr>
                <w:rFonts w:ascii="Arial" w:hAnsi="Arial" w:cs="Arial"/>
              </w:rPr>
              <w:t>Tie down all vehicles in accordance with the manufacturer instructions and minimum straps required.  Company policy is that wherever possible 4 straps per vehicle are the minimum.</w:t>
            </w:r>
          </w:p>
        </w:tc>
      </w:tr>
      <w:tr w:rsidR="00F92290" w14:paraId="764366C0" w14:textId="77777777" w:rsidTr="003424A4">
        <w:tc>
          <w:tcPr>
            <w:tcW w:w="583" w:type="dxa"/>
          </w:tcPr>
          <w:p w14:paraId="4599C9F4" w14:textId="77777777" w:rsidR="00F92290" w:rsidRDefault="00F92290" w:rsidP="003424A4">
            <w:pPr>
              <w:rPr>
                <w:rFonts w:ascii="Arial" w:hAnsi="Arial" w:cs="Arial"/>
              </w:rPr>
            </w:pPr>
            <w:r>
              <w:rPr>
                <w:rFonts w:ascii="Arial" w:hAnsi="Arial" w:cs="Arial"/>
              </w:rPr>
              <w:t>7.</w:t>
            </w:r>
          </w:p>
        </w:tc>
        <w:tc>
          <w:tcPr>
            <w:tcW w:w="9907" w:type="dxa"/>
            <w:gridSpan w:val="2"/>
          </w:tcPr>
          <w:p w14:paraId="37E5643E" w14:textId="77777777" w:rsidR="00F92290" w:rsidRDefault="00284965" w:rsidP="003424A4">
            <w:pPr>
              <w:rPr>
                <w:rFonts w:ascii="Arial" w:hAnsi="Arial" w:cs="Arial"/>
              </w:rPr>
            </w:pPr>
            <w:r>
              <w:rPr>
                <w:rFonts w:ascii="Arial" w:hAnsi="Arial" w:cs="Arial"/>
              </w:rPr>
              <w:t>Never  secure</w:t>
            </w:r>
            <w:r w:rsidR="00926665">
              <w:rPr>
                <w:rFonts w:ascii="Arial" w:hAnsi="Arial" w:cs="Arial"/>
              </w:rPr>
              <w:t xml:space="preserve"> vehicles through undamaged wheels or where damage may be caused to safety critical items such as steering components, brake pipes etc.</w:t>
            </w:r>
          </w:p>
        </w:tc>
      </w:tr>
      <w:tr w:rsidR="00F92290" w14:paraId="65237DA3" w14:textId="77777777" w:rsidTr="003424A4">
        <w:tc>
          <w:tcPr>
            <w:tcW w:w="583" w:type="dxa"/>
          </w:tcPr>
          <w:p w14:paraId="12C9D7DA" w14:textId="77777777" w:rsidR="00F92290" w:rsidRDefault="00F92290" w:rsidP="003424A4">
            <w:pPr>
              <w:rPr>
                <w:rFonts w:ascii="Arial" w:hAnsi="Arial" w:cs="Arial"/>
              </w:rPr>
            </w:pPr>
            <w:r>
              <w:rPr>
                <w:rFonts w:ascii="Arial" w:hAnsi="Arial" w:cs="Arial"/>
              </w:rPr>
              <w:t>8.</w:t>
            </w:r>
          </w:p>
        </w:tc>
        <w:tc>
          <w:tcPr>
            <w:tcW w:w="9907" w:type="dxa"/>
            <w:gridSpan w:val="2"/>
          </w:tcPr>
          <w:p w14:paraId="646A82A9" w14:textId="77777777" w:rsidR="00F92290" w:rsidRDefault="00926665" w:rsidP="003424A4">
            <w:pPr>
              <w:rPr>
                <w:rFonts w:ascii="Arial" w:hAnsi="Arial" w:cs="Arial"/>
              </w:rPr>
            </w:pPr>
            <w:r>
              <w:rPr>
                <w:rFonts w:ascii="Arial" w:hAnsi="Arial" w:cs="Arial"/>
              </w:rPr>
              <w:t>Whenever possible, raise the top decks sufficiently to eliminate the risk of head injury.</w:t>
            </w:r>
          </w:p>
        </w:tc>
      </w:tr>
      <w:tr w:rsidR="00F92290" w14:paraId="391ACC66" w14:textId="77777777" w:rsidTr="003424A4">
        <w:tc>
          <w:tcPr>
            <w:tcW w:w="583" w:type="dxa"/>
          </w:tcPr>
          <w:p w14:paraId="1D97B3CD" w14:textId="77777777" w:rsidR="00F92290" w:rsidRDefault="00F92290" w:rsidP="003424A4">
            <w:pPr>
              <w:rPr>
                <w:rFonts w:ascii="Arial" w:hAnsi="Arial" w:cs="Arial"/>
              </w:rPr>
            </w:pPr>
            <w:r>
              <w:rPr>
                <w:rFonts w:ascii="Arial" w:hAnsi="Arial" w:cs="Arial"/>
              </w:rPr>
              <w:t xml:space="preserve">9. </w:t>
            </w:r>
          </w:p>
        </w:tc>
        <w:tc>
          <w:tcPr>
            <w:tcW w:w="9907" w:type="dxa"/>
            <w:gridSpan w:val="2"/>
          </w:tcPr>
          <w:p w14:paraId="5FD9944A" w14:textId="77777777" w:rsidR="00F92290" w:rsidRDefault="00926665" w:rsidP="003424A4">
            <w:pPr>
              <w:rPr>
                <w:rFonts w:ascii="Arial" w:hAnsi="Arial" w:cs="Arial"/>
              </w:rPr>
            </w:pPr>
            <w:r>
              <w:rPr>
                <w:rFonts w:ascii="Arial" w:hAnsi="Arial" w:cs="Arial"/>
              </w:rPr>
              <w:t>Never stand on, or work under moving decks.</w:t>
            </w:r>
          </w:p>
        </w:tc>
      </w:tr>
      <w:tr w:rsidR="00F92290" w14:paraId="03914B4B" w14:textId="77777777" w:rsidTr="003424A4">
        <w:tc>
          <w:tcPr>
            <w:tcW w:w="583" w:type="dxa"/>
          </w:tcPr>
          <w:p w14:paraId="54204603" w14:textId="77777777" w:rsidR="00F92290" w:rsidRDefault="00F92290" w:rsidP="003424A4">
            <w:pPr>
              <w:rPr>
                <w:rFonts w:ascii="Arial" w:hAnsi="Arial" w:cs="Arial"/>
              </w:rPr>
            </w:pPr>
            <w:r>
              <w:rPr>
                <w:rFonts w:ascii="Arial" w:hAnsi="Arial" w:cs="Arial"/>
              </w:rPr>
              <w:t>10.</w:t>
            </w:r>
          </w:p>
        </w:tc>
        <w:tc>
          <w:tcPr>
            <w:tcW w:w="9907" w:type="dxa"/>
            <w:gridSpan w:val="2"/>
          </w:tcPr>
          <w:p w14:paraId="752ABC93" w14:textId="77777777" w:rsidR="00F92290" w:rsidRDefault="00926665" w:rsidP="00926665">
            <w:pPr>
              <w:rPr>
                <w:rFonts w:ascii="Arial" w:hAnsi="Arial" w:cs="Arial"/>
              </w:rPr>
            </w:pPr>
            <w:r>
              <w:rPr>
                <w:rFonts w:ascii="Arial" w:hAnsi="Arial" w:cs="Arial"/>
              </w:rPr>
              <w:t>Always use deck-locking devices as instructed by your Training Manager.  If you are unfamiliar with the correct use of these devices seek immediate instruction from your Training Manager.  Do not attempt to operate decks if you have not received this instruction.</w:t>
            </w:r>
          </w:p>
        </w:tc>
      </w:tr>
      <w:tr w:rsidR="00F92290" w14:paraId="2FFF2F46" w14:textId="77777777" w:rsidTr="003424A4">
        <w:tc>
          <w:tcPr>
            <w:tcW w:w="583" w:type="dxa"/>
          </w:tcPr>
          <w:p w14:paraId="78022155" w14:textId="77777777" w:rsidR="00F92290" w:rsidRDefault="00F92290" w:rsidP="003424A4">
            <w:pPr>
              <w:rPr>
                <w:rFonts w:ascii="Arial" w:hAnsi="Arial" w:cs="Arial"/>
              </w:rPr>
            </w:pPr>
            <w:r>
              <w:rPr>
                <w:rFonts w:ascii="Arial" w:hAnsi="Arial" w:cs="Arial"/>
              </w:rPr>
              <w:t>11.</w:t>
            </w:r>
          </w:p>
        </w:tc>
        <w:tc>
          <w:tcPr>
            <w:tcW w:w="9907" w:type="dxa"/>
            <w:gridSpan w:val="2"/>
          </w:tcPr>
          <w:p w14:paraId="04C5B6B7" w14:textId="77777777" w:rsidR="00F92290" w:rsidRDefault="00345EAC" w:rsidP="003424A4">
            <w:pPr>
              <w:rPr>
                <w:rFonts w:ascii="Arial" w:hAnsi="Arial" w:cs="Arial"/>
              </w:rPr>
            </w:pPr>
            <w:r>
              <w:rPr>
                <w:rFonts w:ascii="Arial" w:hAnsi="Arial" w:cs="Arial"/>
              </w:rPr>
              <w:t>Never secure the vehicle by means of a winch</w:t>
            </w:r>
          </w:p>
        </w:tc>
      </w:tr>
      <w:tr w:rsidR="00345EAC" w14:paraId="351271B8" w14:textId="77777777" w:rsidTr="003424A4">
        <w:tc>
          <w:tcPr>
            <w:tcW w:w="583" w:type="dxa"/>
          </w:tcPr>
          <w:p w14:paraId="6BC54B05" w14:textId="77777777" w:rsidR="00345EAC" w:rsidRDefault="00345EAC" w:rsidP="003424A4">
            <w:pPr>
              <w:rPr>
                <w:rFonts w:ascii="Arial" w:hAnsi="Arial" w:cs="Arial"/>
              </w:rPr>
            </w:pPr>
            <w:r>
              <w:rPr>
                <w:rFonts w:ascii="Arial" w:hAnsi="Arial" w:cs="Arial"/>
              </w:rPr>
              <w:t>12.</w:t>
            </w:r>
          </w:p>
        </w:tc>
        <w:tc>
          <w:tcPr>
            <w:tcW w:w="9907" w:type="dxa"/>
            <w:gridSpan w:val="2"/>
          </w:tcPr>
          <w:p w14:paraId="0ADC00AC" w14:textId="77777777" w:rsidR="00345EAC" w:rsidRDefault="00345EAC" w:rsidP="003424A4">
            <w:pPr>
              <w:rPr>
                <w:rFonts w:ascii="Arial" w:hAnsi="Arial" w:cs="Arial"/>
              </w:rPr>
            </w:pPr>
            <w:r>
              <w:rPr>
                <w:rFonts w:ascii="Arial" w:hAnsi="Arial" w:cs="Arial"/>
              </w:rPr>
              <w:t>Prior to working on overhead tie down equipment, ensure that your feet are positioned securely and you are in a balanced position.</w:t>
            </w:r>
          </w:p>
        </w:tc>
      </w:tr>
      <w:tr w:rsidR="00926665" w14:paraId="541F4FF1" w14:textId="77777777" w:rsidTr="003424A4">
        <w:tc>
          <w:tcPr>
            <w:tcW w:w="583" w:type="dxa"/>
          </w:tcPr>
          <w:p w14:paraId="1FA17244" w14:textId="77777777" w:rsidR="00345EAC" w:rsidRDefault="00345EAC" w:rsidP="003424A4">
            <w:pPr>
              <w:rPr>
                <w:rFonts w:ascii="Arial" w:hAnsi="Arial" w:cs="Arial"/>
              </w:rPr>
            </w:pPr>
            <w:r>
              <w:rPr>
                <w:rFonts w:ascii="Arial" w:hAnsi="Arial" w:cs="Arial"/>
              </w:rPr>
              <w:t>13</w:t>
            </w:r>
          </w:p>
          <w:p w14:paraId="0FA96D0D" w14:textId="77777777" w:rsidR="00926665" w:rsidRDefault="00926665" w:rsidP="003424A4">
            <w:pPr>
              <w:rPr>
                <w:rFonts w:ascii="Arial" w:hAnsi="Arial" w:cs="Arial"/>
              </w:rPr>
            </w:pPr>
            <w:r>
              <w:rPr>
                <w:rFonts w:ascii="Arial" w:hAnsi="Arial" w:cs="Arial"/>
              </w:rPr>
              <w:t>.</w:t>
            </w:r>
          </w:p>
        </w:tc>
        <w:tc>
          <w:tcPr>
            <w:tcW w:w="9907" w:type="dxa"/>
            <w:gridSpan w:val="2"/>
          </w:tcPr>
          <w:p w14:paraId="71C95719" w14:textId="77777777" w:rsidR="00926665" w:rsidRDefault="00926665" w:rsidP="003424A4">
            <w:pPr>
              <w:rPr>
                <w:rFonts w:ascii="Arial" w:hAnsi="Arial" w:cs="Arial"/>
              </w:rPr>
            </w:pPr>
            <w:r>
              <w:rPr>
                <w:rFonts w:ascii="Arial" w:hAnsi="Arial" w:cs="Arial"/>
              </w:rPr>
              <w:t>When exerting force on the bar ensure that you are holding on to a firm anchor point to prevent losing your balance.  Always ensure that the bollard and tie down bar are free from grease, oil, or other slippery substances as this can affect grip or balance.</w:t>
            </w:r>
            <w:r w:rsidR="00345EAC">
              <w:rPr>
                <w:rFonts w:ascii="Arial" w:hAnsi="Arial" w:cs="Arial"/>
              </w:rPr>
              <w:t xml:space="preserve">  When releasing the ratchet pawl this should be the bollard bracket itself.</w:t>
            </w:r>
          </w:p>
        </w:tc>
      </w:tr>
      <w:tr w:rsidR="00345EAC" w14:paraId="76A134EF" w14:textId="77777777" w:rsidTr="003424A4">
        <w:tc>
          <w:tcPr>
            <w:tcW w:w="583" w:type="dxa"/>
          </w:tcPr>
          <w:p w14:paraId="504AC61D" w14:textId="77777777" w:rsidR="00345EAC" w:rsidRDefault="00345EAC" w:rsidP="003424A4">
            <w:pPr>
              <w:rPr>
                <w:rFonts w:ascii="Arial" w:hAnsi="Arial" w:cs="Arial"/>
              </w:rPr>
            </w:pPr>
            <w:r>
              <w:rPr>
                <w:rFonts w:ascii="Arial" w:hAnsi="Arial" w:cs="Arial"/>
              </w:rPr>
              <w:t xml:space="preserve">14. </w:t>
            </w:r>
          </w:p>
        </w:tc>
        <w:tc>
          <w:tcPr>
            <w:tcW w:w="9907" w:type="dxa"/>
            <w:gridSpan w:val="2"/>
          </w:tcPr>
          <w:p w14:paraId="5F9F2026" w14:textId="77777777" w:rsidR="00345EAC" w:rsidRDefault="00345EAC" w:rsidP="003424A4">
            <w:pPr>
              <w:rPr>
                <w:rFonts w:ascii="Arial" w:hAnsi="Arial" w:cs="Arial"/>
              </w:rPr>
            </w:pPr>
            <w:r>
              <w:rPr>
                <w:rFonts w:ascii="Arial" w:hAnsi="Arial" w:cs="Arial"/>
              </w:rPr>
              <w:t>Do not use both hands together on the bar when trying down as this increases the risk of losing balance.</w:t>
            </w:r>
          </w:p>
        </w:tc>
      </w:tr>
      <w:tr w:rsidR="00345EAC" w14:paraId="5F6796B5" w14:textId="77777777" w:rsidTr="003424A4">
        <w:tc>
          <w:tcPr>
            <w:tcW w:w="583" w:type="dxa"/>
          </w:tcPr>
          <w:p w14:paraId="21789A94" w14:textId="77777777" w:rsidR="00345EAC" w:rsidRDefault="00345EAC" w:rsidP="003424A4">
            <w:pPr>
              <w:rPr>
                <w:rFonts w:ascii="Arial" w:hAnsi="Arial" w:cs="Arial"/>
              </w:rPr>
            </w:pPr>
            <w:r>
              <w:rPr>
                <w:rFonts w:ascii="Arial" w:hAnsi="Arial" w:cs="Arial"/>
              </w:rPr>
              <w:t>15.</w:t>
            </w:r>
          </w:p>
        </w:tc>
        <w:tc>
          <w:tcPr>
            <w:tcW w:w="9907" w:type="dxa"/>
            <w:gridSpan w:val="2"/>
          </w:tcPr>
          <w:p w14:paraId="2ACEED05" w14:textId="77777777" w:rsidR="00345EAC" w:rsidRDefault="00345EAC" w:rsidP="003424A4">
            <w:pPr>
              <w:rPr>
                <w:rFonts w:ascii="Arial" w:hAnsi="Arial" w:cs="Arial"/>
              </w:rPr>
            </w:pPr>
            <w:r>
              <w:rPr>
                <w:rFonts w:ascii="Arial" w:hAnsi="Arial" w:cs="Arial"/>
              </w:rPr>
              <w:t>Recognise your limitations and do not over exert yourself when trying down.  Use good techniques.</w:t>
            </w:r>
          </w:p>
        </w:tc>
      </w:tr>
      <w:tr w:rsidR="00F92290" w14:paraId="090E1D41" w14:textId="77777777" w:rsidTr="003424A4">
        <w:tc>
          <w:tcPr>
            <w:tcW w:w="583" w:type="dxa"/>
          </w:tcPr>
          <w:p w14:paraId="240D78F2" w14:textId="77777777" w:rsidR="00F92290" w:rsidRDefault="00345EAC" w:rsidP="003424A4">
            <w:pPr>
              <w:rPr>
                <w:rFonts w:ascii="Arial" w:hAnsi="Arial" w:cs="Arial"/>
              </w:rPr>
            </w:pPr>
            <w:r>
              <w:rPr>
                <w:rFonts w:ascii="Arial" w:hAnsi="Arial" w:cs="Arial"/>
              </w:rPr>
              <w:t>16</w:t>
            </w:r>
            <w:r w:rsidR="00F92290">
              <w:rPr>
                <w:rFonts w:ascii="Arial" w:hAnsi="Arial" w:cs="Arial"/>
              </w:rPr>
              <w:t>.</w:t>
            </w:r>
          </w:p>
        </w:tc>
        <w:tc>
          <w:tcPr>
            <w:tcW w:w="9907" w:type="dxa"/>
            <w:gridSpan w:val="2"/>
          </w:tcPr>
          <w:p w14:paraId="33E59190" w14:textId="77777777" w:rsidR="00F92290" w:rsidRPr="00A236A1" w:rsidRDefault="00F92290" w:rsidP="003424A4">
            <w:pPr>
              <w:rPr>
                <w:rFonts w:ascii="Arial" w:hAnsi="Arial" w:cs="Arial"/>
              </w:rPr>
            </w:pPr>
            <w:r>
              <w:rPr>
                <w:rFonts w:ascii="Arial" w:hAnsi="Arial" w:cs="Arial"/>
                <w:i/>
              </w:rPr>
              <w:t>Do not rush</w:t>
            </w:r>
            <w:r>
              <w:rPr>
                <w:rFonts w:ascii="Arial" w:hAnsi="Arial" w:cs="Arial"/>
              </w:rPr>
              <w:t xml:space="preserve"> – be aware of your surroundings at all times and act in a safe and professional manner.</w:t>
            </w:r>
          </w:p>
        </w:tc>
      </w:tr>
      <w:tr w:rsidR="00345EAC" w14:paraId="1A28011E" w14:textId="77777777" w:rsidTr="003424A4">
        <w:tc>
          <w:tcPr>
            <w:tcW w:w="583" w:type="dxa"/>
          </w:tcPr>
          <w:p w14:paraId="7D84F537" w14:textId="77777777" w:rsidR="00345EAC" w:rsidRDefault="00345EAC" w:rsidP="003424A4">
            <w:pPr>
              <w:rPr>
                <w:rFonts w:ascii="Arial" w:hAnsi="Arial" w:cs="Arial"/>
              </w:rPr>
            </w:pPr>
            <w:r>
              <w:rPr>
                <w:rFonts w:ascii="Arial" w:hAnsi="Arial" w:cs="Arial"/>
              </w:rPr>
              <w:t>17.</w:t>
            </w:r>
          </w:p>
        </w:tc>
        <w:tc>
          <w:tcPr>
            <w:tcW w:w="9907" w:type="dxa"/>
            <w:gridSpan w:val="2"/>
          </w:tcPr>
          <w:p w14:paraId="70C03E6E" w14:textId="77777777" w:rsidR="00345EAC" w:rsidRPr="00345EAC" w:rsidRDefault="00345EAC" w:rsidP="003424A4">
            <w:pPr>
              <w:rPr>
                <w:rFonts w:ascii="Arial" w:hAnsi="Arial" w:cs="Arial"/>
              </w:rPr>
            </w:pPr>
            <w:r>
              <w:rPr>
                <w:rFonts w:ascii="Arial" w:hAnsi="Arial" w:cs="Arial"/>
              </w:rPr>
              <w:t>Vehicles carried must be secured with a minimum of four straps per vehicle pulling in opposite directions</w:t>
            </w:r>
            <w:r w:rsidR="003424A4">
              <w:rPr>
                <w:rFonts w:ascii="Arial" w:hAnsi="Arial" w:cs="Arial"/>
              </w:rPr>
              <w:t>. Care should be taken with tie down strap on sharp metal edges.</w:t>
            </w:r>
          </w:p>
        </w:tc>
      </w:tr>
      <w:tr w:rsidR="00345EAC" w14:paraId="1B5E1D7A" w14:textId="77777777" w:rsidTr="003424A4">
        <w:tc>
          <w:tcPr>
            <w:tcW w:w="583" w:type="dxa"/>
          </w:tcPr>
          <w:p w14:paraId="0BBF98D2" w14:textId="77777777" w:rsidR="00345EAC" w:rsidRDefault="00345EAC" w:rsidP="003424A4">
            <w:pPr>
              <w:rPr>
                <w:rFonts w:ascii="Arial" w:hAnsi="Arial" w:cs="Arial"/>
              </w:rPr>
            </w:pPr>
            <w:r>
              <w:rPr>
                <w:rFonts w:ascii="Arial" w:hAnsi="Arial" w:cs="Arial"/>
              </w:rPr>
              <w:t>18.</w:t>
            </w:r>
          </w:p>
        </w:tc>
        <w:tc>
          <w:tcPr>
            <w:tcW w:w="9907" w:type="dxa"/>
            <w:gridSpan w:val="2"/>
          </w:tcPr>
          <w:p w14:paraId="50565740" w14:textId="77777777" w:rsidR="00345EAC" w:rsidRPr="00345EAC" w:rsidRDefault="00345EAC" w:rsidP="003424A4">
            <w:pPr>
              <w:rPr>
                <w:rFonts w:ascii="Arial" w:hAnsi="Arial" w:cs="Arial"/>
                <w:u w:val="single"/>
              </w:rPr>
            </w:pPr>
            <w:r>
              <w:rPr>
                <w:rFonts w:ascii="Arial" w:hAnsi="Arial" w:cs="Arial"/>
              </w:rPr>
              <w:t xml:space="preserve">Before driving, always check to ensure that the vehicles carried are securely tied down, and any equipment not use is secured.  </w:t>
            </w:r>
            <w:r w:rsidRPr="00345EAC">
              <w:rPr>
                <w:rFonts w:ascii="Arial" w:hAnsi="Arial" w:cs="Arial"/>
                <w:i/>
                <w:u w:val="single"/>
              </w:rPr>
              <w:t>By law the driver is responsible for the security of the load.</w:t>
            </w:r>
          </w:p>
        </w:tc>
      </w:tr>
      <w:tr w:rsidR="00345EAC" w14:paraId="60931F17" w14:textId="77777777" w:rsidTr="003424A4">
        <w:tc>
          <w:tcPr>
            <w:tcW w:w="583" w:type="dxa"/>
          </w:tcPr>
          <w:p w14:paraId="049D8207" w14:textId="77777777" w:rsidR="00345EAC" w:rsidRDefault="00345EAC" w:rsidP="003424A4">
            <w:pPr>
              <w:rPr>
                <w:rFonts w:ascii="Arial" w:hAnsi="Arial" w:cs="Arial"/>
              </w:rPr>
            </w:pPr>
            <w:r>
              <w:rPr>
                <w:rFonts w:ascii="Arial" w:hAnsi="Arial" w:cs="Arial"/>
              </w:rPr>
              <w:t>19.</w:t>
            </w:r>
          </w:p>
        </w:tc>
        <w:tc>
          <w:tcPr>
            <w:tcW w:w="9907" w:type="dxa"/>
            <w:gridSpan w:val="2"/>
          </w:tcPr>
          <w:p w14:paraId="2991FC91" w14:textId="77777777" w:rsidR="00345EAC" w:rsidRDefault="00345EAC" w:rsidP="003424A4">
            <w:pPr>
              <w:rPr>
                <w:rFonts w:ascii="Arial" w:hAnsi="Arial" w:cs="Arial"/>
              </w:rPr>
            </w:pPr>
            <w:r>
              <w:rPr>
                <w:rFonts w:ascii="Arial" w:hAnsi="Arial" w:cs="Arial"/>
              </w:rPr>
              <w:t>Check the height of TP before leaving site.</w:t>
            </w:r>
          </w:p>
        </w:tc>
      </w:tr>
      <w:tr w:rsidR="00F92290" w14:paraId="0F95E7DC" w14:textId="77777777" w:rsidTr="003424A4">
        <w:tc>
          <w:tcPr>
            <w:tcW w:w="10490" w:type="dxa"/>
            <w:gridSpan w:val="3"/>
          </w:tcPr>
          <w:p w14:paraId="071C9C16" w14:textId="77777777" w:rsidR="00F92290" w:rsidRDefault="00F92290" w:rsidP="003424A4">
            <w:pPr>
              <w:rPr>
                <w:rFonts w:ascii="Arial" w:hAnsi="Arial" w:cs="Arial"/>
                <w:b/>
              </w:rPr>
            </w:pPr>
            <w:r>
              <w:rPr>
                <w:rFonts w:ascii="Arial" w:hAnsi="Arial" w:cs="Arial"/>
                <w:b/>
              </w:rPr>
              <w:t>QUALIFICATIONS OR TRAINING NECESSARY:</w:t>
            </w:r>
          </w:p>
          <w:p w14:paraId="6F9CAC97" w14:textId="77777777" w:rsidR="00F92290" w:rsidRDefault="00F92290" w:rsidP="003424A4">
            <w:pPr>
              <w:rPr>
                <w:rFonts w:ascii="Arial" w:hAnsi="Arial" w:cs="Arial"/>
                <w:b/>
              </w:rPr>
            </w:pPr>
          </w:p>
          <w:p w14:paraId="68960A53" w14:textId="77777777" w:rsidR="00F92290" w:rsidRPr="00494A7E" w:rsidRDefault="00F92290" w:rsidP="00494A7E">
            <w:pPr>
              <w:pStyle w:val="ListParagraph"/>
              <w:numPr>
                <w:ilvl w:val="0"/>
                <w:numId w:val="13"/>
              </w:numPr>
              <w:rPr>
                <w:rFonts w:ascii="Arial" w:hAnsi="Arial" w:cs="Arial"/>
              </w:rPr>
            </w:pPr>
            <w:r w:rsidRPr="00494A7E">
              <w:rPr>
                <w:rFonts w:ascii="Arial" w:hAnsi="Arial" w:cs="Arial"/>
              </w:rPr>
              <w:t xml:space="preserve"> On the job information, training and supervision</w:t>
            </w:r>
          </w:p>
          <w:p w14:paraId="5F16FA87" w14:textId="77777777" w:rsidR="00F92290" w:rsidRPr="00A236A1" w:rsidRDefault="00F92290" w:rsidP="00494A7E">
            <w:pPr>
              <w:pStyle w:val="ListParagraph"/>
              <w:numPr>
                <w:ilvl w:val="0"/>
                <w:numId w:val="13"/>
              </w:numPr>
              <w:rPr>
                <w:rFonts w:ascii="Arial" w:hAnsi="Arial" w:cs="Arial"/>
              </w:rPr>
            </w:pPr>
            <w:r w:rsidRPr="00A236A1">
              <w:rPr>
                <w:rFonts w:ascii="Arial" w:hAnsi="Arial" w:cs="Arial"/>
              </w:rPr>
              <w:t xml:space="preserve"> Guidance on generic car transporter hazards and safe working practices.</w:t>
            </w:r>
          </w:p>
        </w:tc>
      </w:tr>
    </w:tbl>
    <w:p w14:paraId="04EC9C19" w14:textId="77777777" w:rsidR="00494A7E" w:rsidRDefault="00494A7E">
      <w:pPr>
        <w:rPr>
          <w:rFonts w:ascii="Arial" w:hAnsi="Arial" w:cs="Arial"/>
          <w:b/>
        </w:rPr>
      </w:pPr>
    </w:p>
    <w:p w14:paraId="042D0EE7" w14:textId="77777777" w:rsidR="00494A7E" w:rsidRDefault="00494A7E">
      <w:pPr>
        <w:rPr>
          <w:rFonts w:ascii="Arial" w:hAnsi="Arial" w:cs="Arial"/>
          <w:b/>
        </w:rPr>
      </w:pPr>
      <w:r>
        <w:rPr>
          <w:rFonts w:ascii="Arial" w:hAnsi="Arial" w:cs="Arial"/>
          <w:b/>
        </w:rPr>
        <w:br w:type="page"/>
      </w:r>
    </w:p>
    <w:tbl>
      <w:tblPr>
        <w:tblStyle w:val="TableGrid"/>
        <w:tblW w:w="10490" w:type="dxa"/>
        <w:tblInd w:w="-714" w:type="dxa"/>
        <w:tblLook w:val="04A0" w:firstRow="1" w:lastRow="0" w:firstColumn="1" w:lastColumn="0" w:noHBand="0" w:noVBand="1"/>
      </w:tblPr>
      <w:tblGrid>
        <w:gridCol w:w="583"/>
        <w:gridCol w:w="3146"/>
        <w:gridCol w:w="6761"/>
      </w:tblGrid>
      <w:tr w:rsidR="00494A7E" w14:paraId="7D05AB00" w14:textId="77777777" w:rsidTr="00F35352">
        <w:tc>
          <w:tcPr>
            <w:tcW w:w="10490" w:type="dxa"/>
            <w:gridSpan w:val="3"/>
            <w:shd w:val="clear" w:color="auto" w:fill="A6A6A6" w:themeFill="background1" w:themeFillShade="A6"/>
          </w:tcPr>
          <w:p w14:paraId="4FA160A6" w14:textId="77777777" w:rsidR="00494A7E" w:rsidRDefault="009C7611" w:rsidP="00015151">
            <w:pPr>
              <w:jc w:val="center"/>
              <w:rPr>
                <w:rFonts w:ascii="Arial" w:hAnsi="Arial" w:cs="Arial"/>
                <w:b/>
              </w:rPr>
            </w:pPr>
            <w:r>
              <w:rPr>
                <w:rFonts w:ascii="Arial" w:hAnsi="Arial" w:cs="Arial"/>
                <w:b/>
              </w:rPr>
              <w:lastRenderedPageBreak/>
              <w:t xml:space="preserve">SAFE WORKING PROCEDURES </w:t>
            </w:r>
            <w:r w:rsidR="00494A7E">
              <w:rPr>
                <w:rFonts w:ascii="Arial" w:hAnsi="Arial" w:cs="Arial"/>
                <w:b/>
              </w:rPr>
              <w:t xml:space="preserve">– </w:t>
            </w:r>
            <w:r w:rsidR="00015151">
              <w:rPr>
                <w:rFonts w:ascii="Arial" w:hAnsi="Arial" w:cs="Arial"/>
                <w:b/>
              </w:rPr>
              <w:t>WINCHING OF DAMAGED VEHICLES</w:t>
            </w:r>
          </w:p>
        </w:tc>
      </w:tr>
      <w:tr w:rsidR="00494A7E" w14:paraId="564A83D1" w14:textId="77777777" w:rsidTr="000C5ED3">
        <w:tc>
          <w:tcPr>
            <w:tcW w:w="3729" w:type="dxa"/>
            <w:gridSpan w:val="2"/>
          </w:tcPr>
          <w:p w14:paraId="5D7E1203" w14:textId="77777777" w:rsidR="00494A7E" w:rsidRPr="005B7907" w:rsidRDefault="00494A7E" w:rsidP="003424A4">
            <w:pPr>
              <w:rPr>
                <w:rFonts w:ascii="Arial" w:hAnsi="Arial" w:cs="Arial"/>
              </w:rPr>
            </w:pPr>
            <w:r>
              <w:rPr>
                <w:rFonts w:ascii="Arial" w:hAnsi="Arial" w:cs="Arial"/>
              </w:rPr>
              <w:t>People at Risk</w:t>
            </w:r>
          </w:p>
        </w:tc>
        <w:tc>
          <w:tcPr>
            <w:tcW w:w="6761" w:type="dxa"/>
          </w:tcPr>
          <w:p w14:paraId="4885F666" w14:textId="77777777" w:rsidR="00494A7E" w:rsidRPr="005B7907" w:rsidRDefault="00494A7E" w:rsidP="003424A4">
            <w:pPr>
              <w:rPr>
                <w:rFonts w:ascii="Arial" w:hAnsi="Arial" w:cs="Arial"/>
              </w:rPr>
            </w:pPr>
            <w:r>
              <w:rPr>
                <w:rFonts w:ascii="Arial" w:hAnsi="Arial" w:cs="Arial"/>
              </w:rPr>
              <w:t>Car transporter drivers &amp; operatives /</w:t>
            </w:r>
            <w:r w:rsidR="003424A4">
              <w:rPr>
                <w:rFonts w:ascii="Arial" w:hAnsi="Arial" w:cs="Arial"/>
              </w:rPr>
              <w:t>other road users/</w:t>
            </w:r>
            <w:r>
              <w:rPr>
                <w:rFonts w:ascii="Arial" w:hAnsi="Arial" w:cs="Arial"/>
              </w:rPr>
              <w:t xml:space="preserve"> general public</w:t>
            </w:r>
          </w:p>
        </w:tc>
      </w:tr>
      <w:tr w:rsidR="00494A7E" w14:paraId="33B3DFFB" w14:textId="77777777" w:rsidTr="000C5ED3">
        <w:tc>
          <w:tcPr>
            <w:tcW w:w="3729" w:type="dxa"/>
            <w:gridSpan w:val="2"/>
          </w:tcPr>
          <w:p w14:paraId="03AFBDD3" w14:textId="77777777" w:rsidR="00494A7E" w:rsidRPr="005B7907" w:rsidRDefault="00494A7E" w:rsidP="003424A4">
            <w:pPr>
              <w:rPr>
                <w:rFonts w:ascii="Arial" w:hAnsi="Arial" w:cs="Arial"/>
              </w:rPr>
            </w:pPr>
            <w:r>
              <w:rPr>
                <w:rFonts w:ascii="Arial" w:hAnsi="Arial" w:cs="Arial"/>
              </w:rPr>
              <w:t>Job Task</w:t>
            </w:r>
          </w:p>
        </w:tc>
        <w:tc>
          <w:tcPr>
            <w:tcW w:w="6761" w:type="dxa"/>
          </w:tcPr>
          <w:p w14:paraId="0811F36A" w14:textId="77777777" w:rsidR="00494A7E" w:rsidRPr="005B7907" w:rsidRDefault="00015151" w:rsidP="003424A4">
            <w:pPr>
              <w:rPr>
                <w:rFonts w:ascii="Arial" w:hAnsi="Arial" w:cs="Arial"/>
              </w:rPr>
            </w:pPr>
            <w:r>
              <w:rPr>
                <w:rFonts w:ascii="Arial" w:hAnsi="Arial" w:cs="Arial"/>
              </w:rPr>
              <w:t>Access / Egress to TP and lower &amp; upper decks by winching</w:t>
            </w:r>
          </w:p>
        </w:tc>
      </w:tr>
      <w:tr w:rsidR="00494A7E" w14:paraId="7AB6C330" w14:textId="77777777" w:rsidTr="000C5ED3">
        <w:trPr>
          <w:trHeight w:val="657"/>
        </w:trPr>
        <w:tc>
          <w:tcPr>
            <w:tcW w:w="3729" w:type="dxa"/>
            <w:gridSpan w:val="2"/>
          </w:tcPr>
          <w:p w14:paraId="16A47C0C" w14:textId="77777777" w:rsidR="00494A7E" w:rsidRPr="005B7907" w:rsidRDefault="00494A7E" w:rsidP="003424A4">
            <w:pPr>
              <w:rPr>
                <w:rFonts w:ascii="Arial" w:hAnsi="Arial" w:cs="Arial"/>
              </w:rPr>
            </w:pPr>
            <w:r>
              <w:rPr>
                <w:rFonts w:ascii="Arial" w:hAnsi="Arial" w:cs="Arial"/>
              </w:rPr>
              <w:t>Hazards Identified</w:t>
            </w:r>
          </w:p>
        </w:tc>
        <w:tc>
          <w:tcPr>
            <w:tcW w:w="6761" w:type="dxa"/>
          </w:tcPr>
          <w:p w14:paraId="3F37A65C" w14:textId="77777777" w:rsidR="00494A7E" w:rsidRDefault="003424A4" w:rsidP="00015151">
            <w:pPr>
              <w:pStyle w:val="ListParagraph"/>
              <w:numPr>
                <w:ilvl w:val="0"/>
                <w:numId w:val="1"/>
              </w:numPr>
              <w:rPr>
                <w:rFonts w:ascii="Arial" w:hAnsi="Arial" w:cs="Arial"/>
              </w:rPr>
            </w:pPr>
            <w:r>
              <w:rPr>
                <w:rFonts w:ascii="Arial" w:hAnsi="Arial" w:cs="Arial"/>
              </w:rPr>
              <w:t>Crush Injuries</w:t>
            </w:r>
          </w:p>
          <w:p w14:paraId="54F5F4A2" w14:textId="77777777" w:rsidR="003424A4" w:rsidRPr="005B7907" w:rsidRDefault="003424A4" w:rsidP="00015151">
            <w:pPr>
              <w:pStyle w:val="ListParagraph"/>
              <w:numPr>
                <w:ilvl w:val="0"/>
                <w:numId w:val="1"/>
              </w:numPr>
              <w:rPr>
                <w:rFonts w:ascii="Arial" w:hAnsi="Arial" w:cs="Arial"/>
              </w:rPr>
            </w:pPr>
            <w:r>
              <w:rPr>
                <w:rFonts w:ascii="Arial" w:hAnsi="Arial" w:cs="Arial"/>
              </w:rPr>
              <w:t>Damage to body/ limbs by winch wire</w:t>
            </w:r>
          </w:p>
        </w:tc>
      </w:tr>
      <w:tr w:rsidR="00494A7E" w14:paraId="361A632F" w14:textId="77777777" w:rsidTr="000C5ED3">
        <w:tc>
          <w:tcPr>
            <w:tcW w:w="10490" w:type="dxa"/>
            <w:gridSpan w:val="3"/>
          </w:tcPr>
          <w:p w14:paraId="506B0E8F" w14:textId="77777777" w:rsidR="00494A7E" w:rsidRPr="005B7907" w:rsidRDefault="009C7611" w:rsidP="003424A4">
            <w:pPr>
              <w:rPr>
                <w:rFonts w:ascii="Arial" w:hAnsi="Arial" w:cs="Arial"/>
                <w:b/>
              </w:rPr>
            </w:pPr>
            <w:r>
              <w:rPr>
                <w:rFonts w:ascii="Arial" w:hAnsi="Arial" w:cs="Arial"/>
                <w:b/>
              </w:rPr>
              <w:t>S</w:t>
            </w:r>
            <w:r w:rsidR="00494A7E">
              <w:rPr>
                <w:rFonts w:ascii="Arial" w:hAnsi="Arial" w:cs="Arial"/>
                <w:b/>
              </w:rPr>
              <w:t>W</w:t>
            </w:r>
            <w:r>
              <w:rPr>
                <w:rFonts w:ascii="Arial" w:hAnsi="Arial" w:cs="Arial"/>
                <w:b/>
              </w:rPr>
              <w:t>P</w:t>
            </w:r>
            <w:r w:rsidR="00494A7E">
              <w:rPr>
                <w:rFonts w:ascii="Arial" w:hAnsi="Arial" w:cs="Arial"/>
                <w:b/>
              </w:rPr>
              <w:t xml:space="preserve"> INSTRUCTIONS</w:t>
            </w:r>
          </w:p>
        </w:tc>
      </w:tr>
      <w:tr w:rsidR="00494A7E" w14:paraId="30EB6F25" w14:textId="77777777" w:rsidTr="000C5ED3">
        <w:tc>
          <w:tcPr>
            <w:tcW w:w="583" w:type="dxa"/>
          </w:tcPr>
          <w:p w14:paraId="2D5BD6BF" w14:textId="77777777" w:rsidR="00494A7E" w:rsidRPr="005B7907" w:rsidRDefault="00494A7E" w:rsidP="003424A4">
            <w:pPr>
              <w:rPr>
                <w:rFonts w:ascii="Arial" w:hAnsi="Arial" w:cs="Arial"/>
              </w:rPr>
            </w:pPr>
            <w:r w:rsidRPr="005B7907">
              <w:rPr>
                <w:rFonts w:ascii="Arial" w:hAnsi="Arial" w:cs="Arial"/>
              </w:rPr>
              <w:t>1.</w:t>
            </w:r>
          </w:p>
        </w:tc>
        <w:tc>
          <w:tcPr>
            <w:tcW w:w="9907" w:type="dxa"/>
            <w:gridSpan w:val="2"/>
          </w:tcPr>
          <w:p w14:paraId="374A1A9B" w14:textId="77777777" w:rsidR="00494A7E" w:rsidRPr="005B7907" w:rsidRDefault="00494A7E" w:rsidP="003424A4">
            <w:pPr>
              <w:rPr>
                <w:rFonts w:ascii="Arial" w:hAnsi="Arial" w:cs="Arial"/>
              </w:rPr>
            </w:pPr>
            <w:r>
              <w:rPr>
                <w:rFonts w:ascii="Arial" w:hAnsi="Arial" w:cs="Arial"/>
              </w:rPr>
              <w:t>Before walking on any car transporter decks, ensure you are wearing non-slip safety footwear.</w:t>
            </w:r>
          </w:p>
        </w:tc>
      </w:tr>
      <w:tr w:rsidR="00494A7E" w14:paraId="30625C18" w14:textId="77777777" w:rsidTr="000C5ED3">
        <w:tc>
          <w:tcPr>
            <w:tcW w:w="583" w:type="dxa"/>
          </w:tcPr>
          <w:p w14:paraId="5313B92E" w14:textId="77777777" w:rsidR="00494A7E" w:rsidRPr="005B7907" w:rsidRDefault="00494A7E" w:rsidP="003424A4">
            <w:pPr>
              <w:rPr>
                <w:rFonts w:ascii="Arial" w:hAnsi="Arial" w:cs="Arial"/>
              </w:rPr>
            </w:pPr>
            <w:r>
              <w:rPr>
                <w:rFonts w:ascii="Arial" w:hAnsi="Arial" w:cs="Arial"/>
              </w:rPr>
              <w:t>2.</w:t>
            </w:r>
          </w:p>
        </w:tc>
        <w:tc>
          <w:tcPr>
            <w:tcW w:w="9907" w:type="dxa"/>
            <w:gridSpan w:val="2"/>
          </w:tcPr>
          <w:p w14:paraId="36B3F247" w14:textId="77777777" w:rsidR="00494A7E" w:rsidRPr="005B7907" w:rsidRDefault="00494A7E" w:rsidP="003424A4">
            <w:pPr>
              <w:rPr>
                <w:rFonts w:ascii="Arial" w:hAnsi="Arial" w:cs="Arial"/>
              </w:rPr>
            </w:pPr>
            <w:r>
              <w:rPr>
                <w:rFonts w:ascii="Arial" w:hAnsi="Arial" w:cs="Arial"/>
              </w:rPr>
              <w:t>Clear the decks of potential slip and trip hazards, e.g. mobile ratchets, oil</w:t>
            </w:r>
            <w:r w:rsidR="00015151">
              <w:rPr>
                <w:rFonts w:ascii="Arial" w:hAnsi="Arial" w:cs="Arial"/>
              </w:rPr>
              <w:t>, grease and coolant.</w:t>
            </w:r>
          </w:p>
        </w:tc>
      </w:tr>
      <w:tr w:rsidR="00494A7E" w14:paraId="2FAD928A" w14:textId="77777777" w:rsidTr="000C5ED3">
        <w:tc>
          <w:tcPr>
            <w:tcW w:w="583" w:type="dxa"/>
          </w:tcPr>
          <w:p w14:paraId="4873D770" w14:textId="77777777" w:rsidR="00494A7E" w:rsidRPr="005B7907" w:rsidRDefault="00494A7E" w:rsidP="003424A4">
            <w:pPr>
              <w:rPr>
                <w:rFonts w:ascii="Arial" w:hAnsi="Arial" w:cs="Arial"/>
              </w:rPr>
            </w:pPr>
            <w:r>
              <w:rPr>
                <w:rFonts w:ascii="Arial" w:hAnsi="Arial" w:cs="Arial"/>
              </w:rPr>
              <w:t>3.</w:t>
            </w:r>
          </w:p>
        </w:tc>
        <w:tc>
          <w:tcPr>
            <w:tcW w:w="9907" w:type="dxa"/>
            <w:gridSpan w:val="2"/>
          </w:tcPr>
          <w:p w14:paraId="1F1CD1E9" w14:textId="77777777" w:rsidR="00015151" w:rsidRPr="004623A6" w:rsidRDefault="00015151" w:rsidP="003424A4">
            <w:pPr>
              <w:rPr>
                <w:rFonts w:ascii="Arial" w:hAnsi="Arial" w:cs="Arial"/>
              </w:rPr>
            </w:pPr>
            <w:r>
              <w:rPr>
                <w:rFonts w:ascii="Arial" w:hAnsi="Arial" w:cs="Arial"/>
              </w:rPr>
              <w:t>Before winching operations take place</w:t>
            </w:r>
            <w:r w:rsidR="009450AE">
              <w:rPr>
                <w:rFonts w:ascii="Arial" w:hAnsi="Arial" w:cs="Arial"/>
              </w:rPr>
              <w:t>,</w:t>
            </w:r>
            <w:r>
              <w:rPr>
                <w:rFonts w:ascii="Arial" w:hAnsi="Arial" w:cs="Arial"/>
              </w:rPr>
              <w:t xml:space="preserve"> driver should</w:t>
            </w:r>
            <w:r w:rsidR="00284965">
              <w:rPr>
                <w:rFonts w:ascii="Arial" w:hAnsi="Arial" w:cs="Arial"/>
              </w:rPr>
              <w:t xml:space="preserve"> make an assessment of vehicle </w:t>
            </w:r>
            <w:r w:rsidR="009D0E0A">
              <w:rPr>
                <w:rFonts w:ascii="Arial" w:hAnsi="Arial" w:cs="Arial"/>
              </w:rPr>
              <w:t>weight, Rolling</w:t>
            </w:r>
            <w:r w:rsidR="00284965">
              <w:rPr>
                <w:rFonts w:ascii="Arial" w:hAnsi="Arial" w:cs="Arial"/>
              </w:rPr>
              <w:t>, Incline &amp;</w:t>
            </w:r>
            <w:r>
              <w:rPr>
                <w:rFonts w:ascii="Arial" w:hAnsi="Arial" w:cs="Arial"/>
              </w:rPr>
              <w:t xml:space="preserve"> damage </w:t>
            </w:r>
            <w:r w:rsidR="00284965">
              <w:rPr>
                <w:rFonts w:ascii="Arial" w:hAnsi="Arial" w:cs="Arial"/>
              </w:rPr>
              <w:t>Resistance</w:t>
            </w:r>
            <w:r w:rsidR="00212EF4">
              <w:rPr>
                <w:rFonts w:ascii="Arial" w:hAnsi="Arial" w:cs="Arial"/>
              </w:rPr>
              <w:t>,</w:t>
            </w:r>
            <w:r w:rsidR="00284965">
              <w:rPr>
                <w:rFonts w:ascii="Arial" w:hAnsi="Arial" w:cs="Arial"/>
              </w:rPr>
              <w:t xml:space="preserve"> </w:t>
            </w:r>
            <w:r w:rsidR="00212EF4">
              <w:rPr>
                <w:rFonts w:ascii="Arial" w:hAnsi="Arial" w:cs="Arial"/>
              </w:rPr>
              <w:t>and calculate the</w:t>
            </w:r>
            <w:r>
              <w:rPr>
                <w:rFonts w:ascii="Arial" w:hAnsi="Arial" w:cs="Arial"/>
              </w:rPr>
              <w:t xml:space="preserve"> load</w:t>
            </w:r>
            <w:r w:rsidR="00212EF4">
              <w:rPr>
                <w:rFonts w:ascii="Arial" w:hAnsi="Arial" w:cs="Arial"/>
              </w:rPr>
              <w:t xml:space="preserve"> to be winched. </w:t>
            </w:r>
            <w:r>
              <w:rPr>
                <w:rFonts w:ascii="Arial" w:hAnsi="Arial" w:cs="Arial"/>
              </w:rPr>
              <w:t>.</w:t>
            </w:r>
          </w:p>
        </w:tc>
      </w:tr>
      <w:tr w:rsidR="00494A7E" w14:paraId="3E512F48" w14:textId="77777777" w:rsidTr="000C5ED3">
        <w:tc>
          <w:tcPr>
            <w:tcW w:w="583" w:type="dxa"/>
          </w:tcPr>
          <w:p w14:paraId="30DB8922" w14:textId="77777777" w:rsidR="00494A7E" w:rsidRPr="005B7907" w:rsidRDefault="00494A7E" w:rsidP="003424A4">
            <w:pPr>
              <w:rPr>
                <w:rFonts w:ascii="Arial" w:hAnsi="Arial" w:cs="Arial"/>
              </w:rPr>
            </w:pPr>
            <w:r>
              <w:rPr>
                <w:rFonts w:ascii="Arial" w:hAnsi="Arial" w:cs="Arial"/>
              </w:rPr>
              <w:t>4.</w:t>
            </w:r>
          </w:p>
        </w:tc>
        <w:tc>
          <w:tcPr>
            <w:tcW w:w="9907" w:type="dxa"/>
            <w:gridSpan w:val="2"/>
          </w:tcPr>
          <w:p w14:paraId="71289E63" w14:textId="77777777" w:rsidR="00494A7E" w:rsidRPr="005B7907" w:rsidRDefault="00015151" w:rsidP="003424A4">
            <w:pPr>
              <w:rPr>
                <w:rFonts w:ascii="Arial" w:hAnsi="Arial" w:cs="Arial"/>
              </w:rPr>
            </w:pPr>
            <w:r>
              <w:rPr>
                <w:rFonts w:ascii="Arial" w:hAnsi="Arial" w:cs="Arial"/>
              </w:rPr>
              <w:t>Consideration should be given not to overload the winch wire</w:t>
            </w:r>
            <w:r w:rsidR="00284965">
              <w:rPr>
                <w:rFonts w:ascii="Arial" w:hAnsi="Arial" w:cs="Arial"/>
              </w:rPr>
              <w:t xml:space="preserve"> SWL</w:t>
            </w:r>
          </w:p>
        </w:tc>
      </w:tr>
      <w:tr w:rsidR="00494A7E" w14:paraId="61F75789" w14:textId="77777777" w:rsidTr="000C5ED3">
        <w:tc>
          <w:tcPr>
            <w:tcW w:w="583" w:type="dxa"/>
          </w:tcPr>
          <w:p w14:paraId="4B8FA59D" w14:textId="77777777" w:rsidR="00494A7E" w:rsidRDefault="00494A7E" w:rsidP="003424A4">
            <w:pPr>
              <w:rPr>
                <w:rFonts w:ascii="Arial" w:hAnsi="Arial" w:cs="Arial"/>
              </w:rPr>
            </w:pPr>
            <w:r>
              <w:rPr>
                <w:rFonts w:ascii="Arial" w:hAnsi="Arial" w:cs="Arial"/>
              </w:rPr>
              <w:t>5.</w:t>
            </w:r>
          </w:p>
        </w:tc>
        <w:tc>
          <w:tcPr>
            <w:tcW w:w="9907" w:type="dxa"/>
            <w:gridSpan w:val="2"/>
          </w:tcPr>
          <w:p w14:paraId="60D1444F" w14:textId="77777777" w:rsidR="00284965" w:rsidRDefault="00015151" w:rsidP="003424A4">
            <w:pPr>
              <w:rPr>
                <w:rFonts w:ascii="Arial" w:hAnsi="Arial" w:cs="Arial"/>
              </w:rPr>
            </w:pPr>
            <w:r>
              <w:rPr>
                <w:rFonts w:ascii="Arial" w:hAnsi="Arial" w:cs="Arial"/>
              </w:rPr>
              <w:t>Always us</w:t>
            </w:r>
            <w:r w:rsidR="00284965">
              <w:rPr>
                <w:rFonts w:ascii="Arial" w:hAnsi="Arial" w:cs="Arial"/>
              </w:rPr>
              <w:t xml:space="preserve">e chain or Webbing winch Brothers on a suitable point on casualty vehicle. Do not use the manufacturer’s towing eye as these are not designed for damaged or winching up incline or from an angle.               </w:t>
            </w:r>
          </w:p>
          <w:p w14:paraId="57368774" w14:textId="77777777" w:rsidR="00494A7E" w:rsidRDefault="00494A7E" w:rsidP="003424A4">
            <w:pPr>
              <w:rPr>
                <w:rFonts w:ascii="Arial" w:hAnsi="Arial" w:cs="Arial"/>
              </w:rPr>
            </w:pPr>
          </w:p>
        </w:tc>
      </w:tr>
      <w:tr w:rsidR="00494A7E" w14:paraId="0D37F351" w14:textId="77777777" w:rsidTr="000C5ED3">
        <w:tc>
          <w:tcPr>
            <w:tcW w:w="583" w:type="dxa"/>
          </w:tcPr>
          <w:p w14:paraId="68E62046" w14:textId="77777777" w:rsidR="00494A7E" w:rsidRDefault="00494A7E" w:rsidP="003424A4">
            <w:pPr>
              <w:rPr>
                <w:rFonts w:ascii="Arial" w:hAnsi="Arial" w:cs="Arial"/>
              </w:rPr>
            </w:pPr>
            <w:r>
              <w:rPr>
                <w:rFonts w:ascii="Arial" w:hAnsi="Arial" w:cs="Arial"/>
              </w:rPr>
              <w:t>6.</w:t>
            </w:r>
          </w:p>
        </w:tc>
        <w:tc>
          <w:tcPr>
            <w:tcW w:w="9907" w:type="dxa"/>
            <w:gridSpan w:val="2"/>
          </w:tcPr>
          <w:p w14:paraId="5F7100C8" w14:textId="77777777" w:rsidR="00494A7E" w:rsidRDefault="00861610" w:rsidP="003424A4">
            <w:pPr>
              <w:rPr>
                <w:rFonts w:ascii="Arial" w:hAnsi="Arial" w:cs="Arial"/>
              </w:rPr>
            </w:pPr>
            <w:r>
              <w:rPr>
                <w:rFonts w:ascii="Arial" w:hAnsi="Arial" w:cs="Arial"/>
              </w:rPr>
              <w:t>Keep hands clear of moving parts and always wear</w:t>
            </w:r>
            <w:r w:rsidR="00212EF4">
              <w:rPr>
                <w:rFonts w:ascii="Arial" w:hAnsi="Arial" w:cs="Arial"/>
              </w:rPr>
              <w:t xml:space="preserve"> work</w:t>
            </w:r>
            <w:r>
              <w:rPr>
                <w:rFonts w:ascii="Arial" w:hAnsi="Arial" w:cs="Arial"/>
              </w:rPr>
              <w:t xml:space="preserve"> gloves while handling winch wires.</w:t>
            </w:r>
          </w:p>
        </w:tc>
      </w:tr>
      <w:tr w:rsidR="00494A7E" w14:paraId="4BF5C8E4" w14:textId="77777777" w:rsidTr="000C5ED3">
        <w:tc>
          <w:tcPr>
            <w:tcW w:w="583" w:type="dxa"/>
          </w:tcPr>
          <w:p w14:paraId="367E2B2A" w14:textId="77777777" w:rsidR="00494A7E" w:rsidRDefault="00494A7E" w:rsidP="003424A4">
            <w:pPr>
              <w:rPr>
                <w:rFonts w:ascii="Arial" w:hAnsi="Arial" w:cs="Arial"/>
              </w:rPr>
            </w:pPr>
            <w:r>
              <w:rPr>
                <w:rFonts w:ascii="Arial" w:hAnsi="Arial" w:cs="Arial"/>
              </w:rPr>
              <w:t>7.</w:t>
            </w:r>
          </w:p>
        </w:tc>
        <w:tc>
          <w:tcPr>
            <w:tcW w:w="9907" w:type="dxa"/>
            <w:gridSpan w:val="2"/>
          </w:tcPr>
          <w:p w14:paraId="214AC1B4" w14:textId="77777777" w:rsidR="00494A7E" w:rsidRDefault="00861610" w:rsidP="003424A4">
            <w:pPr>
              <w:rPr>
                <w:rFonts w:ascii="Arial" w:hAnsi="Arial" w:cs="Arial"/>
              </w:rPr>
            </w:pPr>
            <w:r>
              <w:rPr>
                <w:rFonts w:ascii="Arial" w:hAnsi="Arial" w:cs="Arial"/>
              </w:rPr>
              <w:t>When using remote control winch the driver should sit in the casualty vehicle with the handbrake partially applied when winching</w:t>
            </w:r>
            <w:r w:rsidR="00212EF4">
              <w:rPr>
                <w:rFonts w:ascii="Arial" w:hAnsi="Arial" w:cs="Arial"/>
              </w:rPr>
              <w:t>, casualty vehicle onto Transporter.</w:t>
            </w:r>
          </w:p>
        </w:tc>
      </w:tr>
      <w:tr w:rsidR="00494A7E" w14:paraId="76C98A4C" w14:textId="77777777" w:rsidTr="000C5ED3">
        <w:tc>
          <w:tcPr>
            <w:tcW w:w="583" w:type="dxa"/>
          </w:tcPr>
          <w:p w14:paraId="2F28BD01" w14:textId="77777777" w:rsidR="00494A7E" w:rsidRDefault="00494A7E" w:rsidP="003424A4">
            <w:pPr>
              <w:rPr>
                <w:rFonts w:ascii="Arial" w:hAnsi="Arial" w:cs="Arial"/>
              </w:rPr>
            </w:pPr>
            <w:r>
              <w:rPr>
                <w:rFonts w:ascii="Arial" w:hAnsi="Arial" w:cs="Arial"/>
              </w:rPr>
              <w:t>8.</w:t>
            </w:r>
          </w:p>
        </w:tc>
        <w:tc>
          <w:tcPr>
            <w:tcW w:w="9907" w:type="dxa"/>
            <w:gridSpan w:val="2"/>
          </w:tcPr>
          <w:p w14:paraId="48E7919A" w14:textId="77777777" w:rsidR="00494A7E" w:rsidRDefault="00212EF4" w:rsidP="003424A4">
            <w:pPr>
              <w:rPr>
                <w:rFonts w:ascii="Arial" w:hAnsi="Arial" w:cs="Arial"/>
              </w:rPr>
            </w:pPr>
            <w:r>
              <w:rPr>
                <w:rFonts w:ascii="Arial" w:hAnsi="Arial" w:cs="Arial"/>
              </w:rPr>
              <w:t>If winching operation deemed to hazardous Advice should be sort from Manager</w:t>
            </w:r>
          </w:p>
        </w:tc>
      </w:tr>
      <w:tr w:rsidR="00494A7E" w14:paraId="53261CA8" w14:textId="77777777" w:rsidTr="000C5ED3">
        <w:tc>
          <w:tcPr>
            <w:tcW w:w="583" w:type="dxa"/>
          </w:tcPr>
          <w:p w14:paraId="2CCB7F25" w14:textId="77777777" w:rsidR="00494A7E" w:rsidRDefault="00494A7E" w:rsidP="003424A4">
            <w:pPr>
              <w:rPr>
                <w:rFonts w:ascii="Arial" w:hAnsi="Arial" w:cs="Arial"/>
              </w:rPr>
            </w:pPr>
            <w:r>
              <w:rPr>
                <w:rFonts w:ascii="Arial" w:hAnsi="Arial" w:cs="Arial"/>
              </w:rPr>
              <w:t xml:space="preserve">9. </w:t>
            </w:r>
          </w:p>
        </w:tc>
        <w:tc>
          <w:tcPr>
            <w:tcW w:w="9907" w:type="dxa"/>
            <w:gridSpan w:val="2"/>
          </w:tcPr>
          <w:p w14:paraId="15D979E6" w14:textId="77777777" w:rsidR="00494A7E" w:rsidRDefault="00212EF4" w:rsidP="003424A4">
            <w:pPr>
              <w:rPr>
                <w:rFonts w:ascii="Arial" w:hAnsi="Arial" w:cs="Arial"/>
              </w:rPr>
            </w:pPr>
            <w:r>
              <w:rPr>
                <w:rFonts w:ascii="Arial" w:hAnsi="Arial" w:cs="Arial"/>
              </w:rPr>
              <w:t xml:space="preserve">To Change Direction of winch pull a snatch </w:t>
            </w:r>
            <w:r w:rsidR="0064122F">
              <w:rPr>
                <w:rFonts w:ascii="Arial" w:hAnsi="Arial" w:cs="Arial"/>
              </w:rPr>
              <w:t>block may be used but an asses</w:t>
            </w:r>
            <w:r w:rsidR="00532D14">
              <w:rPr>
                <w:rFonts w:ascii="Arial" w:hAnsi="Arial" w:cs="Arial"/>
              </w:rPr>
              <w:t>s</w:t>
            </w:r>
            <w:r w:rsidR="0064122F">
              <w:rPr>
                <w:rFonts w:ascii="Arial" w:hAnsi="Arial" w:cs="Arial"/>
              </w:rPr>
              <w:t>me</w:t>
            </w:r>
            <w:r>
              <w:rPr>
                <w:rFonts w:ascii="Arial" w:hAnsi="Arial" w:cs="Arial"/>
              </w:rPr>
              <w:t>nt should be carried ou</w:t>
            </w:r>
            <w:r w:rsidR="0064122F">
              <w:rPr>
                <w:rFonts w:ascii="Arial" w:hAnsi="Arial" w:cs="Arial"/>
              </w:rPr>
              <w:t>t before winching operations star</w:t>
            </w:r>
            <w:r w:rsidR="00532D14">
              <w:rPr>
                <w:rFonts w:ascii="Arial" w:hAnsi="Arial" w:cs="Arial"/>
              </w:rPr>
              <w:t>t</w:t>
            </w:r>
            <w:r w:rsidR="0064122F">
              <w:rPr>
                <w:rFonts w:ascii="Arial" w:hAnsi="Arial" w:cs="Arial"/>
              </w:rPr>
              <w:t xml:space="preserve">.  </w:t>
            </w:r>
            <w:r w:rsidR="00532D14">
              <w:rPr>
                <w:rFonts w:ascii="Arial" w:hAnsi="Arial" w:cs="Arial"/>
              </w:rPr>
              <w:t>When winching operation finished t</w:t>
            </w:r>
            <w:r w:rsidR="0064122F">
              <w:rPr>
                <w:rFonts w:ascii="Arial" w:hAnsi="Arial" w:cs="Arial"/>
              </w:rPr>
              <w:t>he casualty vehicles hand brake</w:t>
            </w:r>
            <w:r w:rsidR="00532D14">
              <w:rPr>
                <w:rFonts w:ascii="Arial" w:hAnsi="Arial" w:cs="Arial"/>
              </w:rPr>
              <w:t>,</w:t>
            </w:r>
            <w:r w:rsidR="0064122F">
              <w:rPr>
                <w:rFonts w:ascii="Arial" w:hAnsi="Arial" w:cs="Arial"/>
              </w:rPr>
              <w:t xml:space="preserve"> should be</w:t>
            </w:r>
            <w:r w:rsidR="00532D14">
              <w:rPr>
                <w:rFonts w:ascii="Arial" w:hAnsi="Arial" w:cs="Arial"/>
              </w:rPr>
              <w:t xml:space="preserve"> fully </w:t>
            </w:r>
            <w:r w:rsidR="0064122F">
              <w:rPr>
                <w:rFonts w:ascii="Arial" w:hAnsi="Arial" w:cs="Arial"/>
              </w:rPr>
              <w:t>applied</w:t>
            </w:r>
            <w:r w:rsidR="00532D14">
              <w:rPr>
                <w:rFonts w:ascii="Arial" w:hAnsi="Arial" w:cs="Arial"/>
              </w:rPr>
              <w:t xml:space="preserve"> and the winch wire slackened, but can remain attached so used as a secondary restrain. Return </w:t>
            </w:r>
            <w:r w:rsidR="00AE18D6">
              <w:rPr>
                <w:rFonts w:ascii="Arial" w:hAnsi="Arial" w:cs="Arial"/>
              </w:rPr>
              <w:t xml:space="preserve">Winch </w:t>
            </w:r>
            <w:r w:rsidR="00532D14">
              <w:rPr>
                <w:rFonts w:ascii="Arial" w:hAnsi="Arial" w:cs="Arial"/>
              </w:rPr>
              <w:t>Remote to transporter cab holder</w:t>
            </w:r>
            <w:r w:rsidR="00AE18D6">
              <w:rPr>
                <w:rFonts w:ascii="Arial" w:hAnsi="Arial" w:cs="Arial"/>
              </w:rPr>
              <w:t>,</w:t>
            </w:r>
            <w:r w:rsidR="00532D14">
              <w:rPr>
                <w:rFonts w:ascii="Arial" w:hAnsi="Arial" w:cs="Arial"/>
              </w:rPr>
              <w:t xml:space="preserve"> once it has been turned off.</w:t>
            </w:r>
            <w:r w:rsidR="0064122F">
              <w:rPr>
                <w:rFonts w:ascii="Arial" w:hAnsi="Arial" w:cs="Arial"/>
              </w:rPr>
              <w:t xml:space="preserve">  </w:t>
            </w:r>
          </w:p>
        </w:tc>
      </w:tr>
      <w:tr w:rsidR="00494A7E" w14:paraId="712002A1" w14:textId="77777777" w:rsidTr="000C5ED3">
        <w:tc>
          <w:tcPr>
            <w:tcW w:w="583" w:type="dxa"/>
          </w:tcPr>
          <w:p w14:paraId="78264A65" w14:textId="77777777" w:rsidR="00494A7E" w:rsidRDefault="00494A7E" w:rsidP="003424A4">
            <w:pPr>
              <w:rPr>
                <w:rFonts w:ascii="Arial" w:hAnsi="Arial" w:cs="Arial"/>
              </w:rPr>
            </w:pPr>
            <w:r>
              <w:rPr>
                <w:rFonts w:ascii="Arial" w:hAnsi="Arial" w:cs="Arial"/>
              </w:rPr>
              <w:t>10.</w:t>
            </w:r>
          </w:p>
        </w:tc>
        <w:tc>
          <w:tcPr>
            <w:tcW w:w="9907" w:type="dxa"/>
            <w:gridSpan w:val="2"/>
          </w:tcPr>
          <w:p w14:paraId="7000FE13" w14:textId="77777777" w:rsidR="00AE18D6" w:rsidRDefault="00AE18D6" w:rsidP="003424A4">
            <w:pPr>
              <w:rPr>
                <w:rFonts w:ascii="Arial" w:hAnsi="Arial" w:cs="Arial"/>
              </w:rPr>
            </w:pPr>
            <w:r>
              <w:rPr>
                <w:rFonts w:ascii="Arial" w:hAnsi="Arial" w:cs="Arial"/>
              </w:rPr>
              <w:t xml:space="preserve">Never </w:t>
            </w:r>
            <w:r w:rsidR="00532D14">
              <w:rPr>
                <w:rFonts w:ascii="Arial" w:hAnsi="Arial" w:cs="Arial"/>
              </w:rPr>
              <w:t xml:space="preserve">stand in </w:t>
            </w:r>
            <w:r>
              <w:rPr>
                <w:rFonts w:ascii="Arial" w:hAnsi="Arial" w:cs="Arial"/>
              </w:rPr>
              <w:t xml:space="preserve">Front or Behind casualty vehicle during winching operation. Also </w:t>
            </w:r>
            <w:r w:rsidR="00997793">
              <w:rPr>
                <w:rFonts w:ascii="Arial" w:hAnsi="Arial" w:cs="Arial"/>
              </w:rPr>
              <w:t>make sure other</w:t>
            </w:r>
            <w:r>
              <w:rPr>
                <w:rFonts w:ascii="Arial" w:hAnsi="Arial" w:cs="Arial"/>
              </w:rPr>
              <w:t xml:space="preserve"> </w:t>
            </w:r>
            <w:r w:rsidR="009D0E0A">
              <w:rPr>
                <w:rFonts w:ascii="Arial" w:hAnsi="Arial" w:cs="Arial"/>
              </w:rPr>
              <w:t>drivers, compound</w:t>
            </w:r>
            <w:r>
              <w:rPr>
                <w:rFonts w:ascii="Arial" w:hAnsi="Arial" w:cs="Arial"/>
              </w:rPr>
              <w:t xml:space="preserve"> staff members of public stand at safe distance.</w:t>
            </w:r>
          </w:p>
        </w:tc>
      </w:tr>
      <w:tr w:rsidR="00494A7E" w14:paraId="145E2BEA" w14:textId="77777777" w:rsidTr="00970C52">
        <w:trPr>
          <w:trHeight w:val="1084"/>
        </w:trPr>
        <w:tc>
          <w:tcPr>
            <w:tcW w:w="583" w:type="dxa"/>
          </w:tcPr>
          <w:p w14:paraId="7411D1B2" w14:textId="77777777" w:rsidR="00494A7E" w:rsidRDefault="00494A7E" w:rsidP="003424A4">
            <w:pPr>
              <w:rPr>
                <w:rFonts w:ascii="Arial" w:hAnsi="Arial" w:cs="Arial"/>
              </w:rPr>
            </w:pPr>
            <w:r>
              <w:rPr>
                <w:rFonts w:ascii="Arial" w:hAnsi="Arial" w:cs="Arial"/>
              </w:rPr>
              <w:t>11.</w:t>
            </w:r>
          </w:p>
        </w:tc>
        <w:tc>
          <w:tcPr>
            <w:tcW w:w="9907" w:type="dxa"/>
            <w:gridSpan w:val="2"/>
          </w:tcPr>
          <w:p w14:paraId="6AA69990" w14:textId="77777777" w:rsidR="00494A7E" w:rsidRDefault="009D0E0A" w:rsidP="003424A4">
            <w:pPr>
              <w:rPr>
                <w:rFonts w:ascii="Arial" w:hAnsi="Arial" w:cs="Arial"/>
              </w:rPr>
            </w:pPr>
            <w:r>
              <w:rPr>
                <w:rFonts w:ascii="Arial" w:hAnsi="Arial" w:cs="Arial"/>
              </w:rPr>
              <w:t>If the</w:t>
            </w:r>
            <w:r w:rsidR="00494A7E">
              <w:rPr>
                <w:rFonts w:ascii="Arial" w:hAnsi="Arial" w:cs="Arial"/>
              </w:rPr>
              <w:t xml:space="preserve"> winch</w:t>
            </w:r>
            <w:r w:rsidR="00AE18D6">
              <w:rPr>
                <w:rFonts w:ascii="Arial" w:hAnsi="Arial" w:cs="Arial"/>
              </w:rPr>
              <w:t xml:space="preserve"> </w:t>
            </w:r>
            <w:r w:rsidR="00997793">
              <w:rPr>
                <w:rFonts w:ascii="Arial" w:hAnsi="Arial" w:cs="Arial"/>
              </w:rPr>
              <w:t xml:space="preserve">Wire </w:t>
            </w:r>
            <w:r w:rsidR="00AE18D6">
              <w:rPr>
                <w:rFonts w:ascii="Arial" w:hAnsi="Arial" w:cs="Arial"/>
              </w:rPr>
              <w:t>i</w:t>
            </w:r>
            <w:r w:rsidR="000C5ED3">
              <w:rPr>
                <w:rFonts w:ascii="Arial" w:hAnsi="Arial" w:cs="Arial"/>
              </w:rPr>
              <w:t xml:space="preserve">s damaged beyond safe working </w:t>
            </w:r>
            <w:r>
              <w:rPr>
                <w:rFonts w:ascii="Arial" w:hAnsi="Arial" w:cs="Arial"/>
              </w:rPr>
              <w:t>i.e.</w:t>
            </w:r>
            <w:r w:rsidR="00AE18D6">
              <w:rPr>
                <w:rFonts w:ascii="Arial" w:hAnsi="Arial" w:cs="Arial"/>
              </w:rPr>
              <w:t xml:space="preserve"> 3 strands broken in an inch winch wire should be replaced.</w:t>
            </w:r>
            <w:r w:rsidR="00997793">
              <w:rPr>
                <w:rFonts w:ascii="Arial" w:hAnsi="Arial" w:cs="Arial"/>
              </w:rPr>
              <w:t xml:space="preserve"> C</w:t>
            </w:r>
            <w:r w:rsidR="00AE18D6">
              <w:rPr>
                <w:rFonts w:ascii="Arial" w:hAnsi="Arial" w:cs="Arial"/>
              </w:rPr>
              <w:t>hain or webbing winch brothers should be</w:t>
            </w:r>
            <w:r w:rsidR="00997793">
              <w:rPr>
                <w:rFonts w:ascii="Arial" w:hAnsi="Arial" w:cs="Arial"/>
              </w:rPr>
              <w:t xml:space="preserve"> replaced if damaged or faulty. For further </w:t>
            </w:r>
            <w:r>
              <w:rPr>
                <w:rFonts w:ascii="Arial" w:hAnsi="Arial" w:cs="Arial"/>
              </w:rPr>
              <w:t>clarification should</w:t>
            </w:r>
            <w:r w:rsidR="00997793">
              <w:rPr>
                <w:rFonts w:ascii="Arial" w:hAnsi="Arial" w:cs="Arial"/>
              </w:rPr>
              <w:t xml:space="preserve"> be sought from manager or maintenance staff</w:t>
            </w:r>
            <w:r w:rsidR="000C5ED3">
              <w:rPr>
                <w:rFonts w:ascii="Arial" w:hAnsi="Arial" w:cs="Arial"/>
              </w:rPr>
              <w:t xml:space="preserve"> .Never use defective equipment.</w:t>
            </w:r>
          </w:p>
        </w:tc>
      </w:tr>
      <w:tr w:rsidR="00494A7E" w14:paraId="15CC1B1C" w14:textId="77777777" w:rsidTr="000C5ED3">
        <w:tc>
          <w:tcPr>
            <w:tcW w:w="10490" w:type="dxa"/>
            <w:gridSpan w:val="3"/>
          </w:tcPr>
          <w:p w14:paraId="7BC77A7C" w14:textId="77777777" w:rsidR="00494A7E" w:rsidRDefault="00494A7E" w:rsidP="003424A4">
            <w:pPr>
              <w:rPr>
                <w:rFonts w:ascii="Arial" w:hAnsi="Arial" w:cs="Arial"/>
                <w:b/>
              </w:rPr>
            </w:pPr>
            <w:r>
              <w:rPr>
                <w:rFonts w:ascii="Arial" w:hAnsi="Arial" w:cs="Arial"/>
                <w:b/>
              </w:rPr>
              <w:t>QUALIFICATIONS OR TRAINING NECESSARY:</w:t>
            </w:r>
          </w:p>
          <w:p w14:paraId="2EB2D604" w14:textId="77777777" w:rsidR="00494A7E" w:rsidRDefault="00494A7E" w:rsidP="003424A4">
            <w:pPr>
              <w:rPr>
                <w:rFonts w:ascii="Arial" w:hAnsi="Arial" w:cs="Arial"/>
                <w:b/>
              </w:rPr>
            </w:pPr>
          </w:p>
          <w:p w14:paraId="1DC931BE" w14:textId="77777777" w:rsidR="00494A7E" w:rsidRPr="00494A7E" w:rsidRDefault="00494A7E" w:rsidP="003424A4">
            <w:pPr>
              <w:pStyle w:val="ListParagraph"/>
              <w:numPr>
                <w:ilvl w:val="0"/>
                <w:numId w:val="13"/>
              </w:numPr>
              <w:rPr>
                <w:rFonts w:ascii="Arial" w:hAnsi="Arial" w:cs="Arial"/>
              </w:rPr>
            </w:pPr>
            <w:r w:rsidRPr="00494A7E">
              <w:rPr>
                <w:rFonts w:ascii="Arial" w:hAnsi="Arial" w:cs="Arial"/>
              </w:rPr>
              <w:t xml:space="preserve"> On the job information, training and supervision</w:t>
            </w:r>
          </w:p>
          <w:p w14:paraId="4A861B24" w14:textId="77777777" w:rsidR="00494A7E" w:rsidRPr="00A236A1" w:rsidRDefault="00494A7E" w:rsidP="003424A4">
            <w:pPr>
              <w:pStyle w:val="ListParagraph"/>
              <w:numPr>
                <w:ilvl w:val="0"/>
                <w:numId w:val="13"/>
              </w:numPr>
              <w:rPr>
                <w:rFonts w:ascii="Arial" w:hAnsi="Arial" w:cs="Arial"/>
              </w:rPr>
            </w:pPr>
            <w:r w:rsidRPr="00A236A1">
              <w:rPr>
                <w:rFonts w:ascii="Arial" w:hAnsi="Arial" w:cs="Arial"/>
              </w:rPr>
              <w:t xml:space="preserve"> Guidance on generic car transporter hazards and safe working practices.</w:t>
            </w:r>
          </w:p>
        </w:tc>
      </w:tr>
    </w:tbl>
    <w:p w14:paraId="5238AB48" w14:textId="77777777" w:rsidR="00494A7E" w:rsidRDefault="00494A7E">
      <w:pPr>
        <w:rPr>
          <w:rFonts w:ascii="Arial" w:hAnsi="Arial" w:cs="Arial"/>
          <w:b/>
        </w:rPr>
      </w:pPr>
    </w:p>
    <w:p w14:paraId="630FC624" w14:textId="77777777" w:rsidR="004E5F56" w:rsidRDefault="004E5F56">
      <w:pPr>
        <w:rPr>
          <w:rFonts w:ascii="Arial" w:hAnsi="Arial" w:cs="Arial"/>
          <w:b/>
        </w:rPr>
      </w:pPr>
    </w:p>
    <w:p w14:paraId="6F313CE0" w14:textId="77777777" w:rsidR="004E5F56" w:rsidRDefault="004E5F56">
      <w:pPr>
        <w:rPr>
          <w:rFonts w:ascii="Arial" w:hAnsi="Arial" w:cs="Arial"/>
          <w:b/>
        </w:rPr>
      </w:pPr>
    </w:p>
    <w:p w14:paraId="4EF9497F" w14:textId="77777777" w:rsidR="004E5F56" w:rsidRDefault="004E5F56">
      <w:pPr>
        <w:rPr>
          <w:rFonts w:ascii="Arial" w:hAnsi="Arial" w:cs="Arial"/>
          <w:b/>
        </w:rPr>
      </w:pPr>
    </w:p>
    <w:p w14:paraId="4C856B2C" w14:textId="77777777" w:rsidR="004E5F56" w:rsidRDefault="004E5F56">
      <w:pPr>
        <w:rPr>
          <w:rFonts w:ascii="Arial" w:hAnsi="Arial" w:cs="Arial"/>
          <w:b/>
        </w:rPr>
      </w:pPr>
    </w:p>
    <w:p w14:paraId="356D4F40" w14:textId="77777777" w:rsidR="004E5F56" w:rsidRDefault="004E5F56">
      <w:pPr>
        <w:rPr>
          <w:rFonts w:ascii="Arial" w:hAnsi="Arial" w:cs="Arial"/>
          <w:b/>
        </w:rPr>
      </w:pPr>
    </w:p>
    <w:p w14:paraId="3D86230A" w14:textId="77777777" w:rsidR="004E5F56" w:rsidRDefault="004E5F56">
      <w:pPr>
        <w:rPr>
          <w:rFonts w:ascii="Arial" w:hAnsi="Arial" w:cs="Arial"/>
          <w:b/>
        </w:rPr>
      </w:pPr>
    </w:p>
    <w:p w14:paraId="5DFB19D6" w14:textId="77777777" w:rsidR="004E5F56" w:rsidRDefault="004E5F56">
      <w:pPr>
        <w:rPr>
          <w:rFonts w:ascii="Arial" w:hAnsi="Arial" w:cs="Arial"/>
          <w:b/>
        </w:rPr>
      </w:pPr>
    </w:p>
    <w:p w14:paraId="051B1378" w14:textId="77777777" w:rsidR="004E5F56" w:rsidRDefault="004E5F56">
      <w:pPr>
        <w:rPr>
          <w:rFonts w:ascii="Arial" w:hAnsi="Arial" w:cs="Arial"/>
          <w:b/>
        </w:rPr>
      </w:pPr>
    </w:p>
    <w:p w14:paraId="7AC68535" w14:textId="77777777" w:rsidR="004E5F56" w:rsidRDefault="004E5F56">
      <w:pPr>
        <w:rPr>
          <w:rFonts w:ascii="Arial" w:hAnsi="Arial" w:cs="Arial"/>
          <w:b/>
        </w:rPr>
      </w:pPr>
    </w:p>
    <w:p w14:paraId="2CF13F50" w14:textId="77777777" w:rsidR="004E5F56" w:rsidRDefault="004E5F56">
      <w:pPr>
        <w:rPr>
          <w:rFonts w:ascii="Arial" w:hAnsi="Arial" w:cs="Arial"/>
          <w:b/>
        </w:rPr>
      </w:pPr>
    </w:p>
    <w:p w14:paraId="3E1699AF" w14:textId="77777777" w:rsidR="004E5F56" w:rsidRDefault="004E5F56">
      <w:pPr>
        <w:rPr>
          <w:rFonts w:ascii="Arial" w:hAnsi="Arial" w:cs="Arial"/>
          <w:b/>
        </w:rPr>
      </w:pPr>
    </w:p>
    <w:p w14:paraId="04129C34" w14:textId="77777777" w:rsidR="004E5F56" w:rsidRDefault="004E5F56">
      <w:pPr>
        <w:rPr>
          <w:rFonts w:ascii="Arial" w:hAnsi="Arial" w:cs="Arial"/>
          <w:b/>
        </w:rPr>
      </w:pPr>
    </w:p>
    <w:p w14:paraId="58FF3142" w14:textId="77777777" w:rsidR="004E5F56" w:rsidRDefault="004E5F56">
      <w:pPr>
        <w:rPr>
          <w:rFonts w:ascii="Arial" w:hAnsi="Arial" w:cs="Arial"/>
          <w:b/>
        </w:rPr>
      </w:pPr>
    </w:p>
    <w:p w14:paraId="51119DEC" w14:textId="77777777" w:rsidR="004E5F56" w:rsidRDefault="004E5F56">
      <w:pPr>
        <w:rPr>
          <w:rFonts w:ascii="Arial" w:hAnsi="Arial" w:cs="Arial"/>
          <w:b/>
        </w:rPr>
      </w:pPr>
    </w:p>
    <w:p w14:paraId="2BE4449F" w14:textId="77777777" w:rsidR="004E5F56" w:rsidRDefault="004E5F56">
      <w:pPr>
        <w:rPr>
          <w:rFonts w:ascii="Arial" w:hAnsi="Arial" w:cs="Arial"/>
          <w:b/>
        </w:rPr>
      </w:pPr>
    </w:p>
    <w:p w14:paraId="6F295217" w14:textId="77777777" w:rsidR="004E5F56" w:rsidRDefault="004E5F56">
      <w:pPr>
        <w:rPr>
          <w:rFonts w:ascii="Arial" w:hAnsi="Arial" w:cs="Arial"/>
          <w:b/>
        </w:rPr>
      </w:pPr>
    </w:p>
    <w:p w14:paraId="1F3F1D64" w14:textId="77777777" w:rsidR="004E5F56" w:rsidRDefault="004E5F56">
      <w:pPr>
        <w:rPr>
          <w:rFonts w:ascii="Arial" w:hAnsi="Arial" w:cs="Arial"/>
          <w:b/>
        </w:rPr>
      </w:pPr>
    </w:p>
    <w:tbl>
      <w:tblPr>
        <w:tblStyle w:val="TableGrid"/>
        <w:tblW w:w="10490" w:type="dxa"/>
        <w:tblInd w:w="-720" w:type="dxa"/>
        <w:tblLook w:val="04A0" w:firstRow="1" w:lastRow="0" w:firstColumn="1" w:lastColumn="0" w:noHBand="0" w:noVBand="1"/>
      </w:tblPr>
      <w:tblGrid>
        <w:gridCol w:w="583"/>
        <w:gridCol w:w="3146"/>
        <w:gridCol w:w="6761"/>
      </w:tblGrid>
      <w:tr w:rsidR="004E5F56" w14:paraId="55787981" w14:textId="77777777" w:rsidTr="00F35352">
        <w:tc>
          <w:tcPr>
            <w:tcW w:w="10490" w:type="dxa"/>
            <w:gridSpan w:val="3"/>
            <w:shd w:val="clear" w:color="auto" w:fill="A6A6A6" w:themeFill="background1" w:themeFillShade="A6"/>
          </w:tcPr>
          <w:p w14:paraId="5357417F" w14:textId="77777777" w:rsidR="004E5F56" w:rsidRDefault="001E7C8D" w:rsidP="004E5F56">
            <w:pPr>
              <w:jc w:val="center"/>
              <w:rPr>
                <w:rFonts w:ascii="Arial" w:hAnsi="Arial" w:cs="Arial"/>
                <w:b/>
              </w:rPr>
            </w:pPr>
            <w:r>
              <w:rPr>
                <w:rFonts w:ascii="Arial" w:hAnsi="Arial" w:cs="Arial"/>
                <w:b/>
              </w:rPr>
              <w:lastRenderedPageBreak/>
              <w:t xml:space="preserve">SAFE WORKING PROCEDURES </w:t>
            </w:r>
            <w:r w:rsidR="004E5F56">
              <w:rPr>
                <w:rFonts w:ascii="Arial" w:hAnsi="Arial" w:cs="Arial"/>
                <w:b/>
              </w:rPr>
              <w:t xml:space="preserve">– LOADING / UNLOADING A VEHICLE ON A SPEC LIFT </w:t>
            </w:r>
          </w:p>
        </w:tc>
      </w:tr>
      <w:tr w:rsidR="004E5F56" w:rsidRPr="005B7907" w14:paraId="140627AF" w14:textId="77777777" w:rsidTr="00530015">
        <w:tc>
          <w:tcPr>
            <w:tcW w:w="3729" w:type="dxa"/>
            <w:gridSpan w:val="2"/>
          </w:tcPr>
          <w:p w14:paraId="09DA37F0" w14:textId="77777777" w:rsidR="004E5F56" w:rsidRPr="005B7907" w:rsidRDefault="004E5F56" w:rsidP="00530015">
            <w:pPr>
              <w:rPr>
                <w:rFonts w:ascii="Arial" w:hAnsi="Arial" w:cs="Arial"/>
              </w:rPr>
            </w:pPr>
            <w:r>
              <w:rPr>
                <w:rFonts w:ascii="Arial" w:hAnsi="Arial" w:cs="Arial"/>
              </w:rPr>
              <w:t>People at Risk</w:t>
            </w:r>
          </w:p>
        </w:tc>
        <w:tc>
          <w:tcPr>
            <w:tcW w:w="6761" w:type="dxa"/>
          </w:tcPr>
          <w:p w14:paraId="13A09F26" w14:textId="77777777" w:rsidR="004E5F56" w:rsidRPr="005B7907" w:rsidRDefault="004E5F56" w:rsidP="00530015">
            <w:pPr>
              <w:rPr>
                <w:rFonts w:ascii="Arial" w:hAnsi="Arial" w:cs="Arial"/>
              </w:rPr>
            </w:pPr>
            <w:r>
              <w:rPr>
                <w:rFonts w:ascii="Arial" w:hAnsi="Arial" w:cs="Arial"/>
              </w:rPr>
              <w:t>Car transporter drivers &amp; operatives / maintenance personnel /members of the public</w:t>
            </w:r>
          </w:p>
        </w:tc>
      </w:tr>
      <w:tr w:rsidR="004E5F56" w:rsidRPr="005B7907" w14:paraId="02B9C363" w14:textId="77777777" w:rsidTr="00F35352">
        <w:tc>
          <w:tcPr>
            <w:tcW w:w="3729" w:type="dxa"/>
            <w:gridSpan w:val="2"/>
          </w:tcPr>
          <w:p w14:paraId="4B2D24DD" w14:textId="77777777" w:rsidR="004E5F56" w:rsidRPr="005B7907" w:rsidRDefault="004E5F56" w:rsidP="00530015">
            <w:pPr>
              <w:rPr>
                <w:rFonts w:ascii="Arial" w:hAnsi="Arial" w:cs="Arial"/>
              </w:rPr>
            </w:pPr>
            <w:r>
              <w:rPr>
                <w:rFonts w:ascii="Arial" w:hAnsi="Arial" w:cs="Arial"/>
              </w:rPr>
              <w:t>Job Task</w:t>
            </w:r>
          </w:p>
        </w:tc>
        <w:tc>
          <w:tcPr>
            <w:tcW w:w="6761" w:type="dxa"/>
          </w:tcPr>
          <w:p w14:paraId="1DEC0648" w14:textId="77777777" w:rsidR="004E5F56" w:rsidRPr="005B7907" w:rsidRDefault="004E5F56" w:rsidP="00530015">
            <w:pPr>
              <w:rPr>
                <w:rFonts w:ascii="Arial" w:hAnsi="Arial" w:cs="Arial"/>
              </w:rPr>
            </w:pPr>
            <w:r>
              <w:rPr>
                <w:rFonts w:ascii="Arial" w:hAnsi="Arial" w:cs="Arial"/>
              </w:rPr>
              <w:t>Access / Egress from loaded vehicles &amp; the upper decks of car transporters</w:t>
            </w:r>
          </w:p>
        </w:tc>
      </w:tr>
      <w:tr w:rsidR="004E5F56" w:rsidRPr="005B7907" w14:paraId="3BD4C43A" w14:textId="77777777" w:rsidTr="00530015">
        <w:trPr>
          <w:trHeight w:val="657"/>
        </w:trPr>
        <w:tc>
          <w:tcPr>
            <w:tcW w:w="3729" w:type="dxa"/>
            <w:gridSpan w:val="2"/>
          </w:tcPr>
          <w:p w14:paraId="2B896E87" w14:textId="77777777" w:rsidR="004E5F56" w:rsidRPr="005B7907" w:rsidRDefault="004E5F56" w:rsidP="00530015">
            <w:pPr>
              <w:rPr>
                <w:rFonts w:ascii="Arial" w:hAnsi="Arial" w:cs="Arial"/>
              </w:rPr>
            </w:pPr>
            <w:r>
              <w:rPr>
                <w:rFonts w:ascii="Arial" w:hAnsi="Arial" w:cs="Arial"/>
              </w:rPr>
              <w:t>Hazards Identified</w:t>
            </w:r>
          </w:p>
        </w:tc>
        <w:tc>
          <w:tcPr>
            <w:tcW w:w="6761" w:type="dxa"/>
          </w:tcPr>
          <w:p w14:paraId="52620869" w14:textId="77777777" w:rsidR="004E5F56" w:rsidRDefault="004E5F56" w:rsidP="00530015">
            <w:pPr>
              <w:pStyle w:val="ListParagraph"/>
              <w:numPr>
                <w:ilvl w:val="0"/>
                <w:numId w:val="1"/>
              </w:numPr>
              <w:rPr>
                <w:rFonts w:ascii="Arial" w:hAnsi="Arial" w:cs="Arial"/>
              </w:rPr>
            </w:pPr>
            <w:r>
              <w:rPr>
                <w:rFonts w:ascii="Arial" w:hAnsi="Arial" w:cs="Arial"/>
              </w:rPr>
              <w:t xml:space="preserve">Crush injury Hand/ Foot Injury </w:t>
            </w:r>
          </w:p>
          <w:p w14:paraId="15E98D0C" w14:textId="77777777" w:rsidR="004E5F56" w:rsidRPr="005B7907" w:rsidRDefault="004E5F56" w:rsidP="00530015">
            <w:pPr>
              <w:pStyle w:val="ListParagraph"/>
              <w:numPr>
                <w:ilvl w:val="0"/>
                <w:numId w:val="1"/>
              </w:numPr>
              <w:rPr>
                <w:rFonts w:ascii="Arial" w:hAnsi="Arial" w:cs="Arial"/>
              </w:rPr>
            </w:pPr>
            <w:r>
              <w:rPr>
                <w:rFonts w:ascii="Arial" w:hAnsi="Arial" w:cs="Arial"/>
              </w:rPr>
              <w:t xml:space="preserve">Collision/ Runaway casualty vehicle </w:t>
            </w:r>
          </w:p>
        </w:tc>
      </w:tr>
      <w:tr w:rsidR="004E5F56" w:rsidRPr="005B7907" w14:paraId="6BC88A47" w14:textId="77777777" w:rsidTr="00530015">
        <w:tc>
          <w:tcPr>
            <w:tcW w:w="10490" w:type="dxa"/>
            <w:gridSpan w:val="3"/>
          </w:tcPr>
          <w:p w14:paraId="6C78A7C1" w14:textId="77777777" w:rsidR="004E5F56" w:rsidRPr="005B7907" w:rsidRDefault="004E5F56" w:rsidP="00530015">
            <w:pPr>
              <w:rPr>
                <w:rFonts w:ascii="Arial" w:hAnsi="Arial" w:cs="Arial"/>
                <w:b/>
              </w:rPr>
            </w:pPr>
            <w:r>
              <w:rPr>
                <w:rFonts w:ascii="Arial" w:hAnsi="Arial" w:cs="Arial"/>
                <w:b/>
              </w:rPr>
              <w:t>SW</w:t>
            </w:r>
            <w:r w:rsidR="009C7611">
              <w:rPr>
                <w:rFonts w:ascii="Arial" w:hAnsi="Arial" w:cs="Arial"/>
                <w:b/>
              </w:rPr>
              <w:t>P</w:t>
            </w:r>
            <w:r>
              <w:rPr>
                <w:rFonts w:ascii="Arial" w:hAnsi="Arial" w:cs="Arial"/>
                <w:b/>
              </w:rPr>
              <w:t xml:space="preserve"> INSTRUCTIONS</w:t>
            </w:r>
          </w:p>
        </w:tc>
      </w:tr>
      <w:tr w:rsidR="004E5F56" w:rsidRPr="005B7907" w14:paraId="5B7D3EA9" w14:textId="77777777" w:rsidTr="00530015">
        <w:tc>
          <w:tcPr>
            <w:tcW w:w="583" w:type="dxa"/>
          </w:tcPr>
          <w:p w14:paraId="076DA6AE" w14:textId="77777777" w:rsidR="004E5F56" w:rsidRPr="005B7907" w:rsidRDefault="004E5F56" w:rsidP="00530015">
            <w:pPr>
              <w:rPr>
                <w:rFonts w:ascii="Arial" w:hAnsi="Arial" w:cs="Arial"/>
              </w:rPr>
            </w:pPr>
            <w:r w:rsidRPr="005B7907">
              <w:rPr>
                <w:rFonts w:ascii="Arial" w:hAnsi="Arial" w:cs="Arial"/>
              </w:rPr>
              <w:t>1.</w:t>
            </w:r>
          </w:p>
        </w:tc>
        <w:tc>
          <w:tcPr>
            <w:tcW w:w="9907" w:type="dxa"/>
            <w:gridSpan w:val="2"/>
          </w:tcPr>
          <w:p w14:paraId="14A00F72" w14:textId="77777777" w:rsidR="004E5F56" w:rsidRPr="005B7907" w:rsidRDefault="004E5F56" w:rsidP="00530015">
            <w:pPr>
              <w:rPr>
                <w:rFonts w:ascii="Arial" w:hAnsi="Arial" w:cs="Arial"/>
              </w:rPr>
            </w:pPr>
            <w:r>
              <w:rPr>
                <w:rFonts w:ascii="Arial" w:hAnsi="Arial" w:cs="Arial"/>
              </w:rPr>
              <w:t>Before walking on any car transporter decks, ensure you are wearing non-slip safety footwear.</w:t>
            </w:r>
          </w:p>
        </w:tc>
      </w:tr>
      <w:tr w:rsidR="004E5F56" w:rsidRPr="005B7907" w14:paraId="7D5D1EB4" w14:textId="77777777" w:rsidTr="00530015">
        <w:tc>
          <w:tcPr>
            <w:tcW w:w="583" w:type="dxa"/>
          </w:tcPr>
          <w:p w14:paraId="6ED9C6B6" w14:textId="77777777" w:rsidR="004E5F56" w:rsidRPr="005B7907" w:rsidRDefault="004E5F56" w:rsidP="00530015">
            <w:pPr>
              <w:rPr>
                <w:rFonts w:ascii="Arial" w:hAnsi="Arial" w:cs="Arial"/>
              </w:rPr>
            </w:pPr>
            <w:r>
              <w:rPr>
                <w:rFonts w:ascii="Arial" w:hAnsi="Arial" w:cs="Arial"/>
              </w:rPr>
              <w:t>2.</w:t>
            </w:r>
          </w:p>
        </w:tc>
        <w:tc>
          <w:tcPr>
            <w:tcW w:w="9907" w:type="dxa"/>
            <w:gridSpan w:val="2"/>
          </w:tcPr>
          <w:p w14:paraId="33A934D8" w14:textId="77777777" w:rsidR="004E5F56" w:rsidRPr="005B7907" w:rsidRDefault="004E5F56" w:rsidP="004E5F56">
            <w:pPr>
              <w:rPr>
                <w:rFonts w:ascii="Arial" w:hAnsi="Arial" w:cs="Arial"/>
              </w:rPr>
            </w:pPr>
            <w:r>
              <w:rPr>
                <w:rFonts w:ascii="Arial" w:hAnsi="Arial" w:cs="Arial"/>
              </w:rPr>
              <w:t>Clear the decks of potential slip and trip hazards, e.g. mobile ratchets oil and grease.</w:t>
            </w:r>
          </w:p>
        </w:tc>
      </w:tr>
      <w:tr w:rsidR="004E5F56" w:rsidRPr="004623A6" w14:paraId="79C94772" w14:textId="77777777" w:rsidTr="00530015">
        <w:tc>
          <w:tcPr>
            <w:tcW w:w="583" w:type="dxa"/>
          </w:tcPr>
          <w:p w14:paraId="786FD03B" w14:textId="77777777" w:rsidR="004E5F56" w:rsidRPr="005B7907" w:rsidRDefault="004E5F56" w:rsidP="00530015">
            <w:pPr>
              <w:rPr>
                <w:rFonts w:ascii="Arial" w:hAnsi="Arial" w:cs="Arial"/>
              </w:rPr>
            </w:pPr>
            <w:r>
              <w:rPr>
                <w:rFonts w:ascii="Arial" w:hAnsi="Arial" w:cs="Arial"/>
              </w:rPr>
              <w:t>3.</w:t>
            </w:r>
          </w:p>
        </w:tc>
        <w:tc>
          <w:tcPr>
            <w:tcW w:w="9907" w:type="dxa"/>
            <w:gridSpan w:val="2"/>
          </w:tcPr>
          <w:p w14:paraId="7494568D" w14:textId="77777777" w:rsidR="004E5F56" w:rsidRPr="004623A6" w:rsidRDefault="004E5F56" w:rsidP="00530015">
            <w:pPr>
              <w:rPr>
                <w:rFonts w:ascii="Arial" w:hAnsi="Arial" w:cs="Arial"/>
              </w:rPr>
            </w:pPr>
            <w:r w:rsidRPr="004623A6">
              <w:rPr>
                <w:rFonts w:ascii="Arial" w:hAnsi="Arial" w:cs="Arial"/>
              </w:rPr>
              <w:t>Where possible during the hours of darkness park in an area with adequate lighting, avoiding shadows if possible and switch on loading lights</w:t>
            </w:r>
          </w:p>
        </w:tc>
      </w:tr>
      <w:tr w:rsidR="004E5F56" w:rsidRPr="005B7907" w14:paraId="1B65499C" w14:textId="77777777" w:rsidTr="00530015">
        <w:tc>
          <w:tcPr>
            <w:tcW w:w="583" w:type="dxa"/>
          </w:tcPr>
          <w:p w14:paraId="39C6D3BB" w14:textId="77777777" w:rsidR="004E5F56" w:rsidRPr="005B7907" w:rsidRDefault="004E5F56" w:rsidP="00530015">
            <w:pPr>
              <w:rPr>
                <w:rFonts w:ascii="Arial" w:hAnsi="Arial" w:cs="Arial"/>
              </w:rPr>
            </w:pPr>
            <w:r>
              <w:rPr>
                <w:rFonts w:ascii="Arial" w:hAnsi="Arial" w:cs="Arial"/>
              </w:rPr>
              <w:t>4.</w:t>
            </w:r>
          </w:p>
        </w:tc>
        <w:tc>
          <w:tcPr>
            <w:tcW w:w="9907" w:type="dxa"/>
            <w:gridSpan w:val="2"/>
          </w:tcPr>
          <w:p w14:paraId="1BB57564" w14:textId="77777777" w:rsidR="004E5F56" w:rsidRPr="005B7907" w:rsidRDefault="004E5F56" w:rsidP="00530015">
            <w:pPr>
              <w:rPr>
                <w:rFonts w:ascii="Arial" w:hAnsi="Arial" w:cs="Arial"/>
              </w:rPr>
            </w:pPr>
            <w:r>
              <w:rPr>
                <w:rFonts w:ascii="Arial" w:hAnsi="Arial" w:cs="Arial"/>
              </w:rPr>
              <w:t>Ensure That You are Suitably trained for particular Transporter Equipment, If in Doubt Check with Management</w:t>
            </w:r>
          </w:p>
        </w:tc>
      </w:tr>
      <w:tr w:rsidR="001A6746" w:rsidRPr="005B7907" w14:paraId="12BDD2BE" w14:textId="77777777" w:rsidTr="00530015">
        <w:tc>
          <w:tcPr>
            <w:tcW w:w="583" w:type="dxa"/>
          </w:tcPr>
          <w:p w14:paraId="17C595B4" w14:textId="77777777" w:rsidR="001A6746" w:rsidRDefault="001A6746" w:rsidP="00530015">
            <w:pPr>
              <w:rPr>
                <w:rFonts w:ascii="Arial" w:hAnsi="Arial" w:cs="Arial"/>
              </w:rPr>
            </w:pPr>
            <w:r>
              <w:rPr>
                <w:rFonts w:ascii="Arial" w:hAnsi="Arial" w:cs="Arial"/>
              </w:rPr>
              <w:t>5</w:t>
            </w:r>
          </w:p>
        </w:tc>
        <w:tc>
          <w:tcPr>
            <w:tcW w:w="9907" w:type="dxa"/>
            <w:gridSpan w:val="2"/>
          </w:tcPr>
          <w:p w14:paraId="120CDE6E" w14:textId="77777777" w:rsidR="001A6746" w:rsidRDefault="001A6746" w:rsidP="00CF4C8B">
            <w:pPr>
              <w:rPr>
                <w:rFonts w:ascii="Arial" w:hAnsi="Arial" w:cs="Arial"/>
              </w:rPr>
            </w:pPr>
            <w:r>
              <w:rPr>
                <w:rFonts w:ascii="Arial" w:hAnsi="Arial" w:cs="Arial"/>
              </w:rPr>
              <w:t xml:space="preserve">Where possible always load &amp; unload on level ground. Care should be taken not to </w:t>
            </w:r>
            <w:r w:rsidR="00096505">
              <w:rPr>
                <w:rFonts w:ascii="Arial" w:hAnsi="Arial" w:cs="Arial"/>
              </w:rPr>
              <w:t>Power the spec lift in</w:t>
            </w:r>
            <w:r w:rsidR="00014316">
              <w:rPr>
                <w:rFonts w:ascii="Arial" w:hAnsi="Arial" w:cs="Arial"/>
              </w:rPr>
              <w:t>to</w:t>
            </w:r>
            <w:r w:rsidR="00096505">
              <w:rPr>
                <w:rFonts w:ascii="Arial" w:hAnsi="Arial" w:cs="Arial"/>
              </w:rPr>
              <w:t xml:space="preserve"> the ground</w:t>
            </w:r>
            <w:r w:rsidR="00835C11">
              <w:rPr>
                <w:rFonts w:ascii="Arial" w:hAnsi="Arial" w:cs="Arial"/>
              </w:rPr>
              <w:t>, and</w:t>
            </w:r>
            <w:r w:rsidR="00096505">
              <w:rPr>
                <w:rFonts w:ascii="Arial" w:hAnsi="Arial" w:cs="Arial"/>
              </w:rPr>
              <w:t xml:space="preserve"> unload the rear axle</w:t>
            </w:r>
            <w:r w:rsidR="00835C11">
              <w:rPr>
                <w:rFonts w:ascii="Arial" w:hAnsi="Arial" w:cs="Arial"/>
              </w:rPr>
              <w:t>. I</w:t>
            </w:r>
            <w:r w:rsidR="00096505">
              <w:rPr>
                <w:rFonts w:ascii="Arial" w:hAnsi="Arial" w:cs="Arial"/>
              </w:rPr>
              <w:t>f loading</w:t>
            </w:r>
            <w:r w:rsidR="009D2C19">
              <w:rPr>
                <w:rFonts w:ascii="Arial" w:hAnsi="Arial" w:cs="Arial"/>
              </w:rPr>
              <w:t xml:space="preserve"> or</w:t>
            </w:r>
            <w:r w:rsidR="00096505">
              <w:rPr>
                <w:rFonts w:ascii="Arial" w:hAnsi="Arial" w:cs="Arial"/>
              </w:rPr>
              <w:t xml:space="preserve"> unloading t</w:t>
            </w:r>
            <w:r w:rsidR="00CF4C8B">
              <w:rPr>
                <w:rFonts w:ascii="Arial" w:hAnsi="Arial" w:cs="Arial"/>
              </w:rPr>
              <w:t>akes place on a hill or incline,</w:t>
            </w:r>
            <w:r w:rsidR="009D2C19">
              <w:rPr>
                <w:rFonts w:ascii="Arial" w:hAnsi="Arial" w:cs="Arial"/>
              </w:rPr>
              <w:t xml:space="preserve"> </w:t>
            </w:r>
            <w:r w:rsidR="009D2C19" w:rsidRPr="009D2C19">
              <w:rPr>
                <w:rFonts w:ascii="Arial" w:hAnsi="Arial" w:cs="Arial"/>
                <w:b/>
              </w:rPr>
              <w:t>Always Use Wheel c</w:t>
            </w:r>
            <w:r w:rsidR="00835C11">
              <w:rPr>
                <w:rFonts w:ascii="Arial" w:hAnsi="Arial" w:cs="Arial"/>
                <w:b/>
              </w:rPr>
              <w:t>hocks when loading or unloading</w:t>
            </w:r>
            <w:r w:rsidR="00CF4C8B">
              <w:rPr>
                <w:rFonts w:ascii="Arial" w:hAnsi="Arial" w:cs="Arial"/>
                <w:b/>
              </w:rPr>
              <w:t>.</w:t>
            </w:r>
          </w:p>
        </w:tc>
      </w:tr>
      <w:tr w:rsidR="004E5F56" w14:paraId="37369F7D" w14:textId="77777777" w:rsidTr="00530015">
        <w:tc>
          <w:tcPr>
            <w:tcW w:w="583" w:type="dxa"/>
          </w:tcPr>
          <w:p w14:paraId="174A8005" w14:textId="77777777" w:rsidR="004E5F56" w:rsidRDefault="00391D4B" w:rsidP="00530015">
            <w:pPr>
              <w:rPr>
                <w:rFonts w:ascii="Arial" w:hAnsi="Arial" w:cs="Arial"/>
              </w:rPr>
            </w:pPr>
            <w:r>
              <w:rPr>
                <w:rFonts w:ascii="Arial" w:hAnsi="Arial" w:cs="Arial"/>
              </w:rPr>
              <w:t>6</w:t>
            </w:r>
          </w:p>
        </w:tc>
        <w:tc>
          <w:tcPr>
            <w:tcW w:w="9907" w:type="dxa"/>
            <w:gridSpan w:val="2"/>
          </w:tcPr>
          <w:p w14:paraId="201DEDC0" w14:textId="77777777" w:rsidR="004E5F56" w:rsidRDefault="001361E5" w:rsidP="004653A7">
            <w:pPr>
              <w:rPr>
                <w:rFonts w:ascii="Arial" w:hAnsi="Arial" w:cs="Arial"/>
              </w:rPr>
            </w:pPr>
            <w:r>
              <w:rPr>
                <w:rFonts w:ascii="Arial" w:hAnsi="Arial" w:cs="Arial"/>
              </w:rPr>
              <w:t>When recovering a disabled Vehicle onto a spec l</w:t>
            </w:r>
            <w:r w:rsidR="004E5F56">
              <w:rPr>
                <w:rFonts w:ascii="Arial" w:hAnsi="Arial" w:cs="Arial"/>
              </w:rPr>
              <w:t xml:space="preserve">ift </w:t>
            </w:r>
            <w:r w:rsidR="00EA5CB1">
              <w:rPr>
                <w:rFonts w:ascii="Arial" w:hAnsi="Arial" w:cs="Arial"/>
              </w:rPr>
              <w:t xml:space="preserve">Make an Assessment  of size , weight </w:t>
            </w:r>
            <w:r>
              <w:rPr>
                <w:rFonts w:ascii="Arial" w:hAnsi="Arial" w:cs="Arial"/>
              </w:rPr>
              <w:t>and d</w:t>
            </w:r>
            <w:r w:rsidR="00EA5CB1">
              <w:rPr>
                <w:rFonts w:ascii="Arial" w:hAnsi="Arial" w:cs="Arial"/>
              </w:rPr>
              <w:t>amage to casualty vehicle also consider Tr</w:t>
            </w:r>
            <w:r w:rsidR="004653A7">
              <w:rPr>
                <w:rFonts w:ascii="Arial" w:hAnsi="Arial" w:cs="Arial"/>
              </w:rPr>
              <w:t xml:space="preserve">ansmission of casualty vehicle </w:t>
            </w:r>
            <w:r w:rsidR="009D0E0A">
              <w:rPr>
                <w:rFonts w:ascii="Arial" w:hAnsi="Arial" w:cs="Arial"/>
              </w:rPr>
              <w:t>i.e.</w:t>
            </w:r>
            <w:r w:rsidR="00EA5CB1">
              <w:rPr>
                <w:rFonts w:ascii="Arial" w:hAnsi="Arial" w:cs="Arial"/>
              </w:rPr>
              <w:t xml:space="preserve"> 4 x4, Automatic, Front wheel Drive, Rear wheel drive</w:t>
            </w:r>
            <w:r>
              <w:rPr>
                <w:rFonts w:ascii="Arial" w:hAnsi="Arial" w:cs="Arial"/>
              </w:rPr>
              <w:t>. Always p</w:t>
            </w:r>
            <w:r w:rsidR="00EA5CB1">
              <w:rPr>
                <w:rFonts w:ascii="Arial" w:hAnsi="Arial" w:cs="Arial"/>
              </w:rPr>
              <w:t>ark Transpo</w:t>
            </w:r>
            <w:r>
              <w:rPr>
                <w:rFonts w:ascii="Arial" w:hAnsi="Arial" w:cs="Arial"/>
              </w:rPr>
              <w:t>rter on level ground or facing d</w:t>
            </w:r>
            <w:r w:rsidR="00EA5CB1">
              <w:rPr>
                <w:rFonts w:ascii="Arial" w:hAnsi="Arial" w:cs="Arial"/>
              </w:rPr>
              <w:t>ownhill Never Load Uphill as there is Danger of Vehicle Rolling Away. If the casualty Vehicle Rolls</w:t>
            </w:r>
            <w:r w:rsidR="004653A7">
              <w:rPr>
                <w:rFonts w:ascii="Arial" w:hAnsi="Arial" w:cs="Arial"/>
              </w:rPr>
              <w:t xml:space="preserve"> Seek Assistance to load .</w:t>
            </w:r>
            <w:r w:rsidR="00EA5CB1">
              <w:rPr>
                <w:rFonts w:ascii="Arial" w:hAnsi="Arial" w:cs="Arial"/>
              </w:rPr>
              <w:t xml:space="preserve"> </w:t>
            </w:r>
            <w:r>
              <w:rPr>
                <w:rFonts w:ascii="Arial" w:hAnsi="Arial" w:cs="Arial"/>
              </w:rPr>
              <w:t>If badly d</w:t>
            </w:r>
            <w:r w:rsidR="00EA5CB1">
              <w:rPr>
                <w:rFonts w:ascii="Arial" w:hAnsi="Arial" w:cs="Arial"/>
              </w:rPr>
              <w:t xml:space="preserve">amaged </w:t>
            </w:r>
            <w:r>
              <w:rPr>
                <w:rFonts w:ascii="Arial" w:hAnsi="Arial" w:cs="Arial"/>
              </w:rPr>
              <w:t>u</w:t>
            </w:r>
            <w:r w:rsidR="004653A7">
              <w:rPr>
                <w:rFonts w:ascii="Arial" w:hAnsi="Arial" w:cs="Arial"/>
              </w:rPr>
              <w:t>se Winch to load After carrying out Assessment for Winching.</w:t>
            </w:r>
          </w:p>
        </w:tc>
      </w:tr>
      <w:tr w:rsidR="004E5F56" w14:paraId="120CDAA0" w14:textId="77777777" w:rsidTr="00530015">
        <w:tc>
          <w:tcPr>
            <w:tcW w:w="583" w:type="dxa"/>
          </w:tcPr>
          <w:p w14:paraId="459155DA" w14:textId="77777777" w:rsidR="004E5F56" w:rsidRDefault="00391D4B" w:rsidP="00530015">
            <w:pPr>
              <w:rPr>
                <w:rFonts w:ascii="Arial" w:hAnsi="Arial" w:cs="Arial"/>
              </w:rPr>
            </w:pPr>
            <w:r>
              <w:rPr>
                <w:rFonts w:ascii="Arial" w:hAnsi="Arial" w:cs="Arial"/>
              </w:rPr>
              <w:t>7</w:t>
            </w:r>
            <w:r w:rsidR="004E5F56">
              <w:rPr>
                <w:rFonts w:ascii="Arial" w:hAnsi="Arial" w:cs="Arial"/>
              </w:rPr>
              <w:t>.</w:t>
            </w:r>
          </w:p>
        </w:tc>
        <w:tc>
          <w:tcPr>
            <w:tcW w:w="9907" w:type="dxa"/>
            <w:gridSpan w:val="2"/>
          </w:tcPr>
          <w:p w14:paraId="7397650F" w14:textId="77777777" w:rsidR="004E5F56" w:rsidRDefault="004653A7" w:rsidP="00530015">
            <w:pPr>
              <w:rPr>
                <w:rFonts w:ascii="Arial" w:hAnsi="Arial" w:cs="Arial"/>
              </w:rPr>
            </w:pPr>
            <w:r>
              <w:rPr>
                <w:rFonts w:ascii="Arial" w:hAnsi="Arial" w:cs="Arial"/>
              </w:rPr>
              <w:t>Once Casualty Ve</w:t>
            </w:r>
            <w:r w:rsidR="00B32639">
              <w:rPr>
                <w:rFonts w:ascii="Arial" w:hAnsi="Arial" w:cs="Arial"/>
              </w:rPr>
              <w:t xml:space="preserve">hicle is Loaded onto Spec Lift the Vehicle must be Secured in accordance with Transporter Manufactures securing straps Damaged Wheels and Suspension Must be </w:t>
            </w:r>
            <w:r w:rsidR="009D0E0A">
              <w:rPr>
                <w:rFonts w:ascii="Arial" w:hAnsi="Arial" w:cs="Arial"/>
              </w:rPr>
              <w:t>Assessed</w:t>
            </w:r>
            <w:r w:rsidR="00B32639">
              <w:rPr>
                <w:rFonts w:ascii="Arial" w:hAnsi="Arial" w:cs="Arial"/>
              </w:rPr>
              <w:t xml:space="preserve">  </w:t>
            </w:r>
            <w:r w:rsidR="004D7EB1">
              <w:rPr>
                <w:rFonts w:ascii="Arial" w:hAnsi="Arial" w:cs="Arial"/>
              </w:rPr>
              <w:t xml:space="preserve">and secured </w:t>
            </w:r>
            <w:r w:rsidR="001361E5">
              <w:rPr>
                <w:rFonts w:ascii="Arial" w:hAnsi="Arial" w:cs="Arial"/>
              </w:rPr>
              <w:t xml:space="preserve">by means of webbing straps and ratchets. Also a secondary securing device should be fitted from the casualty to Transporter in accordance with Training if unsure contact manager for clarification </w:t>
            </w:r>
          </w:p>
        </w:tc>
      </w:tr>
      <w:tr w:rsidR="004E5F56" w14:paraId="1EB7B524" w14:textId="77777777" w:rsidTr="00530015">
        <w:tc>
          <w:tcPr>
            <w:tcW w:w="583" w:type="dxa"/>
          </w:tcPr>
          <w:p w14:paraId="122BEE71" w14:textId="77777777" w:rsidR="004E5F56" w:rsidRPr="00391D4B" w:rsidRDefault="00391D4B" w:rsidP="00530015">
            <w:pPr>
              <w:rPr>
                <w:rFonts w:ascii="Arial" w:hAnsi="Arial" w:cs="Arial"/>
              </w:rPr>
            </w:pPr>
            <w:r w:rsidRPr="00391D4B">
              <w:rPr>
                <w:rFonts w:ascii="Arial" w:hAnsi="Arial" w:cs="Arial"/>
              </w:rPr>
              <w:t>8</w:t>
            </w:r>
            <w:r>
              <w:rPr>
                <w:rFonts w:ascii="Arial" w:hAnsi="Arial" w:cs="Arial"/>
              </w:rPr>
              <w:t>.</w:t>
            </w:r>
          </w:p>
        </w:tc>
        <w:tc>
          <w:tcPr>
            <w:tcW w:w="9907" w:type="dxa"/>
            <w:gridSpan w:val="2"/>
          </w:tcPr>
          <w:p w14:paraId="3A670F03" w14:textId="77777777" w:rsidR="004E5F56" w:rsidRDefault="001361E5" w:rsidP="00530015">
            <w:pPr>
              <w:rPr>
                <w:rFonts w:ascii="Arial" w:hAnsi="Arial" w:cs="Arial"/>
              </w:rPr>
            </w:pPr>
            <w:r>
              <w:rPr>
                <w:rFonts w:ascii="Arial" w:hAnsi="Arial" w:cs="Arial"/>
              </w:rPr>
              <w:t xml:space="preserve">A light Board with the number plate of the Transporter should be placed on the rear of casualty vehicle and electrical </w:t>
            </w:r>
            <w:r w:rsidR="00BD3E4E">
              <w:rPr>
                <w:rFonts w:ascii="Arial" w:hAnsi="Arial" w:cs="Arial"/>
              </w:rPr>
              <w:t xml:space="preserve">wire secured to prevent damage. The Transporter should not be used on road without </w:t>
            </w:r>
            <w:r w:rsidR="009D0E0A">
              <w:rPr>
                <w:rFonts w:ascii="Arial" w:hAnsi="Arial" w:cs="Arial"/>
              </w:rPr>
              <w:t>light board</w:t>
            </w:r>
            <w:r w:rsidR="00BD3E4E">
              <w:rPr>
                <w:rFonts w:ascii="Arial" w:hAnsi="Arial" w:cs="Arial"/>
              </w:rPr>
              <w:t xml:space="preserve"> with Transporter number plate fitted to it.</w:t>
            </w:r>
          </w:p>
        </w:tc>
      </w:tr>
      <w:tr w:rsidR="004E5F56" w14:paraId="7BF2CE0C" w14:textId="77777777" w:rsidTr="00530015">
        <w:tc>
          <w:tcPr>
            <w:tcW w:w="583" w:type="dxa"/>
          </w:tcPr>
          <w:p w14:paraId="08ACF1C2" w14:textId="77777777" w:rsidR="004E5F56" w:rsidRDefault="00391D4B" w:rsidP="00530015">
            <w:pPr>
              <w:rPr>
                <w:rFonts w:ascii="Arial" w:hAnsi="Arial" w:cs="Arial"/>
              </w:rPr>
            </w:pPr>
            <w:r>
              <w:rPr>
                <w:rFonts w:ascii="Arial" w:hAnsi="Arial" w:cs="Arial"/>
              </w:rPr>
              <w:t>9.</w:t>
            </w:r>
          </w:p>
        </w:tc>
        <w:tc>
          <w:tcPr>
            <w:tcW w:w="9907" w:type="dxa"/>
            <w:gridSpan w:val="2"/>
          </w:tcPr>
          <w:p w14:paraId="6DC3647C" w14:textId="77777777" w:rsidR="004E5F56" w:rsidRDefault="004E5F56" w:rsidP="00530015">
            <w:pPr>
              <w:rPr>
                <w:rFonts w:ascii="Arial" w:hAnsi="Arial" w:cs="Arial"/>
              </w:rPr>
            </w:pPr>
            <w:r>
              <w:rPr>
                <w:rFonts w:ascii="Arial" w:hAnsi="Arial" w:cs="Arial"/>
              </w:rPr>
              <w:t>Do not take unnecessary risks, or attempt to manually push a vehicle on a TP on your own</w:t>
            </w:r>
            <w:r w:rsidR="001361E5">
              <w:rPr>
                <w:rFonts w:ascii="Arial" w:hAnsi="Arial" w:cs="Arial"/>
              </w:rPr>
              <w:t xml:space="preserve">.  Always use the winch to </w:t>
            </w:r>
            <w:r>
              <w:rPr>
                <w:rFonts w:ascii="Arial" w:hAnsi="Arial" w:cs="Arial"/>
              </w:rPr>
              <w:t xml:space="preserve"> </w:t>
            </w:r>
            <w:r w:rsidR="0077750D">
              <w:rPr>
                <w:rFonts w:ascii="Arial" w:hAnsi="Arial" w:cs="Arial"/>
              </w:rPr>
              <w:t xml:space="preserve">Load </w:t>
            </w:r>
            <w:r>
              <w:rPr>
                <w:rFonts w:ascii="Arial" w:hAnsi="Arial" w:cs="Arial"/>
              </w:rPr>
              <w:t>vehicle onto TP.</w:t>
            </w:r>
          </w:p>
        </w:tc>
      </w:tr>
      <w:tr w:rsidR="004E5F56" w14:paraId="1AB2F01F" w14:textId="77777777" w:rsidTr="00427FC8">
        <w:trPr>
          <w:trHeight w:val="626"/>
        </w:trPr>
        <w:tc>
          <w:tcPr>
            <w:tcW w:w="583" w:type="dxa"/>
          </w:tcPr>
          <w:p w14:paraId="2CD79CDE" w14:textId="77777777" w:rsidR="004E5F56" w:rsidRDefault="00391D4B" w:rsidP="00530015">
            <w:pPr>
              <w:rPr>
                <w:rFonts w:ascii="Arial" w:hAnsi="Arial" w:cs="Arial"/>
              </w:rPr>
            </w:pPr>
            <w:r>
              <w:rPr>
                <w:rFonts w:ascii="Arial" w:hAnsi="Arial" w:cs="Arial"/>
              </w:rPr>
              <w:t>10</w:t>
            </w:r>
            <w:r w:rsidR="004E5F56">
              <w:rPr>
                <w:rFonts w:ascii="Arial" w:hAnsi="Arial" w:cs="Arial"/>
              </w:rPr>
              <w:t xml:space="preserve">. </w:t>
            </w:r>
          </w:p>
        </w:tc>
        <w:tc>
          <w:tcPr>
            <w:tcW w:w="9907" w:type="dxa"/>
            <w:gridSpan w:val="2"/>
          </w:tcPr>
          <w:p w14:paraId="66A9C9E3" w14:textId="77777777" w:rsidR="004E5F56" w:rsidRDefault="004E5F56" w:rsidP="00530015">
            <w:pPr>
              <w:rPr>
                <w:rFonts w:ascii="Arial" w:hAnsi="Arial" w:cs="Arial"/>
              </w:rPr>
            </w:pPr>
            <w:r>
              <w:rPr>
                <w:rFonts w:ascii="Arial" w:hAnsi="Arial" w:cs="Arial"/>
              </w:rPr>
              <w:t>If the vehicle is being pushed by a number of people, ensure that one person is inside the vehicle controlling the hand and foot brakes.</w:t>
            </w:r>
          </w:p>
        </w:tc>
      </w:tr>
      <w:tr w:rsidR="0077750D" w14:paraId="52842ECC" w14:textId="77777777" w:rsidTr="00427FC8">
        <w:trPr>
          <w:trHeight w:val="551"/>
        </w:trPr>
        <w:tc>
          <w:tcPr>
            <w:tcW w:w="583" w:type="dxa"/>
          </w:tcPr>
          <w:p w14:paraId="5DB282E4" w14:textId="77777777" w:rsidR="0077750D" w:rsidRDefault="00391D4B" w:rsidP="00530015">
            <w:pPr>
              <w:rPr>
                <w:rFonts w:ascii="Arial" w:hAnsi="Arial" w:cs="Arial"/>
              </w:rPr>
            </w:pPr>
            <w:r>
              <w:rPr>
                <w:rFonts w:ascii="Arial" w:hAnsi="Arial" w:cs="Arial"/>
              </w:rPr>
              <w:t>11.</w:t>
            </w:r>
          </w:p>
        </w:tc>
        <w:tc>
          <w:tcPr>
            <w:tcW w:w="9907" w:type="dxa"/>
            <w:gridSpan w:val="2"/>
          </w:tcPr>
          <w:p w14:paraId="2454566C" w14:textId="77777777" w:rsidR="0077750D" w:rsidRDefault="00427FC8" w:rsidP="00530015">
            <w:pPr>
              <w:rPr>
                <w:rFonts w:ascii="Arial" w:hAnsi="Arial" w:cs="Arial"/>
              </w:rPr>
            </w:pPr>
            <w:r>
              <w:rPr>
                <w:rFonts w:ascii="Arial" w:hAnsi="Arial" w:cs="Arial"/>
              </w:rPr>
              <w:t xml:space="preserve">Consideration must be given to wheels that remain in contact with the </w:t>
            </w:r>
            <w:r w:rsidR="009A1086">
              <w:rPr>
                <w:rFonts w:ascii="Arial" w:hAnsi="Arial" w:cs="Arial"/>
              </w:rPr>
              <w:t>Ground, to check for wheel security, wheel</w:t>
            </w:r>
            <w:r>
              <w:rPr>
                <w:rFonts w:ascii="Arial" w:hAnsi="Arial" w:cs="Arial"/>
              </w:rPr>
              <w:t xml:space="preserve"> nuts/ studs</w:t>
            </w:r>
            <w:r w:rsidR="009A1086">
              <w:rPr>
                <w:rFonts w:ascii="Arial" w:hAnsi="Arial" w:cs="Arial"/>
              </w:rPr>
              <w:t xml:space="preserve"> are</w:t>
            </w:r>
            <w:r>
              <w:rPr>
                <w:rFonts w:ascii="Arial" w:hAnsi="Arial" w:cs="Arial"/>
              </w:rPr>
              <w:t xml:space="preserve"> all present  and secure also make sure condition of the tyres are roadworth</w:t>
            </w:r>
            <w:r w:rsidR="00DA63EB">
              <w:rPr>
                <w:rFonts w:ascii="Arial" w:hAnsi="Arial" w:cs="Arial"/>
              </w:rPr>
              <w:t>y.</w:t>
            </w:r>
          </w:p>
        </w:tc>
      </w:tr>
      <w:tr w:rsidR="004E5F56" w14:paraId="165CF547" w14:textId="77777777" w:rsidTr="0077750D">
        <w:trPr>
          <w:trHeight w:val="535"/>
        </w:trPr>
        <w:tc>
          <w:tcPr>
            <w:tcW w:w="583" w:type="dxa"/>
          </w:tcPr>
          <w:p w14:paraId="34041F7A" w14:textId="77777777" w:rsidR="004E5F56" w:rsidRDefault="00391D4B" w:rsidP="00530015">
            <w:pPr>
              <w:rPr>
                <w:rFonts w:ascii="Arial" w:hAnsi="Arial" w:cs="Arial"/>
              </w:rPr>
            </w:pPr>
            <w:r>
              <w:rPr>
                <w:rFonts w:ascii="Arial" w:hAnsi="Arial" w:cs="Arial"/>
              </w:rPr>
              <w:t>12</w:t>
            </w:r>
            <w:r w:rsidR="004E5F56">
              <w:rPr>
                <w:rFonts w:ascii="Arial" w:hAnsi="Arial" w:cs="Arial"/>
              </w:rPr>
              <w:t>.</w:t>
            </w:r>
          </w:p>
        </w:tc>
        <w:tc>
          <w:tcPr>
            <w:tcW w:w="9907" w:type="dxa"/>
            <w:gridSpan w:val="2"/>
          </w:tcPr>
          <w:p w14:paraId="1D385D38" w14:textId="77777777" w:rsidR="004E5F56" w:rsidRDefault="004E5F56" w:rsidP="00530015">
            <w:pPr>
              <w:rPr>
                <w:rFonts w:ascii="Arial" w:hAnsi="Arial" w:cs="Arial"/>
              </w:rPr>
            </w:pPr>
            <w:r>
              <w:rPr>
                <w:rFonts w:ascii="Arial" w:hAnsi="Arial" w:cs="Arial"/>
              </w:rPr>
              <w:t>If it is considered to be or hazardous or unsafe, or no help is available, call your manager for instructions.</w:t>
            </w:r>
          </w:p>
        </w:tc>
      </w:tr>
      <w:tr w:rsidR="004E5F56" w14:paraId="7F19370E" w14:textId="77777777" w:rsidTr="00530015">
        <w:tc>
          <w:tcPr>
            <w:tcW w:w="583" w:type="dxa"/>
          </w:tcPr>
          <w:p w14:paraId="073A66A9" w14:textId="77777777" w:rsidR="004E5F56" w:rsidRDefault="004E5F56" w:rsidP="00530015">
            <w:pPr>
              <w:rPr>
                <w:rFonts w:ascii="Arial" w:hAnsi="Arial" w:cs="Arial"/>
              </w:rPr>
            </w:pPr>
            <w:r>
              <w:rPr>
                <w:rFonts w:ascii="Arial" w:hAnsi="Arial" w:cs="Arial"/>
              </w:rPr>
              <w:t>1</w:t>
            </w:r>
            <w:r w:rsidR="00391D4B">
              <w:rPr>
                <w:rFonts w:ascii="Arial" w:hAnsi="Arial" w:cs="Arial"/>
              </w:rPr>
              <w:t>3</w:t>
            </w:r>
          </w:p>
        </w:tc>
        <w:tc>
          <w:tcPr>
            <w:tcW w:w="9907" w:type="dxa"/>
            <w:gridSpan w:val="2"/>
          </w:tcPr>
          <w:p w14:paraId="668107E8" w14:textId="77777777" w:rsidR="004E5F56" w:rsidRDefault="004E5F56" w:rsidP="00530015">
            <w:pPr>
              <w:rPr>
                <w:rFonts w:ascii="Arial" w:hAnsi="Arial" w:cs="Arial"/>
              </w:rPr>
            </w:pPr>
            <w:r>
              <w:rPr>
                <w:rFonts w:ascii="Arial" w:hAnsi="Arial" w:cs="Arial"/>
              </w:rPr>
              <w:t>The vehicle should never be unrestrained with the handbrake off.</w:t>
            </w:r>
          </w:p>
        </w:tc>
      </w:tr>
      <w:tr w:rsidR="004E5F56" w:rsidRPr="00A236A1" w14:paraId="37CA86EC" w14:textId="77777777" w:rsidTr="00530015">
        <w:tc>
          <w:tcPr>
            <w:tcW w:w="583" w:type="dxa"/>
          </w:tcPr>
          <w:p w14:paraId="056203E2" w14:textId="77777777" w:rsidR="004E5F56" w:rsidRDefault="004E5F56" w:rsidP="00530015">
            <w:pPr>
              <w:rPr>
                <w:rFonts w:ascii="Arial" w:hAnsi="Arial" w:cs="Arial"/>
              </w:rPr>
            </w:pPr>
            <w:r>
              <w:rPr>
                <w:rFonts w:ascii="Arial" w:hAnsi="Arial" w:cs="Arial"/>
              </w:rPr>
              <w:t>1</w:t>
            </w:r>
            <w:r w:rsidR="00391D4B">
              <w:rPr>
                <w:rFonts w:ascii="Arial" w:hAnsi="Arial" w:cs="Arial"/>
              </w:rPr>
              <w:t>4</w:t>
            </w:r>
          </w:p>
        </w:tc>
        <w:tc>
          <w:tcPr>
            <w:tcW w:w="9907" w:type="dxa"/>
            <w:gridSpan w:val="2"/>
          </w:tcPr>
          <w:p w14:paraId="1C3BA8E1" w14:textId="77777777" w:rsidR="004E5F56" w:rsidRPr="00A236A1" w:rsidRDefault="004E5F56" w:rsidP="00530015">
            <w:pPr>
              <w:rPr>
                <w:rFonts w:ascii="Arial" w:hAnsi="Arial" w:cs="Arial"/>
              </w:rPr>
            </w:pPr>
            <w:r>
              <w:rPr>
                <w:rFonts w:ascii="Arial" w:hAnsi="Arial" w:cs="Arial"/>
                <w:i/>
              </w:rPr>
              <w:t>Do not rush</w:t>
            </w:r>
            <w:r>
              <w:rPr>
                <w:rFonts w:ascii="Arial" w:hAnsi="Arial" w:cs="Arial"/>
              </w:rPr>
              <w:t xml:space="preserve"> – be aware of your surroundings at all times and act in a safe and professional manner.</w:t>
            </w:r>
          </w:p>
        </w:tc>
      </w:tr>
      <w:tr w:rsidR="004E5F56" w:rsidRPr="00A236A1" w14:paraId="57D89F30" w14:textId="77777777" w:rsidTr="00530015">
        <w:tc>
          <w:tcPr>
            <w:tcW w:w="10490" w:type="dxa"/>
            <w:gridSpan w:val="3"/>
          </w:tcPr>
          <w:p w14:paraId="6FA6D4A3" w14:textId="77777777" w:rsidR="004E5F56" w:rsidRDefault="004E5F56" w:rsidP="00530015">
            <w:pPr>
              <w:rPr>
                <w:rFonts w:ascii="Arial" w:hAnsi="Arial" w:cs="Arial"/>
                <w:b/>
              </w:rPr>
            </w:pPr>
            <w:r>
              <w:rPr>
                <w:rFonts w:ascii="Arial" w:hAnsi="Arial" w:cs="Arial"/>
                <w:b/>
              </w:rPr>
              <w:t>QUALIFICATIONS OR TRAINING NECESSARY:</w:t>
            </w:r>
          </w:p>
          <w:p w14:paraId="6E38674D" w14:textId="77777777" w:rsidR="004E5F56" w:rsidRDefault="004E5F56" w:rsidP="00530015">
            <w:pPr>
              <w:rPr>
                <w:rFonts w:ascii="Arial" w:hAnsi="Arial" w:cs="Arial"/>
                <w:b/>
              </w:rPr>
            </w:pPr>
          </w:p>
          <w:p w14:paraId="04DFD902" w14:textId="77777777" w:rsidR="004E5F56" w:rsidRPr="00F92290" w:rsidRDefault="004E5F56" w:rsidP="00530015">
            <w:pPr>
              <w:pStyle w:val="ListParagraph"/>
              <w:numPr>
                <w:ilvl w:val="0"/>
                <w:numId w:val="11"/>
              </w:numPr>
              <w:rPr>
                <w:rFonts w:ascii="Arial" w:hAnsi="Arial" w:cs="Arial"/>
              </w:rPr>
            </w:pPr>
            <w:r w:rsidRPr="00F92290">
              <w:rPr>
                <w:rFonts w:ascii="Arial" w:hAnsi="Arial" w:cs="Arial"/>
              </w:rPr>
              <w:t xml:space="preserve"> On the job information, training and supervision</w:t>
            </w:r>
          </w:p>
          <w:p w14:paraId="1A94C1B9" w14:textId="77777777" w:rsidR="004E5F56" w:rsidRPr="00A236A1" w:rsidRDefault="004E5F56" w:rsidP="00530015">
            <w:pPr>
              <w:pStyle w:val="ListParagraph"/>
              <w:numPr>
                <w:ilvl w:val="0"/>
                <w:numId w:val="11"/>
              </w:numPr>
              <w:rPr>
                <w:rFonts w:ascii="Arial" w:hAnsi="Arial" w:cs="Arial"/>
              </w:rPr>
            </w:pPr>
            <w:r w:rsidRPr="00A236A1">
              <w:rPr>
                <w:rFonts w:ascii="Arial" w:hAnsi="Arial" w:cs="Arial"/>
              </w:rPr>
              <w:t xml:space="preserve"> Guidance on generic car transporter hazards and safe working practices.</w:t>
            </w:r>
          </w:p>
        </w:tc>
      </w:tr>
    </w:tbl>
    <w:p w14:paraId="2C5FCB22" w14:textId="77777777" w:rsidR="004E5F56" w:rsidRDefault="004E5F56">
      <w:pPr>
        <w:rPr>
          <w:rFonts w:ascii="Arial" w:hAnsi="Arial" w:cs="Arial"/>
          <w:b/>
        </w:rPr>
      </w:pPr>
    </w:p>
    <w:p w14:paraId="720090E5" w14:textId="77777777" w:rsidR="004E5F56" w:rsidRDefault="004E5F56">
      <w:pPr>
        <w:rPr>
          <w:rFonts w:ascii="Arial" w:hAnsi="Arial" w:cs="Arial"/>
          <w:b/>
        </w:rPr>
      </w:pPr>
    </w:p>
    <w:p w14:paraId="1AC38E37" w14:textId="77777777" w:rsidR="004E5F56" w:rsidRDefault="004E5F56">
      <w:pPr>
        <w:rPr>
          <w:rFonts w:ascii="Arial" w:hAnsi="Arial" w:cs="Arial"/>
          <w:b/>
        </w:rPr>
      </w:pPr>
    </w:p>
    <w:p w14:paraId="5B33928B" w14:textId="77777777" w:rsidR="004E5F56" w:rsidRDefault="004E5F56">
      <w:pPr>
        <w:rPr>
          <w:rFonts w:ascii="Arial" w:hAnsi="Arial" w:cs="Arial"/>
          <w:b/>
        </w:rPr>
      </w:pPr>
    </w:p>
    <w:p w14:paraId="6489D209" w14:textId="77777777" w:rsidR="004E5F56" w:rsidRDefault="004E5F56">
      <w:pPr>
        <w:rPr>
          <w:rFonts w:ascii="Arial" w:hAnsi="Arial" w:cs="Arial"/>
          <w:b/>
        </w:rPr>
      </w:pPr>
    </w:p>
    <w:p w14:paraId="164B808F" w14:textId="77777777" w:rsidR="004E5F56" w:rsidRDefault="004E5F56">
      <w:pPr>
        <w:rPr>
          <w:rFonts w:ascii="Arial" w:hAnsi="Arial" w:cs="Arial"/>
          <w:b/>
        </w:rPr>
      </w:pPr>
    </w:p>
    <w:p w14:paraId="698FA6E4" w14:textId="77777777" w:rsidR="004E5F56" w:rsidRDefault="004E5F56">
      <w:pPr>
        <w:rPr>
          <w:rFonts w:ascii="Arial" w:hAnsi="Arial" w:cs="Arial"/>
          <w:b/>
        </w:rPr>
      </w:pPr>
    </w:p>
    <w:tbl>
      <w:tblPr>
        <w:tblStyle w:val="TableGrid"/>
        <w:tblW w:w="10490" w:type="dxa"/>
        <w:tblInd w:w="-720" w:type="dxa"/>
        <w:tblLook w:val="04A0" w:firstRow="1" w:lastRow="0" w:firstColumn="1" w:lastColumn="0" w:noHBand="0" w:noVBand="1"/>
      </w:tblPr>
      <w:tblGrid>
        <w:gridCol w:w="583"/>
        <w:gridCol w:w="3146"/>
        <w:gridCol w:w="6761"/>
      </w:tblGrid>
      <w:tr w:rsidR="00EE2DD5" w14:paraId="452EF679" w14:textId="77777777" w:rsidTr="00F35352">
        <w:tc>
          <w:tcPr>
            <w:tcW w:w="10490" w:type="dxa"/>
            <w:gridSpan w:val="3"/>
            <w:shd w:val="clear" w:color="auto" w:fill="A6A6A6" w:themeFill="background1" w:themeFillShade="A6"/>
          </w:tcPr>
          <w:p w14:paraId="47027AD4" w14:textId="77777777" w:rsidR="00EE2DD5" w:rsidRDefault="00EE2DD5" w:rsidP="00EE2DD5">
            <w:pPr>
              <w:jc w:val="center"/>
              <w:rPr>
                <w:rFonts w:ascii="Arial" w:hAnsi="Arial" w:cs="Arial"/>
                <w:b/>
              </w:rPr>
            </w:pPr>
            <w:r>
              <w:rPr>
                <w:rFonts w:ascii="Arial" w:hAnsi="Arial" w:cs="Arial"/>
                <w:b/>
              </w:rPr>
              <w:lastRenderedPageBreak/>
              <w:t xml:space="preserve">SAFE WORKING PROCEDURES – LOADING / UNLOADING A VEHICLE ON A SLIDE BED </w:t>
            </w:r>
          </w:p>
        </w:tc>
      </w:tr>
      <w:tr w:rsidR="00EE2DD5" w:rsidRPr="005B7907" w14:paraId="1C1F8716" w14:textId="77777777" w:rsidTr="00EE2DD5">
        <w:tc>
          <w:tcPr>
            <w:tcW w:w="3729" w:type="dxa"/>
            <w:gridSpan w:val="2"/>
          </w:tcPr>
          <w:p w14:paraId="35B26988" w14:textId="77777777" w:rsidR="00EE2DD5" w:rsidRPr="005B7907" w:rsidRDefault="00EE2DD5" w:rsidP="00EE2DD5">
            <w:pPr>
              <w:rPr>
                <w:rFonts w:ascii="Arial" w:hAnsi="Arial" w:cs="Arial"/>
              </w:rPr>
            </w:pPr>
            <w:r>
              <w:rPr>
                <w:rFonts w:ascii="Arial" w:hAnsi="Arial" w:cs="Arial"/>
              </w:rPr>
              <w:t>People at Risk</w:t>
            </w:r>
          </w:p>
        </w:tc>
        <w:tc>
          <w:tcPr>
            <w:tcW w:w="6761" w:type="dxa"/>
          </w:tcPr>
          <w:p w14:paraId="18875DA0" w14:textId="77777777" w:rsidR="00EE2DD5" w:rsidRPr="005B7907" w:rsidRDefault="00EE2DD5" w:rsidP="00EE2DD5">
            <w:pPr>
              <w:rPr>
                <w:rFonts w:ascii="Arial" w:hAnsi="Arial" w:cs="Arial"/>
              </w:rPr>
            </w:pPr>
            <w:r>
              <w:rPr>
                <w:rFonts w:ascii="Arial" w:hAnsi="Arial" w:cs="Arial"/>
              </w:rPr>
              <w:t>Car transporter drivers &amp; operatives / maintenance personnel /members of the public</w:t>
            </w:r>
          </w:p>
        </w:tc>
      </w:tr>
      <w:tr w:rsidR="00EE2DD5" w:rsidRPr="005B7907" w14:paraId="45F5C938" w14:textId="77777777" w:rsidTr="00F35352">
        <w:tc>
          <w:tcPr>
            <w:tcW w:w="3729" w:type="dxa"/>
            <w:gridSpan w:val="2"/>
          </w:tcPr>
          <w:p w14:paraId="008E272B" w14:textId="77777777" w:rsidR="00EE2DD5" w:rsidRPr="005B7907" w:rsidRDefault="00EE2DD5" w:rsidP="00EE2DD5">
            <w:pPr>
              <w:rPr>
                <w:rFonts w:ascii="Arial" w:hAnsi="Arial" w:cs="Arial"/>
              </w:rPr>
            </w:pPr>
            <w:r>
              <w:rPr>
                <w:rFonts w:ascii="Arial" w:hAnsi="Arial" w:cs="Arial"/>
              </w:rPr>
              <w:t>Job Task</w:t>
            </w:r>
          </w:p>
        </w:tc>
        <w:tc>
          <w:tcPr>
            <w:tcW w:w="6761" w:type="dxa"/>
          </w:tcPr>
          <w:p w14:paraId="68815DBB" w14:textId="77777777" w:rsidR="00EE2DD5" w:rsidRPr="005B7907" w:rsidRDefault="00EE2DD5" w:rsidP="00EE2DD5">
            <w:pPr>
              <w:rPr>
                <w:rFonts w:ascii="Arial" w:hAnsi="Arial" w:cs="Arial"/>
              </w:rPr>
            </w:pPr>
            <w:r>
              <w:rPr>
                <w:rFonts w:ascii="Arial" w:hAnsi="Arial" w:cs="Arial"/>
              </w:rPr>
              <w:t>Access / Egress from loaded vehicles &amp; the upper decks of car transporters</w:t>
            </w:r>
          </w:p>
        </w:tc>
      </w:tr>
      <w:tr w:rsidR="00EE2DD5" w:rsidRPr="005B7907" w14:paraId="4F3303AF" w14:textId="77777777" w:rsidTr="00EE2DD5">
        <w:trPr>
          <w:trHeight w:val="657"/>
        </w:trPr>
        <w:tc>
          <w:tcPr>
            <w:tcW w:w="3729" w:type="dxa"/>
            <w:gridSpan w:val="2"/>
          </w:tcPr>
          <w:p w14:paraId="01353912" w14:textId="77777777" w:rsidR="00EE2DD5" w:rsidRPr="005B7907" w:rsidRDefault="00EE2DD5" w:rsidP="00EE2DD5">
            <w:pPr>
              <w:rPr>
                <w:rFonts w:ascii="Arial" w:hAnsi="Arial" w:cs="Arial"/>
              </w:rPr>
            </w:pPr>
            <w:r>
              <w:rPr>
                <w:rFonts w:ascii="Arial" w:hAnsi="Arial" w:cs="Arial"/>
              </w:rPr>
              <w:t>Hazards Identified</w:t>
            </w:r>
          </w:p>
        </w:tc>
        <w:tc>
          <w:tcPr>
            <w:tcW w:w="6761" w:type="dxa"/>
          </w:tcPr>
          <w:p w14:paraId="71DB2534" w14:textId="77777777" w:rsidR="00EE2DD5" w:rsidRDefault="00EE2DD5" w:rsidP="00EE2DD5">
            <w:pPr>
              <w:pStyle w:val="ListParagraph"/>
              <w:numPr>
                <w:ilvl w:val="0"/>
                <w:numId w:val="1"/>
              </w:numPr>
              <w:rPr>
                <w:rFonts w:ascii="Arial" w:hAnsi="Arial" w:cs="Arial"/>
              </w:rPr>
            </w:pPr>
            <w:r>
              <w:rPr>
                <w:rFonts w:ascii="Arial" w:hAnsi="Arial" w:cs="Arial"/>
              </w:rPr>
              <w:t xml:space="preserve">Crush injury Hand/ Foot Injury </w:t>
            </w:r>
          </w:p>
          <w:p w14:paraId="7F2F2889" w14:textId="77777777" w:rsidR="00EE2DD5" w:rsidRPr="005B7907" w:rsidRDefault="00EE2DD5" w:rsidP="00EE2DD5">
            <w:pPr>
              <w:pStyle w:val="ListParagraph"/>
              <w:numPr>
                <w:ilvl w:val="0"/>
                <w:numId w:val="1"/>
              </w:numPr>
              <w:rPr>
                <w:rFonts w:ascii="Arial" w:hAnsi="Arial" w:cs="Arial"/>
              </w:rPr>
            </w:pPr>
            <w:r>
              <w:rPr>
                <w:rFonts w:ascii="Arial" w:hAnsi="Arial" w:cs="Arial"/>
              </w:rPr>
              <w:t xml:space="preserve">Collision/ Runaway casualty vehicle </w:t>
            </w:r>
          </w:p>
        </w:tc>
      </w:tr>
      <w:tr w:rsidR="00EE2DD5" w:rsidRPr="005B7907" w14:paraId="5A64F62E" w14:textId="77777777" w:rsidTr="00EE2DD5">
        <w:tc>
          <w:tcPr>
            <w:tcW w:w="10490" w:type="dxa"/>
            <w:gridSpan w:val="3"/>
          </w:tcPr>
          <w:p w14:paraId="73212A69" w14:textId="77777777" w:rsidR="00EE2DD5" w:rsidRPr="005B7907" w:rsidRDefault="00EE2DD5" w:rsidP="00EE2DD5">
            <w:pPr>
              <w:rPr>
                <w:rFonts w:ascii="Arial" w:hAnsi="Arial" w:cs="Arial"/>
                <w:b/>
              </w:rPr>
            </w:pPr>
            <w:r>
              <w:rPr>
                <w:rFonts w:ascii="Arial" w:hAnsi="Arial" w:cs="Arial"/>
                <w:b/>
              </w:rPr>
              <w:t>SWP INSTRUCTIONS</w:t>
            </w:r>
          </w:p>
        </w:tc>
      </w:tr>
      <w:tr w:rsidR="00EE2DD5" w:rsidRPr="005B7907" w14:paraId="4545692B" w14:textId="77777777" w:rsidTr="00EE2DD5">
        <w:tc>
          <w:tcPr>
            <w:tcW w:w="583" w:type="dxa"/>
          </w:tcPr>
          <w:p w14:paraId="6E451C3F" w14:textId="77777777" w:rsidR="00EE2DD5" w:rsidRPr="005B7907" w:rsidRDefault="00EE2DD5" w:rsidP="00EE2DD5">
            <w:pPr>
              <w:rPr>
                <w:rFonts w:ascii="Arial" w:hAnsi="Arial" w:cs="Arial"/>
              </w:rPr>
            </w:pPr>
            <w:r w:rsidRPr="005B7907">
              <w:rPr>
                <w:rFonts w:ascii="Arial" w:hAnsi="Arial" w:cs="Arial"/>
              </w:rPr>
              <w:t>1.</w:t>
            </w:r>
          </w:p>
        </w:tc>
        <w:tc>
          <w:tcPr>
            <w:tcW w:w="9907" w:type="dxa"/>
            <w:gridSpan w:val="2"/>
          </w:tcPr>
          <w:p w14:paraId="6C599F69" w14:textId="77777777" w:rsidR="00EE2DD5" w:rsidRPr="005B7907" w:rsidRDefault="00EE2DD5" w:rsidP="00EE2DD5">
            <w:pPr>
              <w:rPr>
                <w:rFonts w:ascii="Arial" w:hAnsi="Arial" w:cs="Arial"/>
              </w:rPr>
            </w:pPr>
            <w:r>
              <w:rPr>
                <w:rFonts w:ascii="Arial" w:hAnsi="Arial" w:cs="Arial"/>
              </w:rPr>
              <w:t>Before walking on any car transporter decks, ensure you are wearing non-slip safety footwear.</w:t>
            </w:r>
          </w:p>
        </w:tc>
      </w:tr>
      <w:tr w:rsidR="00EE2DD5" w:rsidRPr="005B7907" w14:paraId="3C6AEE36" w14:textId="77777777" w:rsidTr="00EE2DD5">
        <w:tc>
          <w:tcPr>
            <w:tcW w:w="583" w:type="dxa"/>
          </w:tcPr>
          <w:p w14:paraId="12E0715D" w14:textId="77777777" w:rsidR="00EE2DD5" w:rsidRPr="005B7907" w:rsidRDefault="00EE2DD5" w:rsidP="00EE2DD5">
            <w:pPr>
              <w:rPr>
                <w:rFonts w:ascii="Arial" w:hAnsi="Arial" w:cs="Arial"/>
              </w:rPr>
            </w:pPr>
            <w:r>
              <w:rPr>
                <w:rFonts w:ascii="Arial" w:hAnsi="Arial" w:cs="Arial"/>
              </w:rPr>
              <w:t>2.</w:t>
            </w:r>
          </w:p>
        </w:tc>
        <w:tc>
          <w:tcPr>
            <w:tcW w:w="9907" w:type="dxa"/>
            <w:gridSpan w:val="2"/>
          </w:tcPr>
          <w:p w14:paraId="4769AEFD" w14:textId="77777777" w:rsidR="00EE2DD5" w:rsidRPr="005B7907" w:rsidRDefault="00EE2DD5" w:rsidP="00EE2DD5">
            <w:pPr>
              <w:rPr>
                <w:rFonts w:ascii="Arial" w:hAnsi="Arial" w:cs="Arial"/>
              </w:rPr>
            </w:pPr>
            <w:r>
              <w:rPr>
                <w:rFonts w:ascii="Arial" w:hAnsi="Arial" w:cs="Arial"/>
              </w:rPr>
              <w:t>Clear the decks of potential slip and trip hazards, e.g. mobile ratchets oil and grease.</w:t>
            </w:r>
          </w:p>
        </w:tc>
      </w:tr>
      <w:tr w:rsidR="00EE2DD5" w:rsidRPr="004623A6" w14:paraId="74B9DD32" w14:textId="77777777" w:rsidTr="00EE2DD5">
        <w:tc>
          <w:tcPr>
            <w:tcW w:w="583" w:type="dxa"/>
          </w:tcPr>
          <w:p w14:paraId="6D416056" w14:textId="77777777" w:rsidR="00EE2DD5" w:rsidRPr="005B7907" w:rsidRDefault="00EE2DD5" w:rsidP="00EE2DD5">
            <w:pPr>
              <w:rPr>
                <w:rFonts w:ascii="Arial" w:hAnsi="Arial" w:cs="Arial"/>
              </w:rPr>
            </w:pPr>
            <w:r>
              <w:rPr>
                <w:rFonts w:ascii="Arial" w:hAnsi="Arial" w:cs="Arial"/>
              </w:rPr>
              <w:t>3.</w:t>
            </w:r>
          </w:p>
        </w:tc>
        <w:tc>
          <w:tcPr>
            <w:tcW w:w="9907" w:type="dxa"/>
            <w:gridSpan w:val="2"/>
          </w:tcPr>
          <w:p w14:paraId="0019B177" w14:textId="77777777" w:rsidR="00EE2DD5" w:rsidRPr="004623A6" w:rsidRDefault="00EE2DD5" w:rsidP="00EE2DD5">
            <w:pPr>
              <w:rPr>
                <w:rFonts w:ascii="Arial" w:hAnsi="Arial" w:cs="Arial"/>
              </w:rPr>
            </w:pPr>
            <w:r w:rsidRPr="004623A6">
              <w:rPr>
                <w:rFonts w:ascii="Arial" w:hAnsi="Arial" w:cs="Arial"/>
              </w:rPr>
              <w:t>Where possible during the hours of darkness park in an area with adequate lighting, avoiding shadows if possible and switch on loading lights</w:t>
            </w:r>
          </w:p>
        </w:tc>
      </w:tr>
      <w:tr w:rsidR="00EE2DD5" w:rsidRPr="005B7907" w14:paraId="38D30C9E" w14:textId="77777777" w:rsidTr="00EE2DD5">
        <w:tc>
          <w:tcPr>
            <w:tcW w:w="583" w:type="dxa"/>
          </w:tcPr>
          <w:p w14:paraId="1967C57F" w14:textId="77777777" w:rsidR="00EE2DD5" w:rsidRPr="005B7907" w:rsidRDefault="00EE2DD5" w:rsidP="00EE2DD5">
            <w:pPr>
              <w:rPr>
                <w:rFonts w:ascii="Arial" w:hAnsi="Arial" w:cs="Arial"/>
              </w:rPr>
            </w:pPr>
            <w:r>
              <w:rPr>
                <w:rFonts w:ascii="Arial" w:hAnsi="Arial" w:cs="Arial"/>
              </w:rPr>
              <w:t>4.</w:t>
            </w:r>
          </w:p>
        </w:tc>
        <w:tc>
          <w:tcPr>
            <w:tcW w:w="9907" w:type="dxa"/>
            <w:gridSpan w:val="2"/>
          </w:tcPr>
          <w:p w14:paraId="3D1063D7" w14:textId="77777777" w:rsidR="00EE2DD5" w:rsidRPr="005B7907" w:rsidRDefault="00EE2DD5" w:rsidP="00EE2DD5">
            <w:pPr>
              <w:rPr>
                <w:rFonts w:ascii="Arial" w:hAnsi="Arial" w:cs="Arial"/>
              </w:rPr>
            </w:pPr>
            <w:r>
              <w:rPr>
                <w:rFonts w:ascii="Arial" w:hAnsi="Arial" w:cs="Arial"/>
              </w:rPr>
              <w:t>Ensure That You are Suitably trained for particular Transporter Equipment, If in Doubt Check with Management</w:t>
            </w:r>
          </w:p>
        </w:tc>
      </w:tr>
      <w:tr w:rsidR="00EE2DD5" w14:paraId="2A5AD244" w14:textId="77777777" w:rsidTr="00EE2DD5">
        <w:tc>
          <w:tcPr>
            <w:tcW w:w="583" w:type="dxa"/>
          </w:tcPr>
          <w:p w14:paraId="1397D741" w14:textId="77777777" w:rsidR="00EE2DD5" w:rsidRDefault="00EE2DD5" w:rsidP="00EE2DD5">
            <w:pPr>
              <w:rPr>
                <w:rFonts w:ascii="Arial" w:hAnsi="Arial" w:cs="Arial"/>
              </w:rPr>
            </w:pPr>
            <w:r>
              <w:rPr>
                <w:rFonts w:ascii="Arial" w:hAnsi="Arial" w:cs="Arial"/>
              </w:rPr>
              <w:t>5.</w:t>
            </w:r>
          </w:p>
        </w:tc>
        <w:tc>
          <w:tcPr>
            <w:tcW w:w="9907" w:type="dxa"/>
            <w:gridSpan w:val="2"/>
          </w:tcPr>
          <w:p w14:paraId="43298186" w14:textId="77777777" w:rsidR="00EE2DD5" w:rsidRDefault="00EE2DD5" w:rsidP="00EE2DD5">
            <w:pPr>
              <w:rPr>
                <w:rFonts w:ascii="Arial" w:hAnsi="Arial" w:cs="Arial"/>
              </w:rPr>
            </w:pPr>
            <w:r>
              <w:rPr>
                <w:rFonts w:ascii="Arial" w:hAnsi="Arial" w:cs="Arial"/>
              </w:rPr>
              <w:t xml:space="preserve">When recovering a disabled Vehicle onto a </w:t>
            </w:r>
            <w:proofErr w:type="spellStart"/>
            <w:r>
              <w:rPr>
                <w:rFonts w:ascii="Arial" w:hAnsi="Arial" w:cs="Arial"/>
              </w:rPr>
              <w:t>Slidebed</w:t>
            </w:r>
            <w:proofErr w:type="spellEnd"/>
            <w:r>
              <w:rPr>
                <w:rFonts w:ascii="Arial" w:hAnsi="Arial" w:cs="Arial"/>
              </w:rPr>
              <w:t xml:space="preserve"> Make an </w:t>
            </w:r>
            <w:r w:rsidR="0058063D">
              <w:rPr>
                <w:rFonts w:ascii="Arial" w:hAnsi="Arial" w:cs="Arial"/>
              </w:rPr>
              <w:t>Assessment of</w:t>
            </w:r>
            <w:r>
              <w:rPr>
                <w:rFonts w:ascii="Arial" w:hAnsi="Arial" w:cs="Arial"/>
              </w:rPr>
              <w:t xml:space="preserve"> </w:t>
            </w:r>
            <w:r w:rsidR="0058063D">
              <w:rPr>
                <w:rFonts w:ascii="Arial" w:hAnsi="Arial" w:cs="Arial"/>
              </w:rPr>
              <w:t>size,</w:t>
            </w:r>
            <w:r>
              <w:rPr>
                <w:rFonts w:ascii="Arial" w:hAnsi="Arial" w:cs="Arial"/>
              </w:rPr>
              <w:t xml:space="preserve"> weight and damage to casualty vehicle. Always park Transporter on level ground or facing downhill Never Load Uphill as there is Danger of Vehicle Rolling Away. If the casualty Vehicle Rolls Seek Assistance to </w:t>
            </w:r>
            <w:r w:rsidR="0058063D">
              <w:rPr>
                <w:rFonts w:ascii="Arial" w:hAnsi="Arial" w:cs="Arial"/>
              </w:rPr>
              <w:t xml:space="preserve">load. </w:t>
            </w:r>
            <w:r>
              <w:rPr>
                <w:rFonts w:ascii="Arial" w:hAnsi="Arial" w:cs="Arial"/>
              </w:rPr>
              <w:t>If badly damaged use Winch to load After carrying out Assessment for Winching.</w:t>
            </w:r>
          </w:p>
        </w:tc>
      </w:tr>
      <w:tr w:rsidR="00EE2DD5" w14:paraId="3C664F86" w14:textId="77777777" w:rsidTr="00EE2DD5">
        <w:tc>
          <w:tcPr>
            <w:tcW w:w="583" w:type="dxa"/>
          </w:tcPr>
          <w:p w14:paraId="79413359" w14:textId="77777777" w:rsidR="00EE2DD5" w:rsidRDefault="00EE2DD5" w:rsidP="00EE2DD5">
            <w:pPr>
              <w:rPr>
                <w:rFonts w:ascii="Arial" w:hAnsi="Arial" w:cs="Arial"/>
              </w:rPr>
            </w:pPr>
            <w:r>
              <w:rPr>
                <w:rFonts w:ascii="Arial" w:hAnsi="Arial" w:cs="Arial"/>
              </w:rPr>
              <w:t>6.</w:t>
            </w:r>
          </w:p>
        </w:tc>
        <w:tc>
          <w:tcPr>
            <w:tcW w:w="9907" w:type="dxa"/>
            <w:gridSpan w:val="2"/>
          </w:tcPr>
          <w:p w14:paraId="555BC375" w14:textId="77777777" w:rsidR="00EE2DD5" w:rsidRDefault="00EE2DD5" w:rsidP="00EE2DD5">
            <w:pPr>
              <w:rPr>
                <w:rFonts w:ascii="Arial" w:hAnsi="Arial" w:cs="Arial"/>
              </w:rPr>
            </w:pPr>
            <w:r>
              <w:rPr>
                <w:rFonts w:ascii="Arial" w:hAnsi="Arial" w:cs="Arial"/>
              </w:rPr>
              <w:t xml:space="preserve">Once Casualty Vehicle is Loaded onto </w:t>
            </w:r>
            <w:proofErr w:type="spellStart"/>
            <w:r>
              <w:rPr>
                <w:rFonts w:ascii="Arial" w:hAnsi="Arial" w:cs="Arial"/>
              </w:rPr>
              <w:t>Slidebed</w:t>
            </w:r>
            <w:proofErr w:type="spellEnd"/>
            <w:r>
              <w:rPr>
                <w:rFonts w:ascii="Arial" w:hAnsi="Arial" w:cs="Arial"/>
              </w:rPr>
              <w:t xml:space="preserve"> Vehicle must be Secured in accordance with Transporter security 4 straps per vehicle.</w:t>
            </w:r>
          </w:p>
        </w:tc>
      </w:tr>
      <w:tr w:rsidR="00EE2DD5" w14:paraId="14BDD657" w14:textId="77777777" w:rsidTr="00EE2DD5">
        <w:tc>
          <w:tcPr>
            <w:tcW w:w="583" w:type="dxa"/>
          </w:tcPr>
          <w:p w14:paraId="3C05905C" w14:textId="77777777" w:rsidR="00EE2DD5" w:rsidRDefault="00EE2DD5" w:rsidP="00EE2DD5">
            <w:pPr>
              <w:rPr>
                <w:rFonts w:ascii="Arial" w:hAnsi="Arial" w:cs="Arial"/>
              </w:rPr>
            </w:pPr>
            <w:r>
              <w:rPr>
                <w:rFonts w:ascii="Arial" w:hAnsi="Arial" w:cs="Arial"/>
              </w:rPr>
              <w:t>7.</w:t>
            </w:r>
          </w:p>
        </w:tc>
        <w:tc>
          <w:tcPr>
            <w:tcW w:w="9907" w:type="dxa"/>
            <w:gridSpan w:val="2"/>
          </w:tcPr>
          <w:p w14:paraId="3C7FFA9B" w14:textId="77777777" w:rsidR="00EE2DD5" w:rsidRDefault="00EE2DD5" w:rsidP="00EE2DD5">
            <w:pPr>
              <w:rPr>
                <w:rFonts w:ascii="Arial" w:hAnsi="Arial" w:cs="Arial"/>
              </w:rPr>
            </w:pPr>
            <w:r>
              <w:rPr>
                <w:rFonts w:ascii="Arial" w:hAnsi="Arial" w:cs="Arial"/>
              </w:rPr>
              <w:t>Loading and unloading should take place on level ground</w:t>
            </w:r>
            <w:r w:rsidR="00835C11">
              <w:rPr>
                <w:rFonts w:ascii="Arial" w:hAnsi="Arial" w:cs="Arial"/>
              </w:rPr>
              <w:t>,</w:t>
            </w:r>
            <w:r>
              <w:rPr>
                <w:rFonts w:ascii="Arial" w:hAnsi="Arial" w:cs="Arial"/>
              </w:rPr>
              <w:t xml:space="preserve"> if this is not possible care should be taken not to power</w:t>
            </w:r>
            <w:r w:rsidR="00835C11">
              <w:rPr>
                <w:rFonts w:ascii="Arial" w:hAnsi="Arial" w:cs="Arial"/>
              </w:rPr>
              <w:t>,</w:t>
            </w:r>
            <w:r>
              <w:rPr>
                <w:rFonts w:ascii="Arial" w:hAnsi="Arial" w:cs="Arial"/>
              </w:rPr>
              <w:t xml:space="preserve"> slide bed into the ground and take the weight of the back</w:t>
            </w:r>
            <w:r w:rsidR="0058063D">
              <w:rPr>
                <w:rFonts w:ascii="Arial" w:hAnsi="Arial" w:cs="Arial"/>
              </w:rPr>
              <w:t xml:space="preserve"> axle</w:t>
            </w:r>
            <w:r w:rsidR="00835C11">
              <w:rPr>
                <w:rFonts w:ascii="Arial" w:hAnsi="Arial" w:cs="Arial"/>
              </w:rPr>
              <w:t>. A</w:t>
            </w:r>
            <w:r w:rsidR="0058063D">
              <w:rPr>
                <w:rFonts w:ascii="Arial" w:hAnsi="Arial" w:cs="Arial"/>
              </w:rPr>
              <w:t>s this could cause the transporter to roll away especially when unloading as the weight comes off the transporter</w:t>
            </w:r>
            <w:r w:rsidR="00835C11">
              <w:rPr>
                <w:rFonts w:ascii="Arial" w:hAnsi="Arial" w:cs="Arial"/>
              </w:rPr>
              <w:t>.</w:t>
            </w:r>
            <w:r w:rsidR="0058063D">
              <w:rPr>
                <w:rFonts w:ascii="Arial" w:hAnsi="Arial" w:cs="Arial"/>
              </w:rPr>
              <w:t xml:space="preserve"> </w:t>
            </w:r>
            <w:r w:rsidR="0058063D" w:rsidRPr="0058063D">
              <w:rPr>
                <w:rFonts w:ascii="Arial" w:hAnsi="Arial" w:cs="Arial"/>
                <w:b/>
              </w:rPr>
              <w:t>Always use wheel chocks when loading or unloading on a hill</w:t>
            </w:r>
            <w:r w:rsidR="0058063D">
              <w:rPr>
                <w:rFonts w:ascii="Arial" w:hAnsi="Arial" w:cs="Arial"/>
                <w:b/>
              </w:rPr>
              <w:t xml:space="preserve"> or incline.</w:t>
            </w:r>
          </w:p>
        </w:tc>
      </w:tr>
      <w:tr w:rsidR="00EE2DD5" w14:paraId="5B1C4F8F" w14:textId="77777777" w:rsidTr="00EE2DD5">
        <w:tc>
          <w:tcPr>
            <w:tcW w:w="583" w:type="dxa"/>
          </w:tcPr>
          <w:p w14:paraId="51D48CC3" w14:textId="77777777" w:rsidR="00EE2DD5" w:rsidRDefault="00EE2DD5" w:rsidP="00EE2DD5">
            <w:pPr>
              <w:rPr>
                <w:rFonts w:ascii="Arial" w:hAnsi="Arial" w:cs="Arial"/>
              </w:rPr>
            </w:pPr>
            <w:r>
              <w:rPr>
                <w:rFonts w:ascii="Arial" w:hAnsi="Arial" w:cs="Arial"/>
              </w:rPr>
              <w:t>8.</w:t>
            </w:r>
          </w:p>
        </w:tc>
        <w:tc>
          <w:tcPr>
            <w:tcW w:w="9907" w:type="dxa"/>
            <w:gridSpan w:val="2"/>
          </w:tcPr>
          <w:p w14:paraId="622907C7" w14:textId="77777777" w:rsidR="00EE2DD5" w:rsidRDefault="00EE2DD5" w:rsidP="00EE2DD5">
            <w:pPr>
              <w:rPr>
                <w:rFonts w:ascii="Arial" w:hAnsi="Arial" w:cs="Arial"/>
              </w:rPr>
            </w:pPr>
            <w:r>
              <w:rPr>
                <w:rFonts w:ascii="Arial" w:hAnsi="Arial" w:cs="Arial"/>
              </w:rPr>
              <w:t xml:space="preserve">Do not take unnecessary risks, or attempt to manually push a vehicle on a TP on your </w:t>
            </w:r>
            <w:r w:rsidR="0058063D">
              <w:rPr>
                <w:rFonts w:ascii="Arial" w:hAnsi="Arial" w:cs="Arial"/>
              </w:rPr>
              <w:t>own.  Always use the winch to l</w:t>
            </w:r>
            <w:r>
              <w:rPr>
                <w:rFonts w:ascii="Arial" w:hAnsi="Arial" w:cs="Arial"/>
              </w:rPr>
              <w:t>oad vehicle onto TP.</w:t>
            </w:r>
          </w:p>
        </w:tc>
      </w:tr>
      <w:tr w:rsidR="00EE2DD5" w14:paraId="6501015D" w14:textId="77777777" w:rsidTr="00EE2DD5">
        <w:trPr>
          <w:trHeight w:val="626"/>
        </w:trPr>
        <w:tc>
          <w:tcPr>
            <w:tcW w:w="583" w:type="dxa"/>
          </w:tcPr>
          <w:p w14:paraId="6824FADC" w14:textId="77777777" w:rsidR="00EE2DD5" w:rsidRDefault="00EE2DD5" w:rsidP="00EE2DD5">
            <w:pPr>
              <w:rPr>
                <w:rFonts w:ascii="Arial" w:hAnsi="Arial" w:cs="Arial"/>
              </w:rPr>
            </w:pPr>
            <w:r>
              <w:rPr>
                <w:rFonts w:ascii="Arial" w:hAnsi="Arial" w:cs="Arial"/>
              </w:rPr>
              <w:t xml:space="preserve">9. </w:t>
            </w:r>
          </w:p>
        </w:tc>
        <w:tc>
          <w:tcPr>
            <w:tcW w:w="9907" w:type="dxa"/>
            <w:gridSpan w:val="2"/>
          </w:tcPr>
          <w:p w14:paraId="6DB8C8EC" w14:textId="77777777" w:rsidR="00EE2DD5" w:rsidRDefault="00EE2DD5" w:rsidP="00EE2DD5">
            <w:pPr>
              <w:rPr>
                <w:rFonts w:ascii="Arial" w:hAnsi="Arial" w:cs="Arial"/>
              </w:rPr>
            </w:pPr>
            <w:r>
              <w:rPr>
                <w:rFonts w:ascii="Arial" w:hAnsi="Arial" w:cs="Arial"/>
              </w:rPr>
              <w:t>If the vehicle is being pushed by a number of people, ensure that one person is inside the vehicle controlling the hand and foot brakes.</w:t>
            </w:r>
          </w:p>
        </w:tc>
      </w:tr>
      <w:tr w:rsidR="00EE2DD5" w14:paraId="540390D9" w14:textId="77777777" w:rsidTr="00EE2DD5">
        <w:trPr>
          <w:trHeight w:val="535"/>
        </w:trPr>
        <w:tc>
          <w:tcPr>
            <w:tcW w:w="583" w:type="dxa"/>
          </w:tcPr>
          <w:p w14:paraId="729E41E5" w14:textId="77777777" w:rsidR="00EE2DD5" w:rsidRDefault="0058063D" w:rsidP="00EE2DD5">
            <w:pPr>
              <w:rPr>
                <w:rFonts w:ascii="Arial" w:hAnsi="Arial" w:cs="Arial"/>
              </w:rPr>
            </w:pPr>
            <w:r>
              <w:rPr>
                <w:rFonts w:ascii="Arial" w:hAnsi="Arial" w:cs="Arial"/>
              </w:rPr>
              <w:t>10</w:t>
            </w:r>
          </w:p>
        </w:tc>
        <w:tc>
          <w:tcPr>
            <w:tcW w:w="9907" w:type="dxa"/>
            <w:gridSpan w:val="2"/>
          </w:tcPr>
          <w:p w14:paraId="3C52EAB9" w14:textId="77777777" w:rsidR="00EE2DD5" w:rsidRDefault="00EE2DD5" w:rsidP="00EE2DD5">
            <w:pPr>
              <w:rPr>
                <w:rFonts w:ascii="Arial" w:hAnsi="Arial" w:cs="Arial"/>
              </w:rPr>
            </w:pPr>
            <w:r>
              <w:rPr>
                <w:rFonts w:ascii="Arial" w:hAnsi="Arial" w:cs="Arial"/>
              </w:rPr>
              <w:t>If it is considered to be or hazardous or unsafe, or no help is available, call your manager for instructions.</w:t>
            </w:r>
          </w:p>
        </w:tc>
      </w:tr>
      <w:tr w:rsidR="00EE2DD5" w14:paraId="76E2F97A" w14:textId="77777777" w:rsidTr="00EE2DD5">
        <w:tc>
          <w:tcPr>
            <w:tcW w:w="583" w:type="dxa"/>
          </w:tcPr>
          <w:p w14:paraId="27D8C646" w14:textId="77777777" w:rsidR="00EE2DD5" w:rsidRDefault="00EE2DD5" w:rsidP="00EE2DD5">
            <w:pPr>
              <w:rPr>
                <w:rFonts w:ascii="Arial" w:hAnsi="Arial" w:cs="Arial"/>
              </w:rPr>
            </w:pPr>
            <w:r>
              <w:rPr>
                <w:rFonts w:ascii="Arial" w:hAnsi="Arial" w:cs="Arial"/>
              </w:rPr>
              <w:t>12</w:t>
            </w:r>
          </w:p>
        </w:tc>
        <w:tc>
          <w:tcPr>
            <w:tcW w:w="9907" w:type="dxa"/>
            <w:gridSpan w:val="2"/>
          </w:tcPr>
          <w:p w14:paraId="423B456B" w14:textId="77777777" w:rsidR="00EE2DD5" w:rsidRDefault="00EE2DD5" w:rsidP="00EE2DD5">
            <w:pPr>
              <w:rPr>
                <w:rFonts w:ascii="Arial" w:hAnsi="Arial" w:cs="Arial"/>
              </w:rPr>
            </w:pPr>
            <w:r>
              <w:rPr>
                <w:rFonts w:ascii="Arial" w:hAnsi="Arial" w:cs="Arial"/>
              </w:rPr>
              <w:t>The vehicle should never be unrestrained with the handbrake off.</w:t>
            </w:r>
          </w:p>
        </w:tc>
      </w:tr>
      <w:tr w:rsidR="00EE2DD5" w:rsidRPr="00A236A1" w14:paraId="5BFB2DB6" w14:textId="77777777" w:rsidTr="00EE2DD5">
        <w:tc>
          <w:tcPr>
            <w:tcW w:w="583" w:type="dxa"/>
          </w:tcPr>
          <w:p w14:paraId="7C89B4D4" w14:textId="77777777" w:rsidR="00EE2DD5" w:rsidRDefault="00EE2DD5" w:rsidP="00EE2DD5">
            <w:pPr>
              <w:rPr>
                <w:rFonts w:ascii="Arial" w:hAnsi="Arial" w:cs="Arial"/>
              </w:rPr>
            </w:pPr>
            <w:r>
              <w:rPr>
                <w:rFonts w:ascii="Arial" w:hAnsi="Arial" w:cs="Arial"/>
              </w:rPr>
              <w:t>13</w:t>
            </w:r>
          </w:p>
        </w:tc>
        <w:tc>
          <w:tcPr>
            <w:tcW w:w="9907" w:type="dxa"/>
            <w:gridSpan w:val="2"/>
          </w:tcPr>
          <w:p w14:paraId="49EB1E6E" w14:textId="77777777" w:rsidR="00EE2DD5" w:rsidRPr="00A236A1" w:rsidRDefault="00EE2DD5" w:rsidP="00EE2DD5">
            <w:pPr>
              <w:rPr>
                <w:rFonts w:ascii="Arial" w:hAnsi="Arial" w:cs="Arial"/>
              </w:rPr>
            </w:pPr>
            <w:r>
              <w:rPr>
                <w:rFonts w:ascii="Arial" w:hAnsi="Arial" w:cs="Arial"/>
                <w:i/>
              </w:rPr>
              <w:t>Do not rush</w:t>
            </w:r>
            <w:r>
              <w:rPr>
                <w:rFonts w:ascii="Arial" w:hAnsi="Arial" w:cs="Arial"/>
              </w:rPr>
              <w:t xml:space="preserve"> – be aware of your surroundings at all times and act in a safe and professional manner.</w:t>
            </w:r>
          </w:p>
        </w:tc>
      </w:tr>
      <w:tr w:rsidR="00EE2DD5" w:rsidRPr="00A236A1" w14:paraId="0C19BB62" w14:textId="77777777" w:rsidTr="00EE2DD5">
        <w:tc>
          <w:tcPr>
            <w:tcW w:w="10490" w:type="dxa"/>
            <w:gridSpan w:val="3"/>
          </w:tcPr>
          <w:p w14:paraId="4E159175" w14:textId="77777777" w:rsidR="00EE2DD5" w:rsidRDefault="00EE2DD5" w:rsidP="00EE2DD5">
            <w:pPr>
              <w:rPr>
                <w:rFonts w:ascii="Arial" w:hAnsi="Arial" w:cs="Arial"/>
                <w:b/>
              </w:rPr>
            </w:pPr>
            <w:r>
              <w:rPr>
                <w:rFonts w:ascii="Arial" w:hAnsi="Arial" w:cs="Arial"/>
                <w:b/>
              </w:rPr>
              <w:t>QUALIFICATIONS OR TRAINING NECESSARY:</w:t>
            </w:r>
          </w:p>
          <w:p w14:paraId="2C7A1663" w14:textId="77777777" w:rsidR="00EE2DD5" w:rsidRDefault="00EE2DD5" w:rsidP="00EE2DD5">
            <w:pPr>
              <w:rPr>
                <w:rFonts w:ascii="Arial" w:hAnsi="Arial" w:cs="Arial"/>
                <w:b/>
              </w:rPr>
            </w:pPr>
          </w:p>
          <w:p w14:paraId="62B9A87B" w14:textId="77777777" w:rsidR="00EE2DD5" w:rsidRPr="00F92290" w:rsidRDefault="00EE2DD5" w:rsidP="00EE2DD5">
            <w:pPr>
              <w:pStyle w:val="ListParagraph"/>
              <w:numPr>
                <w:ilvl w:val="0"/>
                <w:numId w:val="11"/>
              </w:numPr>
              <w:rPr>
                <w:rFonts w:ascii="Arial" w:hAnsi="Arial" w:cs="Arial"/>
              </w:rPr>
            </w:pPr>
            <w:r w:rsidRPr="00F92290">
              <w:rPr>
                <w:rFonts w:ascii="Arial" w:hAnsi="Arial" w:cs="Arial"/>
              </w:rPr>
              <w:t xml:space="preserve"> On the job information, training and supervision</w:t>
            </w:r>
          </w:p>
          <w:p w14:paraId="078172B2" w14:textId="77777777" w:rsidR="00EE2DD5" w:rsidRPr="00A236A1" w:rsidRDefault="00EE2DD5" w:rsidP="00EE2DD5">
            <w:pPr>
              <w:pStyle w:val="ListParagraph"/>
              <w:numPr>
                <w:ilvl w:val="0"/>
                <w:numId w:val="11"/>
              </w:numPr>
              <w:rPr>
                <w:rFonts w:ascii="Arial" w:hAnsi="Arial" w:cs="Arial"/>
              </w:rPr>
            </w:pPr>
            <w:r w:rsidRPr="00A236A1">
              <w:rPr>
                <w:rFonts w:ascii="Arial" w:hAnsi="Arial" w:cs="Arial"/>
              </w:rPr>
              <w:t xml:space="preserve"> Guidance on generic car transporter hazards and safe working practices.</w:t>
            </w:r>
          </w:p>
        </w:tc>
      </w:tr>
    </w:tbl>
    <w:p w14:paraId="5236523A" w14:textId="77777777" w:rsidR="00EE2DD5" w:rsidRDefault="00EE2DD5" w:rsidP="00EE2DD5">
      <w:pPr>
        <w:rPr>
          <w:rFonts w:ascii="Arial" w:hAnsi="Arial" w:cs="Arial"/>
          <w:b/>
        </w:rPr>
      </w:pPr>
    </w:p>
    <w:p w14:paraId="08FD5AAF" w14:textId="77777777" w:rsidR="00EE2DD5" w:rsidRDefault="00EE2DD5" w:rsidP="00EE2DD5">
      <w:pPr>
        <w:rPr>
          <w:rFonts w:ascii="Arial" w:hAnsi="Arial" w:cs="Arial"/>
          <w:b/>
        </w:rPr>
      </w:pPr>
    </w:p>
    <w:p w14:paraId="7A8C965B" w14:textId="77777777" w:rsidR="00EE2DD5" w:rsidRDefault="00EE2DD5" w:rsidP="00EE2DD5">
      <w:pPr>
        <w:rPr>
          <w:rFonts w:ascii="Arial" w:hAnsi="Arial" w:cs="Arial"/>
          <w:b/>
        </w:rPr>
      </w:pPr>
    </w:p>
    <w:p w14:paraId="7E711665" w14:textId="77777777" w:rsidR="004E5F56" w:rsidRDefault="004E5F56">
      <w:pPr>
        <w:rPr>
          <w:rFonts w:ascii="Arial" w:hAnsi="Arial" w:cs="Arial"/>
          <w:b/>
        </w:rPr>
      </w:pPr>
    </w:p>
    <w:p w14:paraId="53750BEA" w14:textId="77777777" w:rsidR="004E5F56" w:rsidRDefault="004E5F56">
      <w:pPr>
        <w:rPr>
          <w:rFonts w:ascii="Arial" w:hAnsi="Arial" w:cs="Arial"/>
          <w:b/>
        </w:rPr>
      </w:pPr>
    </w:p>
    <w:p w14:paraId="4C56E726" w14:textId="77777777" w:rsidR="004E5F56" w:rsidRDefault="004E5F56">
      <w:pPr>
        <w:rPr>
          <w:rFonts w:ascii="Arial" w:hAnsi="Arial" w:cs="Arial"/>
          <w:b/>
        </w:rPr>
      </w:pPr>
    </w:p>
    <w:p w14:paraId="3CEE8029" w14:textId="77777777" w:rsidR="004E5F56" w:rsidRDefault="004E5F56">
      <w:pPr>
        <w:rPr>
          <w:rFonts w:ascii="Arial" w:hAnsi="Arial" w:cs="Arial"/>
          <w:b/>
        </w:rPr>
      </w:pPr>
    </w:p>
    <w:p w14:paraId="24B77931" w14:textId="77777777" w:rsidR="004E5F56" w:rsidRDefault="004E5F56">
      <w:pPr>
        <w:rPr>
          <w:rFonts w:ascii="Arial" w:hAnsi="Arial" w:cs="Arial"/>
          <w:b/>
        </w:rPr>
      </w:pPr>
    </w:p>
    <w:p w14:paraId="2DB10D8A" w14:textId="77777777" w:rsidR="004E5F56" w:rsidRDefault="004E5F56">
      <w:pPr>
        <w:rPr>
          <w:rFonts w:ascii="Arial" w:hAnsi="Arial" w:cs="Arial"/>
          <w:b/>
        </w:rPr>
      </w:pPr>
    </w:p>
    <w:p w14:paraId="7C613E92" w14:textId="77777777" w:rsidR="004E5F56" w:rsidRDefault="004E5F56">
      <w:pPr>
        <w:rPr>
          <w:rFonts w:ascii="Arial" w:hAnsi="Arial" w:cs="Arial"/>
          <w:b/>
        </w:rPr>
      </w:pPr>
    </w:p>
    <w:p w14:paraId="39AA6645" w14:textId="77777777" w:rsidR="004E5F56" w:rsidRDefault="004E5F56">
      <w:pPr>
        <w:rPr>
          <w:rFonts w:ascii="Arial" w:hAnsi="Arial" w:cs="Arial"/>
          <w:b/>
        </w:rPr>
      </w:pPr>
    </w:p>
    <w:p w14:paraId="59222906" w14:textId="77777777" w:rsidR="004E5F56" w:rsidRDefault="004E5F56">
      <w:pPr>
        <w:rPr>
          <w:rFonts w:ascii="Arial" w:hAnsi="Arial" w:cs="Arial"/>
          <w:b/>
        </w:rPr>
      </w:pPr>
    </w:p>
    <w:p w14:paraId="0E8CC1B8" w14:textId="77777777" w:rsidR="004E5F56" w:rsidRDefault="004E5F56">
      <w:pPr>
        <w:rPr>
          <w:rFonts w:ascii="Arial" w:hAnsi="Arial" w:cs="Arial"/>
          <w:b/>
        </w:rPr>
      </w:pPr>
    </w:p>
    <w:p w14:paraId="48F070F5" w14:textId="77777777" w:rsidR="004E5F56" w:rsidRDefault="004E5F56">
      <w:pPr>
        <w:rPr>
          <w:rFonts w:ascii="Arial" w:hAnsi="Arial" w:cs="Arial"/>
          <w:b/>
        </w:rPr>
      </w:pPr>
    </w:p>
    <w:sectPr w:rsidR="004E5F56" w:rsidSect="00381E8B">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59F75E" w14:textId="77777777" w:rsidR="004F2966" w:rsidRDefault="004F2966" w:rsidP="00593994">
      <w:r>
        <w:separator/>
      </w:r>
    </w:p>
  </w:endnote>
  <w:endnote w:type="continuationSeparator" w:id="0">
    <w:p w14:paraId="2C739124" w14:textId="77777777" w:rsidR="004F2966" w:rsidRDefault="004F2966" w:rsidP="00593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05014" w14:textId="77777777" w:rsidR="009208C0" w:rsidRDefault="009208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8179289"/>
      <w:docPartObj>
        <w:docPartGallery w:val="Page Numbers (Bottom of Page)"/>
        <w:docPartUnique/>
      </w:docPartObj>
    </w:sdtPr>
    <w:sdtEndPr>
      <w:rPr>
        <w:noProof/>
      </w:rPr>
    </w:sdtEndPr>
    <w:sdtContent>
      <w:p w14:paraId="2E235A5C" w14:textId="77777777" w:rsidR="004161DD" w:rsidRDefault="004161DD">
        <w:pPr>
          <w:pStyle w:val="Footer"/>
          <w:jc w:val="center"/>
        </w:pPr>
        <w:r>
          <w:rPr>
            <w:noProof/>
          </w:rPr>
          <w:drawing>
            <wp:anchor distT="0" distB="0" distL="114300" distR="114300" simplePos="0" relativeHeight="251658240" behindDoc="1" locked="0" layoutInCell="1" allowOverlap="1" wp14:anchorId="4499080F" wp14:editId="1D8C623F">
              <wp:simplePos x="0" y="0"/>
              <wp:positionH relativeFrom="column">
                <wp:posOffset>-904875</wp:posOffset>
              </wp:positionH>
              <wp:positionV relativeFrom="paragraph">
                <wp:posOffset>-100330</wp:posOffset>
              </wp:positionV>
              <wp:extent cx="7602220" cy="8045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2220" cy="804545"/>
                      </a:xfrm>
                      <a:prstGeom prst="rect">
                        <a:avLst/>
                      </a:prstGeom>
                      <a:noFill/>
                    </pic:spPr>
                  </pic:pic>
                </a:graphicData>
              </a:graphic>
            </wp:anchor>
          </w:drawing>
        </w:r>
        <w:r>
          <w:fldChar w:fldCharType="begin"/>
        </w:r>
        <w:r>
          <w:instrText xml:space="preserve"> PAGE   \* MERGEFORMAT </w:instrText>
        </w:r>
        <w:r>
          <w:fldChar w:fldCharType="separate"/>
        </w:r>
        <w:r w:rsidR="00F92395">
          <w:rPr>
            <w:noProof/>
          </w:rPr>
          <w:t>2</w:t>
        </w:r>
        <w:r>
          <w:rPr>
            <w:noProof/>
          </w:rPr>
          <w:fldChar w:fldCharType="end"/>
        </w:r>
      </w:p>
    </w:sdtContent>
  </w:sdt>
  <w:p w14:paraId="1D4E411C" w14:textId="77777777" w:rsidR="00F35352" w:rsidRDefault="00F3535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A89AE" w14:textId="77777777" w:rsidR="009208C0" w:rsidRDefault="009208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247FCC" w14:textId="77777777" w:rsidR="004F2966" w:rsidRDefault="004F2966" w:rsidP="00593994">
      <w:r>
        <w:separator/>
      </w:r>
    </w:p>
  </w:footnote>
  <w:footnote w:type="continuationSeparator" w:id="0">
    <w:p w14:paraId="3947B0E4" w14:textId="77777777" w:rsidR="004F2966" w:rsidRDefault="004F2966" w:rsidP="005939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0EFCD" w14:textId="77777777" w:rsidR="009208C0" w:rsidRDefault="009208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1439E" w14:textId="67F359B2" w:rsidR="009208C0" w:rsidRPr="009208C0" w:rsidRDefault="009208C0" w:rsidP="009208C0">
    <w:pPr>
      <w:pStyle w:val="Header"/>
      <w:jc w:val="center"/>
      <w:rPr>
        <w:sz w:val="18"/>
        <w:szCs w:val="18"/>
      </w:rPr>
    </w:pPr>
    <w:r w:rsidRPr="009208C0">
      <w:rPr>
        <w:sz w:val="18"/>
        <w:szCs w:val="18"/>
      </w:rPr>
      <w:t>Creation Date: January 2018 | Security &amp; Retention: STANDARD | Version: 1.0 | Reviewed 1st January 20</w:t>
    </w:r>
    <w:r w:rsidR="00D93DF1">
      <w:rPr>
        <w:sz w:val="18"/>
        <w:szCs w:val="18"/>
      </w:rPr>
      <w:t>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6689E" w14:textId="77777777" w:rsidR="009208C0" w:rsidRDefault="009208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607BA"/>
    <w:multiLevelType w:val="hybridMultilevel"/>
    <w:tmpl w:val="8AF414CE"/>
    <w:lvl w:ilvl="0" w:tplc="E20EDA6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5E3414"/>
    <w:multiLevelType w:val="hybridMultilevel"/>
    <w:tmpl w:val="34AE7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BA6BA4"/>
    <w:multiLevelType w:val="hybridMultilevel"/>
    <w:tmpl w:val="F18C2D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995C1A"/>
    <w:multiLevelType w:val="hybridMultilevel"/>
    <w:tmpl w:val="FDBCA60E"/>
    <w:lvl w:ilvl="0" w:tplc="A3F8CF2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3603DC"/>
    <w:multiLevelType w:val="hybridMultilevel"/>
    <w:tmpl w:val="237E1D8C"/>
    <w:lvl w:ilvl="0" w:tplc="0FF8158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FD7C7E"/>
    <w:multiLevelType w:val="hybridMultilevel"/>
    <w:tmpl w:val="739241C4"/>
    <w:lvl w:ilvl="0" w:tplc="0472D03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1F15872"/>
    <w:multiLevelType w:val="hybridMultilevel"/>
    <w:tmpl w:val="B9162B7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BB619C7"/>
    <w:multiLevelType w:val="hybridMultilevel"/>
    <w:tmpl w:val="4A6204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E380535"/>
    <w:multiLevelType w:val="hybridMultilevel"/>
    <w:tmpl w:val="5964A7A8"/>
    <w:lvl w:ilvl="0" w:tplc="41C20A9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EFC57AA"/>
    <w:multiLevelType w:val="hybridMultilevel"/>
    <w:tmpl w:val="1AD828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3FC404E"/>
    <w:multiLevelType w:val="hybridMultilevel"/>
    <w:tmpl w:val="C33C88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6126B42"/>
    <w:multiLevelType w:val="hybridMultilevel"/>
    <w:tmpl w:val="3820B3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D6A15D9"/>
    <w:multiLevelType w:val="hybridMultilevel"/>
    <w:tmpl w:val="BCFE05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7"/>
  </w:num>
  <w:num w:numId="3">
    <w:abstractNumId w:val="12"/>
  </w:num>
  <w:num w:numId="4">
    <w:abstractNumId w:val="9"/>
  </w:num>
  <w:num w:numId="5">
    <w:abstractNumId w:val="10"/>
  </w:num>
  <w:num w:numId="6">
    <w:abstractNumId w:val="2"/>
  </w:num>
  <w:num w:numId="7">
    <w:abstractNumId w:val="11"/>
  </w:num>
  <w:num w:numId="8">
    <w:abstractNumId w:val="6"/>
  </w:num>
  <w:num w:numId="9">
    <w:abstractNumId w:val="8"/>
  </w:num>
  <w:num w:numId="10">
    <w:abstractNumId w:val="5"/>
  </w:num>
  <w:num w:numId="11">
    <w:abstractNumId w:val="4"/>
  </w:num>
  <w:num w:numId="12">
    <w:abstractNumId w:val="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38C"/>
    <w:rsid w:val="00014316"/>
    <w:rsid w:val="00015151"/>
    <w:rsid w:val="00015536"/>
    <w:rsid w:val="00022DFB"/>
    <w:rsid w:val="000312A8"/>
    <w:rsid w:val="000877A4"/>
    <w:rsid w:val="00094631"/>
    <w:rsid w:val="00096505"/>
    <w:rsid w:val="000C5ED3"/>
    <w:rsid w:val="00102214"/>
    <w:rsid w:val="001361E5"/>
    <w:rsid w:val="00147E48"/>
    <w:rsid w:val="00156DA5"/>
    <w:rsid w:val="00157C8E"/>
    <w:rsid w:val="00172F44"/>
    <w:rsid w:val="001A6746"/>
    <w:rsid w:val="001E7C8D"/>
    <w:rsid w:val="0020605E"/>
    <w:rsid w:val="00212EF4"/>
    <w:rsid w:val="0021692D"/>
    <w:rsid w:val="00221BB5"/>
    <w:rsid w:val="00246BCC"/>
    <w:rsid w:val="00283AF4"/>
    <w:rsid w:val="00284965"/>
    <w:rsid w:val="002F0262"/>
    <w:rsid w:val="003424A4"/>
    <w:rsid w:val="00345EAC"/>
    <w:rsid w:val="00381E8B"/>
    <w:rsid w:val="00390A81"/>
    <w:rsid w:val="00391D4B"/>
    <w:rsid w:val="003E669C"/>
    <w:rsid w:val="00411D4E"/>
    <w:rsid w:val="004161DD"/>
    <w:rsid w:val="00427FC8"/>
    <w:rsid w:val="00435228"/>
    <w:rsid w:val="004623A6"/>
    <w:rsid w:val="004653A7"/>
    <w:rsid w:val="00494A7E"/>
    <w:rsid w:val="004D7EB1"/>
    <w:rsid w:val="004E5023"/>
    <w:rsid w:val="004E5F56"/>
    <w:rsid w:val="004F2966"/>
    <w:rsid w:val="00530015"/>
    <w:rsid w:val="00532D14"/>
    <w:rsid w:val="005435A0"/>
    <w:rsid w:val="00545FC9"/>
    <w:rsid w:val="00560377"/>
    <w:rsid w:val="00562B23"/>
    <w:rsid w:val="00567CD2"/>
    <w:rsid w:val="00572E7B"/>
    <w:rsid w:val="005734A6"/>
    <w:rsid w:val="0058063D"/>
    <w:rsid w:val="00593994"/>
    <w:rsid w:val="005B7907"/>
    <w:rsid w:val="0064122F"/>
    <w:rsid w:val="00644D4C"/>
    <w:rsid w:val="006D4FDD"/>
    <w:rsid w:val="006F4530"/>
    <w:rsid w:val="00774C61"/>
    <w:rsid w:val="0077750D"/>
    <w:rsid w:val="007C4C3D"/>
    <w:rsid w:val="00821476"/>
    <w:rsid w:val="00835C11"/>
    <w:rsid w:val="00861610"/>
    <w:rsid w:val="0086723F"/>
    <w:rsid w:val="008A1A55"/>
    <w:rsid w:val="008C23E0"/>
    <w:rsid w:val="008C4277"/>
    <w:rsid w:val="008D10F1"/>
    <w:rsid w:val="008E0A1C"/>
    <w:rsid w:val="009208C0"/>
    <w:rsid w:val="00926665"/>
    <w:rsid w:val="00944A30"/>
    <w:rsid w:val="009450AE"/>
    <w:rsid w:val="00945B8B"/>
    <w:rsid w:val="00970C52"/>
    <w:rsid w:val="00982CCF"/>
    <w:rsid w:val="00997793"/>
    <w:rsid w:val="009A1086"/>
    <w:rsid w:val="009C7611"/>
    <w:rsid w:val="009D0E0A"/>
    <w:rsid w:val="009D2C19"/>
    <w:rsid w:val="00A236A1"/>
    <w:rsid w:val="00A30539"/>
    <w:rsid w:val="00A311CD"/>
    <w:rsid w:val="00A7245E"/>
    <w:rsid w:val="00A74210"/>
    <w:rsid w:val="00A86AA2"/>
    <w:rsid w:val="00AE18D6"/>
    <w:rsid w:val="00B32639"/>
    <w:rsid w:val="00B503B4"/>
    <w:rsid w:val="00B9493F"/>
    <w:rsid w:val="00BC538C"/>
    <w:rsid w:val="00BD3E4E"/>
    <w:rsid w:val="00C15D5D"/>
    <w:rsid w:val="00C31881"/>
    <w:rsid w:val="00C622F4"/>
    <w:rsid w:val="00C657DC"/>
    <w:rsid w:val="00C75C69"/>
    <w:rsid w:val="00C86F79"/>
    <w:rsid w:val="00CA7396"/>
    <w:rsid w:val="00CC3534"/>
    <w:rsid w:val="00CD4E2A"/>
    <w:rsid w:val="00CF4C8B"/>
    <w:rsid w:val="00D7293C"/>
    <w:rsid w:val="00D93DF1"/>
    <w:rsid w:val="00D96A70"/>
    <w:rsid w:val="00DA63EB"/>
    <w:rsid w:val="00DB5F5E"/>
    <w:rsid w:val="00DC4217"/>
    <w:rsid w:val="00DE30FD"/>
    <w:rsid w:val="00E45544"/>
    <w:rsid w:val="00E5016B"/>
    <w:rsid w:val="00EA5CB1"/>
    <w:rsid w:val="00EC47E5"/>
    <w:rsid w:val="00ED2C20"/>
    <w:rsid w:val="00EE2DD5"/>
    <w:rsid w:val="00F139CD"/>
    <w:rsid w:val="00F35352"/>
    <w:rsid w:val="00F536C6"/>
    <w:rsid w:val="00F917E7"/>
    <w:rsid w:val="00F92290"/>
    <w:rsid w:val="00F923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CDF96FE"/>
  <w15:docId w15:val="{8DCAB37E-4B4D-4DAE-AD2A-5EEF9B716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1E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44A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B7907"/>
    <w:pPr>
      <w:ind w:left="720"/>
      <w:contextualSpacing/>
    </w:pPr>
  </w:style>
  <w:style w:type="paragraph" w:styleId="BalloonText">
    <w:name w:val="Balloon Text"/>
    <w:basedOn w:val="Normal"/>
    <w:link w:val="BalloonTextChar"/>
    <w:uiPriority w:val="99"/>
    <w:semiHidden/>
    <w:unhideWhenUsed/>
    <w:rsid w:val="00D96A70"/>
    <w:rPr>
      <w:rFonts w:ascii="Tahoma" w:hAnsi="Tahoma" w:cs="Tahoma"/>
      <w:sz w:val="16"/>
      <w:szCs w:val="16"/>
    </w:rPr>
  </w:style>
  <w:style w:type="character" w:customStyle="1" w:styleId="BalloonTextChar">
    <w:name w:val="Balloon Text Char"/>
    <w:basedOn w:val="DefaultParagraphFont"/>
    <w:link w:val="BalloonText"/>
    <w:uiPriority w:val="99"/>
    <w:semiHidden/>
    <w:rsid w:val="00D96A70"/>
    <w:rPr>
      <w:rFonts w:ascii="Tahoma" w:hAnsi="Tahoma" w:cs="Tahoma"/>
      <w:sz w:val="16"/>
      <w:szCs w:val="16"/>
    </w:rPr>
  </w:style>
  <w:style w:type="paragraph" w:styleId="Header">
    <w:name w:val="header"/>
    <w:basedOn w:val="Normal"/>
    <w:link w:val="HeaderChar"/>
    <w:uiPriority w:val="99"/>
    <w:unhideWhenUsed/>
    <w:rsid w:val="00593994"/>
    <w:pPr>
      <w:tabs>
        <w:tab w:val="center" w:pos="4513"/>
        <w:tab w:val="right" w:pos="9026"/>
      </w:tabs>
    </w:pPr>
  </w:style>
  <w:style w:type="character" w:customStyle="1" w:styleId="HeaderChar">
    <w:name w:val="Header Char"/>
    <w:basedOn w:val="DefaultParagraphFont"/>
    <w:link w:val="Header"/>
    <w:uiPriority w:val="99"/>
    <w:rsid w:val="00593994"/>
  </w:style>
  <w:style w:type="paragraph" w:styleId="Footer">
    <w:name w:val="footer"/>
    <w:basedOn w:val="Normal"/>
    <w:link w:val="FooterChar"/>
    <w:uiPriority w:val="99"/>
    <w:unhideWhenUsed/>
    <w:rsid w:val="00593994"/>
    <w:pPr>
      <w:tabs>
        <w:tab w:val="center" w:pos="4513"/>
        <w:tab w:val="right" w:pos="9026"/>
      </w:tabs>
    </w:pPr>
  </w:style>
  <w:style w:type="character" w:customStyle="1" w:styleId="FooterChar">
    <w:name w:val="Footer Char"/>
    <w:basedOn w:val="DefaultParagraphFont"/>
    <w:link w:val="Footer"/>
    <w:uiPriority w:val="99"/>
    <w:rsid w:val="00593994"/>
  </w:style>
  <w:style w:type="character" w:styleId="Emphasis">
    <w:name w:val="Emphasis"/>
    <w:basedOn w:val="DefaultParagraphFont"/>
    <w:uiPriority w:val="20"/>
    <w:qFormat/>
    <w:rsid w:val="00391D4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BFA9D9-02B0-4E74-A564-DB833DBB6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17</Pages>
  <Words>5776</Words>
  <Characters>32925</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38624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Sheffield</dc:creator>
  <cp:lastModifiedBy>Sean Whittle</cp:lastModifiedBy>
  <cp:revision>5</cp:revision>
  <cp:lastPrinted>2015-05-14T11:23:00Z</cp:lastPrinted>
  <dcterms:created xsi:type="dcterms:W3CDTF">2018-02-14T10:52:00Z</dcterms:created>
  <dcterms:modified xsi:type="dcterms:W3CDTF">2021-12-13T11:01:00Z</dcterms:modified>
</cp:coreProperties>
</file>