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5B391" w14:textId="77777777" w:rsidR="007206F5" w:rsidRDefault="008A51CA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A1 Group</w:t>
      </w:r>
      <w:r w:rsidR="007238B3">
        <w:rPr>
          <w:rFonts w:asciiTheme="minorHAnsi" w:hAnsiTheme="minorHAnsi" w:cstheme="minorHAnsi"/>
          <w:b/>
          <w:sz w:val="48"/>
          <w:lang w:val="en-GB"/>
        </w:rPr>
        <w:t xml:space="preserve"> </w:t>
      </w:r>
      <w:r w:rsidR="008A0D82">
        <w:rPr>
          <w:rFonts w:asciiTheme="minorHAnsi" w:hAnsiTheme="minorHAnsi" w:cstheme="minorHAnsi"/>
          <w:b/>
          <w:sz w:val="48"/>
          <w:lang w:val="en-GB"/>
        </w:rPr>
        <w:t>H&amp;S Method Statement</w:t>
      </w:r>
    </w:p>
    <w:p w14:paraId="69F693DF" w14:textId="77777777" w:rsidR="007E5BF4" w:rsidRPr="003011B1" w:rsidRDefault="00664A2D" w:rsidP="007206F5">
      <w:pPr>
        <w:jc w:val="center"/>
        <w:rPr>
          <w:rFonts w:asciiTheme="minorHAnsi" w:hAnsiTheme="minorHAnsi" w:cstheme="minorHAnsi"/>
          <w:b/>
          <w:sz w:val="22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B67BB" wp14:editId="12E71FB1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7D0DB8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3393B5D1" w14:textId="570ACC75" w:rsidR="001B35EA" w:rsidRDefault="006F29F3" w:rsidP="00532A4E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This Health and Safety Method Statement has been prepared by A1 Group and concerns</w:t>
      </w:r>
      <w:r w:rsidR="001B35EA">
        <w:rPr>
          <w:rFonts w:ascii="Calibri" w:hAnsi="Calibri" w:cs="Arial"/>
          <w:lang w:val="en-GB"/>
        </w:rPr>
        <w:t xml:space="preserve"> </w:t>
      </w:r>
      <w:r w:rsidR="00532A4E">
        <w:rPr>
          <w:rFonts w:ascii="Calibri" w:hAnsi="Calibri" w:cs="Arial"/>
          <w:lang w:val="en-GB"/>
        </w:rPr>
        <w:t xml:space="preserve">the removal of waste from </w:t>
      </w:r>
      <w:r w:rsidR="004C230A">
        <w:rPr>
          <w:rFonts w:ascii="Calibri" w:hAnsi="Calibri" w:cs="Arial"/>
          <w:lang w:val="en-GB"/>
        </w:rPr>
        <w:t xml:space="preserve">sewerage from underground cesspits at </w:t>
      </w:r>
      <w:r w:rsidR="004C230A" w:rsidRPr="00A215ED">
        <w:rPr>
          <w:rFonts w:ascii="Calibri" w:hAnsi="Calibri" w:cs="Arial"/>
          <w:b/>
          <w:lang w:val="en-GB"/>
        </w:rPr>
        <w:t>Henley Royal Regatta 201</w:t>
      </w:r>
      <w:r w:rsidR="00966CD3">
        <w:rPr>
          <w:rFonts w:ascii="Calibri" w:hAnsi="Calibri" w:cs="Arial"/>
          <w:b/>
          <w:lang w:val="en-GB"/>
        </w:rPr>
        <w:t>8</w:t>
      </w:r>
      <w:r w:rsidR="00532A4E">
        <w:rPr>
          <w:rFonts w:ascii="Calibri" w:hAnsi="Calibri" w:cs="Arial"/>
          <w:lang w:val="en-GB"/>
        </w:rPr>
        <w:t>.</w:t>
      </w:r>
    </w:p>
    <w:p w14:paraId="44B2EAAB" w14:textId="77777777" w:rsidR="00532A4E" w:rsidRDefault="00532A4E" w:rsidP="00532A4E">
      <w:pPr>
        <w:rPr>
          <w:rFonts w:ascii="Calibri" w:hAnsi="Calibri" w:cs="Arial"/>
          <w:lang w:val="en-GB"/>
        </w:rPr>
      </w:pPr>
    </w:p>
    <w:p w14:paraId="1EE17080" w14:textId="77777777" w:rsidR="006F29F3" w:rsidRPr="006F29F3" w:rsidRDefault="006F29F3" w:rsidP="00EB14F0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 xml:space="preserve">Please find below details of the work to be carried out and any perceived hazards associated to the work involved. </w:t>
      </w:r>
      <w:r w:rsidR="00EB14F0" w:rsidRPr="00EB14F0">
        <w:rPr>
          <w:rFonts w:ascii="Calibri" w:hAnsi="Calibri" w:cs="Arial"/>
          <w:lang w:val="en-GB"/>
        </w:rPr>
        <w:t>This method statement will be adhered to by our operative</w:t>
      </w:r>
      <w:r w:rsidR="00A66E2E">
        <w:rPr>
          <w:rFonts w:ascii="Calibri" w:hAnsi="Calibri" w:cs="Arial"/>
          <w:lang w:val="en-GB"/>
        </w:rPr>
        <w:t>s</w:t>
      </w:r>
      <w:r w:rsidR="00EB14F0" w:rsidRPr="00EB14F0">
        <w:rPr>
          <w:rFonts w:ascii="Calibri" w:hAnsi="Calibri" w:cs="Arial"/>
          <w:lang w:val="en-GB"/>
        </w:rPr>
        <w:t xml:space="preserve"> whilst completing the remov</w:t>
      </w:r>
      <w:r w:rsidR="0000733C">
        <w:rPr>
          <w:rFonts w:ascii="Calibri" w:hAnsi="Calibri" w:cs="Arial"/>
          <w:lang w:val="en-GB"/>
        </w:rPr>
        <w:t>al of sewerage.</w:t>
      </w:r>
    </w:p>
    <w:p w14:paraId="49A591D3" w14:textId="77777777" w:rsidR="006F29F3" w:rsidRPr="003011B1" w:rsidRDefault="006F29F3" w:rsidP="006F29F3">
      <w:pPr>
        <w:rPr>
          <w:rFonts w:ascii="Calibri" w:hAnsi="Calibri" w:cs="Arial"/>
          <w:sz w:val="16"/>
          <w:lang w:val="en-GB"/>
        </w:rPr>
      </w:pPr>
    </w:p>
    <w:p w14:paraId="6FD835C0" w14:textId="77777777" w:rsidR="006F29F3" w:rsidRPr="006F29F3" w:rsidRDefault="006F29F3" w:rsidP="006F29F3">
      <w:pPr>
        <w:rPr>
          <w:rFonts w:ascii="Calibri" w:hAnsi="Calibri" w:cs="Arial"/>
          <w:b/>
          <w:lang w:val="en-GB"/>
        </w:rPr>
      </w:pPr>
      <w:r w:rsidRPr="006F29F3">
        <w:rPr>
          <w:rFonts w:ascii="Calibri" w:hAnsi="Calibri" w:cs="Arial"/>
          <w:b/>
          <w:lang w:val="en-GB"/>
        </w:rPr>
        <w:t>Nature of Work</w:t>
      </w:r>
    </w:p>
    <w:p w14:paraId="5492E861" w14:textId="54529173" w:rsidR="001B35EA" w:rsidRDefault="0000733C" w:rsidP="009117F8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Remova</w:t>
      </w:r>
      <w:r w:rsidR="004C230A">
        <w:rPr>
          <w:rFonts w:ascii="Calibri" w:hAnsi="Calibri" w:cs="Arial"/>
          <w:lang w:val="en-GB"/>
        </w:rPr>
        <w:t>l of waste from sewerage cesspits</w:t>
      </w:r>
      <w:r w:rsidR="00937522">
        <w:rPr>
          <w:rFonts w:ascii="Calibri" w:hAnsi="Calibri" w:cs="Arial"/>
          <w:lang w:val="en-GB"/>
        </w:rPr>
        <w:t xml:space="preserve">. </w:t>
      </w:r>
    </w:p>
    <w:p w14:paraId="22E9C528" w14:textId="77777777" w:rsidR="00EB14F0" w:rsidRDefault="00EB14F0" w:rsidP="009117F8">
      <w:pPr>
        <w:rPr>
          <w:rFonts w:ascii="Calibri" w:hAnsi="Calibri" w:cs="Arial"/>
          <w:lang w:val="en-GB"/>
        </w:rPr>
      </w:pPr>
    </w:p>
    <w:p w14:paraId="7D3D42EE" w14:textId="77777777" w:rsidR="00EB14F0" w:rsidRPr="00EB14F0" w:rsidRDefault="00EB14F0" w:rsidP="00EB14F0">
      <w:pPr>
        <w:rPr>
          <w:rFonts w:ascii="Calibri" w:hAnsi="Calibri" w:cs="Arial"/>
          <w:b/>
          <w:lang w:val="en-GB"/>
        </w:rPr>
      </w:pPr>
      <w:r w:rsidRPr="00EB14F0">
        <w:rPr>
          <w:rFonts w:ascii="Calibri" w:hAnsi="Calibri" w:cs="Arial"/>
          <w:b/>
          <w:lang w:val="en-GB"/>
        </w:rPr>
        <w:t>Site person in charge</w:t>
      </w:r>
    </w:p>
    <w:p w14:paraId="323D9587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7F9E39A0" w14:textId="77777777" w:rsid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site person in charge will have accessible at all times a copy of the accepted method statement whilst carrying out the work. This person will ensure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that all work is completed in accordance with this accepted method statement.</w:t>
      </w:r>
      <w:r w:rsidR="004C230A">
        <w:rPr>
          <w:rFonts w:ascii="Calibri" w:hAnsi="Calibri" w:cs="Arial"/>
          <w:lang w:val="en-GB"/>
        </w:rPr>
        <w:t xml:space="preserve"> Site person in charge will organise tanker movements and </w:t>
      </w:r>
      <w:r w:rsidR="004523F8">
        <w:rPr>
          <w:rFonts w:ascii="Calibri" w:hAnsi="Calibri" w:cs="Arial"/>
          <w:lang w:val="en-GB"/>
        </w:rPr>
        <w:t xml:space="preserve">act as banks person </w:t>
      </w:r>
      <w:r w:rsidR="004C230A">
        <w:rPr>
          <w:rFonts w:ascii="Calibri" w:hAnsi="Calibri" w:cs="Arial"/>
          <w:lang w:val="en-GB"/>
        </w:rPr>
        <w:t xml:space="preserve">for reversing tankers. Tankers will enter and exit on main service road in a safe and slow manner with </w:t>
      </w:r>
      <w:r w:rsidR="00B90343">
        <w:rPr>
          <w:rFonts w:ascii="Calibri" w:hAnsi="Calibri" w:cs="Arial"/>
          <w:lang w:val="en-GB"/>
        </w:rPr>
        <w:t xml:space="preserve">hazard warning beacons on top of the cab flashing </w:t>
      </w:r>
      <w:r w:rsidR="004C230A">
        <w:rPr>
          <w:rFonts w:ascii="Calibri" w:hAnsi="Calibri" w:cs="Arial"/>
          <w:lang w:val="en-GB"/>
        </w:rPr>
        <w:t xml:space="preserve">at all times and </w:t>
      </w:r>
      <w:r w:rsidR="002A496F">
        <w:rPr>
          <w:rFonts w:ascii="Calibri" w:hAnsi="Calibri" w:cs="Arial"/>
          <w:lang w:val="en-GB"/>
        </w:rPr>
        <w:t xml:space="preserve">with the warning siren </w:t>
      </w:r>
      <w:r w:rsidR="004C230A">
        <w:rPr>
          <w:rFonts w:ascii="Calibri" w:hAnsi="Calibri" w:cs="Arial"/>
          <w:lang w:val="en-GB"/>
        </w:rPr>
        <w:t xml:space="preserve">sounding </w:t>
      </w:r>
      <w:r w:rsidR="002A496F">
        <w:rPr>
          <w:rFonts w:ascii="Calibri" w:hAnsi="Calibri" w:cs="Arial"/>
          <w:lang w:val="en-GB"/>
        </w:rPr>
        <w:t>if reversing</w:t>
      </w:r>
      <w:r w:rsidR="004C230A">
        <w:rPr>
          <w:rFonts w:ascii="Calibri" w:hAnsi="Calibri" w:cs="Arial"/>
          <w:lang w:val="en-GB"/>
        </w:rPr>
        <w:t xml:space="preserve"> </w:t>
      </w:r>
      <w:r w:rsidR="004523F8">
        <w:rPr>
          <w:rFonts w:ascii="Calibri" w:hAnsi="Calibri" w:cs="Arial"/>
          <w:lang w:val="en-GB"/>
        </w:rPr>
        <w:t>and us</w:t>
      </w:r>
      <w:r w:rsidR="00B31BDA">
        <w:rPr>
          <w:rFonts w:ascii="Calibri" w:hAnsi="Calibri" w:cs="Arial"/>
          <w:lang w:val="en-GB"/>
        </w:rPr>
        <w:t xml:space="preserve">ing </w:t>
      </w:r>
      <w:r w:rsidR="004523F8">
        <w:rPr>
          <w:rFonts w:ascii="Calibri" w:hAnsi="Calibri" w:cs="Arial"/>
          <w:lang w:val="en-GB"/>
        </w:rPr>
        <w:t>a banks per</w:t>
      </w:r>
      <w:r w:rsidR="00B31BDA">
        <w:rPr>
          <w:rFonts w:ascii="Calibri" w:hAnsi="Calibri" w:cs="Arial"/>
          <w:lang w:val="en-GB"/>
        </w:rPr>
        <w:t xml:space="preserve">son when the vehicle is either moving </w:t>
      </w:r>
      <w:r w:rsidR="004523F8">
        <w:rPr>
          <w:rFonts w:ascii="Calibri" w:hAnsi="Calibri" w:cs="Arial"/>
          <w:lang w:val="en-GB"/>
        </w:rPr>
        <w:t>forward</w:t>
      </w:r>
      <w:r w:rsidR="00B31BDA">
        <w:rPr>
          <w:rFonts w:ascii="Calibri" w:hAnsi="Calibri" w:cs="Arial"/>
          <w:lang w:val="en-GB"/>
        </w:rPr>
        <w:t xml:space="preserve"> or reversing at all times</w:t>
      </w:r>
      <w:r w:rsidR="004523F8">
        <w:rPr>
          <w:rFonts w:ascii="Calibri" w:hAnsi="Calibri" w:cs="Arial"/>
          <w:lang w:val="en-GB"/>
        </w:rPr>
        <w:t>.</w:t>
      </w:r>
      <w:r w:rsidR="00E95B11" w:rsidRPr="00E95B11">
        <w:t xml:space="preserve"> </w:t>
      </w:r>
      <w:r w:rsidR="00E95B11" w:rsidRPr="00E95B11">
        <w:rPr>
          <w:b/>
        </w:rPr>
        <w:t xml:space="preserve">The </w:t>
      </w:r>
      <w:r w:rsidR="00E95B11" w:rsidRPr="00E95B11">
        <w:rPr>
          <w:rFonts w:ascii="Calibri" w:hAnsi="Calibri" w:cs="Arial"/>
          <w:b/>
          <w:lang w:val="en-GB"/>
        </w:rPr>
        <w:t xml:space="preserve">far side of the service road around Lion Meadow (alongside the Green Sheds) </w:t>
      </w:r>
      <w:r w:rsidR="00E95B11">
        <w:rPr>
          <w:rFonts w:ascii="Calibri" w:hAnsi="Calibri" w:cs="Arial"/>
          <w:b/>
          <w:lang w:val="en-GB"/>
        </w:rPr>
        <w:t xml:space="preserve">MUST </w:t>
      </w:r>
      <w:r w:rsidR="00E95B11" w:rsidRPr="00E95B11">
        <w:rPr>
          <w:rFonts w:ascii="Calibri" w:hAnsi="Calibri" w:cs="Arial"/>
          <w:b/>
          <w:lang w:val="en-GB"/>
        </w:rPr>
        <w:t>NOT to be used as an alternative route by the tankers</w:t>
      </w:r>
      <w:r w:rsidR="00E95B11">
        <w:rPr>
          <w:rFonts w:ascii="Calibri" w:hAnsi="Calibri" w:cs="Arial"/>
          <w:lang w:val="en-GB"/>
        </w:rPr>
        <w:t xml:space="preserve"> </w:t>
      </w:r>
      <w:r w:rsidR="00E95B11" w:rsidRPr="00E95B11">
        <w:rPr>
          <w:rFonts w:ascii="Calibri" w:hAnsi="Calibri" w:cs="Arial"/>
          <w:b/>
          <w:lang w:val="en-GB"/>
        </w:rPr>
        <w:t>at any time.</w:t>
      </w:r>
      <w:r w:rsidR="00E95B11">
        <w:rPr>
          <w:rFonts w:ascii="Calibri" w:hAnsi="Calibri" w:cs="Arial"/>
          <w:lang w:val="en-GB"/>
        </w:rPr>
        <w:t xml:space="preserve"> </w:t>
      </w:r>
    </w:p>
    <w:p w14:paraId="7415AA4E" w14:textId="77777777" w:rsidR="00E95B11" w:rsidRPr="00EB14F0" w:rsidRDefault="00E95B11" w:rsidP="00EB14F0">
      <w:pPr>
        <w:rPr>
          <w:rFonts w:ascii="Calibri" w:hAnsi="Calibri" w:cs="Arial"/>
          <w:lang w:val="en-GB"/>
        </w:rPr>
      </w:pPr>
    </w:p>
    <w:p w14:paraId="7E3363D9" w14:textId="77777777" w:rsidR="006F29F3" w:rsidRDefault="004109A9" w:rsidP="006F29F3">
      <w:pPr>
        <w:rPr>
          <w:rFonts w:ascii="Calibri" w:hAnsi="Calibri" w:cs="Arial"/>
          <w:b/>
          <w:lang w:val="en-GB"/>
        </w:rPr>
      </w:pPr>
      <w:r>
        <w:rPr>
          <w:rFonts w:ascii="Calibri" w:hAnsi="Calibri" w:cs="Arial"/>
          <w:b/>
          <w:lang w:val="en-GB"/>
        </w:rPr>
        <w:t xml:space="preserve">Scope of </w:t>
      </w:r>
      <w:r w:rsidR="001F5498">
        <w:rPr>
          <w:rFonts w:ascii="Calibri" w:hAnsi="Calibri" w:cs="Arial"/>
          <w:b/>
          <w:lang w:val="en-GB"/>
        </w:rPr>
        <w:t>w</w:t>
      </w:r>
      <w:r>
        <w:rPr>
          <w:rFonts w:ascii="Calibri" w:hAnsi="Calibri" w:cs="Arial"/>
          <w:b/>
          <w:lang w:val="en-GB"/>
        </w:rPr>
        <w:t xml:space="preserve">ork for </w:t>
      </w:r>
      <w:r w:rsidR="00B06A5D">
        <w:rPr>
          <w:rFonts w:ascii="Calibri" w:hAnsi="Calibri" w:cs="Arial"/>
          <w:b/>
          <w:lang w:val="en-GB"/>
        </w:rPr>
        <w:t xml:space="preserve">A1 Employee </w:t>
      </w:r>
    </w:p>
    <w:p w14:paraId="148A833B" w14:textId="77777777" w:rsidR="00532A4E" w:rsidRDefault="00532A4E" w:rsidP="006F29F3">
      <w:pPr>
        <w:rPr>
          <w:rFonts w:ascii="Calibri" w:hAnsi="Calibri" w:cs="Arial"/>
          <w:b/>
          <w:lang w:val="en-GB"/>
        </w:rPr>
      </w:pPr>
    </w:p>
    <w:p w14:paraId="20D92A9A" w14:textId="77777777" w:rsidR="00532A4E" w:rsidRDefault="00532A4E" w:rsidP="006F29F3">
      <w:pPr>
        <w:rPr>
          <w:rFonts w:ascii="Calibri" w:hAnsi="Calibri" w:cs="Arial"/>
          <w:b/>
          <w:lang w:val="en-GB"/>
        </w:rPr>
      </w:pPr>
      <w:r>
        <w:rPr>
          <w:rFonts w:ascii="Calibri" w:hAnsi="Calibri" w:cs="Arial"/>
          <w:b/>
          <w:lang w:val="en-GB"/>
        </w:rPr>
        <w:t>PART ONE</w:t>
      </w:r>
    </w:p>
    <w:p w14:paraId="46442A51" w14:textId="77777777" w:rsidR="00532A4E" w:rsidRPr="006F29F3" w:rsidRDefault="00532A4E" w:rsidP="006F29F3">
      <w:pPr>
        <w:rPr>
          <w:rFonts w:ascii="Calibri" w:hAnsi="Calibri" w:cs="Arial"/>
          <w:b/>
          <w:lang w:val="en-GB"/>
        </w:rPr>
      </w:pPr>
    </w:p>
    <w:p w14:paraId="40182D22" w14:textId="77777777" w:rsidR="00C81DCE" w:rsidRPr="0000733C" w:rsidRDefault="00C81DCE" w:rsidP="00C81DCE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A1 employees to have Henley Regatta </w:t>
      </w:r>
      <w:r w:rsidRPr="0000733C">
        <w:rPr>
          <w:rFonts w:asciiTheme="minorHAnsi" w:hAnsiTheme="minorHAnsi"/>
        </w:rPr>
        <w:t xml:space="preserve">brief </w:t>
      </w:r>
      <w:r>
        <w:rPr>
          <w:rFonts w:asciiTheme="minorHAnsi" w:hAnsiTheme="minorHAnsi"/>
        </w:rPr>
        <w:t xml:space="preserve">Regatta </w:t>
      </w:r>
      <w:r w:rsidRPr="0000733C">
        <w:rPr>
          <w:rFonts w:asciiTheme="minorHAnsi" w:hAnsiTheme="minorHAnsi"/>
        </w:rPr>
        <w:t>induction</w:t>
      </w:r>
      <w:r>
        <w:rPr>
          <w:rFonts w:asciiTheme="minorHAnsi" w:hAnsiTheme="minorHAnsi"/>
        </w:rPr>
        <w:t xml:space="preserve"> prior to entering site</w:t>
      </w:r>
    </w:p>
    <w:p w14:paraId="7A8844AB" w14:textId="77777777" w:rsidR="00C81DCE" w:rsidRPr="00C81DCE" w:rsidRDefault="00C81DCE" w:rsidP="0000733C">
      <w:pPr>
        <w:pStyle w:val="ListParagraph"/>
        <w:numPr>
          <w:ilvl w:val="0"/>
          <w:numId w:val="46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</w:rPr>
        <w:t xml:space="preserve">A1 Supervisor (Banks person) will be on site </w:t>
      </w:r>
      <w:r w:rsidRPr="00C81DCE">
        <w:rPr>
          <w:rFonts w:asciiTheme="minorHAnsi" w:hAnsiTheme="minorHAnsi"/>
          <w:b/>
        </w:rPr>
        <w:t>at all times</w:t>
      </w:r>
      <w:r>
        <w:rPr>
          <w:rFonts w:asciiTheme="minorHAnsi" w:hAnsiTheme="minorHAnsi"/>
        </w:rPr>
        <w:t xml:space="preserve"> when any A1 tanker/vehicle is on site</w:t>
      </w:r>
      <w:r w:rsidR="00B31BDA">
        <w:rPr>
          <w:rFonts w:asciiTheme="minorHAnsi" w:hAnsiTheme="minorHAnsi"/>
        </w:rPr>
        <w:t xml:space="preserve"> both moving forward or reversing</w:t>
      </w:r>
      <w:r>
        <w:rPr>
          <w:rFonts w:asciiTheme="minorHAnsi" w:hAnsiTheme="minorHAnsi"/>
        </w:rPr>
        <w:t xml:space="preserve">. </w:t>
      </w:r>
    </w:p>
    <w:p w14:paraId="58BF53B9" w14:textId="77777777" w:rsidR="00C81DCE" w:rsidRPr="00B31BDA" w:rsidRDefault="00C81DCE" w:rsidP="00C81DCE">
      <w:pPr>
        <w:pStyle w:val="ListParagraph"/>
        <w:numPr>
          <w:ilvl w:val="0"/>
          <w:numId w:val="46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</w:rPr>
        <w:t xml:space="preserve">A1 Supervisor (Banks person) </w:t>
      </w:r>
      <w:r w:rsidRPr="00C81DCE">
        <w:rPr>
          <w:rFonts w:asciiTheme="minorHAnsi" w:hAnsiTheme="minorHAnsi"/>
          <w:b/>
        </w:rPr>
        <w:t xml:space="preserve">MUST </w:t>
      </w:r>
      <w:r>
        <w:rPr>
          <w:rFonts w:asciiTheme="minorHAnsi" w:hAnsiTheme="minorHAnsi"/>
        </w:rPr>
        <w:t>accompany any A1 tanker/vehicle</w:t>
      </w:r>
      <w:r w:rsidRPr="00C81DCE">
        <w:rPr>
          <w:rFonts w:asciiTheme="minorHAnsi" w:hAnsiTheme="minorHAnsi"/>
        </w:rPr>
        <w:t xml:space="preserve"> </w:t>
      </w:r>
      <w:r w:rsidRPr="00C81DCE">
        <w:rPr>
          <w:rFonts w:asciiTheme="minorHAnsi" w:hAnsiTheme="minorHAnsi"/>
          <w:b/>
        </w:rPr>
        <w:t>at all times</w:t>
      </w:r>
      <w:r w:rsidR="00B31BDA">
        <w:rPr>
          <w:rFonts w:asciiTheme="minorHAnsi" w:hAnsiTheme="minorHAnsi"/>
          <w:b/>
        </w:rPr>
        <w:t xml:space="preserve"> </w:t>
      </w:r>
      <w:r w:rsidR="00B31BDA" w:rsidRPr="00B31BDA">
        <w:rPr>
          <w:rFonts w:asciiTheme="minorHAnsi" w:hAnsiTheme="minorHAnsi"/>
        </w:rPr>
        <w:t>whilst moving forward or reversing</w:t>
      </w:r>
      <w:r w:rsidR="00B31BDA">
        <w:rPr>
          <w:rFonts w:asciiTheme="minorHAnsi" w:hAnsiTheme="minorHAnsi"/>
        </w:rPr>
        <w:t>.</w:t>
      </w:r>
    </w:p>
    <w:p w14:paraId="3EFBC6EF" w14:textId="77777777" w:rsidR="00C81DCE" w:rsidRPr="00C81DCE" w:rsidRDefault="00C81DCE" w:rsidP="00C81DCE">
      <w:pPr>
        <w:pStyle w:val="ListParagraph"/>
        <w:numPr>
          <w:ilvl w:val="0"/>
          <w:numId w:val="46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</w:rPr>
        <w:t xml:space="preserve">If there are more than one tanker/vehicle on site at any one time A1 Group must provide </w:t>
      </w:r>
      <w:r w:rsidRPr="00C81DCE">
        <w:rPr>
          <w:rFonts w:asciiTheme="minorHAnsi" w:hAnsiTheme="minorHAnsi"/>
          <w:b/>
        </w:rPr>
        <w:t>additional banks person</w:t>
      </w:r>
      <w:r>
        <w:rPr>
          <w:rFonts w:asciiTheme="minorHAnsi" w:hAnsiTheme="minorHAnsi"/>
        </w:rPr>
        <w:t xml:space="preserve"> for </w:t>
      </w:r>
      <w:r w:rsidRPr="00C81DCE">
        <w:rPr>
          <w:rFonts w:asciiTheme="minorHAnsi" w:hAnsiTheme="minorHAnsi"/>
          <w:b/>
        </w:rPr>
        <w:t>each additional vehicle</w:t>
      </w:r>
      <w:r>
        <w:rPr>
          <w:rFonts w:asciiTheme="minorHAnsi" w:hAnsiTheme="minorHAnsi"/>
        </w:rPr>
        <w:t xml:space="preserve"> on site prior to it entering the site</w:t>
      </w:r>
      <w:r w:rsidR="00B31BDA">
        <w:rPr>
          <w:rFonts w:asciiTheme="minorHAnsi" w:hAnsiTheme="minorHAnsi"/>
        </w:rPr>
        <w:t>.</w:t>
      </w:r>
    </w:p>
    <w:p w14:paraId="5C0B99C9" w14:textId="77777777" w:rsidR="00C81DCE" w:rsidRPr="00C81DCE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</w:rPr>
        <w:t xml:space="preserve">A1 </w:t>
      </w:r>
      <w:r w:rsidRPr="0000733C">
        <w:rPr>
          <w:rFonts w:asciiTheme="minorHAnsi" w:hAnsiTheme="minorHAnsi"/>
        </w:rPr>
        <w:t xml:space="preserve">Vehicle/Tanker </w:t>
      </w:r>
      <w:r w:rsidR="00C81DCE">
        <w:rPr>
          <w:rFonts w:asciiTheme="minorHAnsi" w:hAnsiTheme="minorHAnsi"/>
        </w:rPr>
        <w:t xml:space="preserve">arrives at site and </w:t>
      </w:r>
      <w:r w:rsidR="00C81DCE" w:rsidRPr="00C81DCE">
        <w:rPr>
          <w:rFonts w:asciiTheme="minorHAnsi" w:hAnsiTheme="minorHAnsi"/>
          <w:b/>
        </w:rPr>
        <w:t>MUST</w:t>
      </w:r>
      <w:r w:rsidR="00C81DCE">
        <w:rPr>
          <w:rFonts w:asciiTheme="minorHAnsi" w:hAnsiTheme="minorHAnsi"/>
        </w:rPr>
        <w:t xml:space="preserve"> not enter site without a Banks person to accompany it at all times</w:t>
      </w:r>
      <w:r w:rsidR="00B31BDA">
        <w:rPr>
          <w:rFonts w:asciiTheme="minorHAnsi" w:hAnsiTheme="minorHAnsi"/>
        </w:rPr>
        <w:t xml:space="preserve"> for both moving forward and reversing.</w:t>
      </w:r>
    </w:p>
    <w:p w14:paraId="4417A17D" w14:textId="77777777" w:rsidR="00D6096F" w:rsidRPr="00D6096F" w:rsidRDefault="00C81DCE" w:rsidP="004523F8">
      <w:pPr>
        <w:pStyle w:val="ListParagraph"/>
        <w:numPr>
          <w:ilvl w:val="0"/>
          <w:numId w:val="46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</w:rPr>
        <w:t xml:space="preserve">Once Banks person has been located then the A1 tanker/vehicle can </w:t>
      </w:r>
      <w:r w:rsidR="0000733C" w:rsidRPr="0000733C">
        <w:rPr>
          <w:rFonts w:asciiTheme="minorHAnsi" w:hAnsiTheme="minorHAnsi"/>
        </w:rPr>
        <w:t xml:space="preserve">enter site </w:t>
      </w:r>
      <w:r w:rsidR="00D6096F">
        <w:rPr>
          <w:rFonts w:asciiTheme="minorHAnsi" w:hAnsiTheme="minorHAnsi"/>
        </w:rPr>
        <w:t>in controlled manner</w:t>
      </w:r>
      <w:r w:rsidR="00A215E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with banks person either behind or in front of vehicle</w:t>
      </w:r>
      <w:r w:rsidR="004523F8">
        <w:rPr>
          <w:rFonts w:asciiTheme="minorHAnsi" w:hAnsiTheme="minorHAnsi"/>
        </w:rPr>
        <w:t xml:space="preserve"> in respect of </w:t>
      </w:r>
      <w:r w:rsidR="004523F8" w:rsidRPr="004523F8">
        <w:rPr>
          <w:rFonts w:asciiTheme="minorHAnsi" w:hAnsiTheme="minorHAnsi"/>
        </w:rPr>
        <w:t xml:space="preserve">both </w:t>
      </w:r>
      <w:r w:rsidR="00B31BDA">
        <w:rPr>
          <w:rFonts w:asciiTheme="minorHAnsi" w:hAnsiTheme="minorHAnsi"/>
        </w:rPr>
        <w:t xml:space="preserve">moving </w:t>
      </w:r>
      <w:r w:rsidR="004523F8" w:rsidRPr="004523F8">
        <w:rPr>
          <w:rFonts w:asciiTheme="minorHAnsi" w:hAnsiTheme="minorHAnsi"/>
        </w:rPr>
        <w:t xml:space="preserve">forward and reversing </w:t>
      </w:r>
      <w:r w:rsidR="00A215ED">
        <w:rPr>
          <w:rFonts w:asciiTheme="minorHAnsi" w:hAnsiTheme="minorHAnsi"/>
        </w:rPr>
        <w:t xml:space="preserve">taking </w:t>
      </w:r>
      <w:r w:rsidR="00A215ED" w:rsidRPr="00A215ED">
        <w:rPr>
          <w:rFonts w:asciiTheme="minorHAnsi" w:hAnsiTheme="minorHAnsi"/>
          <w:b/>
        </w:rPr>
        <w:t>extreme caution</w:t>
      </w:r>
      <w:r w:rsidR="00A215ED">
        <w:rPr>
          <w:rFonts w:asciiTheme="minorHAnsi" w:hAnsiTheme="minorHAnsi"/>
        </w:rPr>
        <w:t xml:space="preserve"> as pedestrians will be in the area at all times. </w:t>
      </w:r>
    </w:p>
    <w:p w14:paraId="599B20B6" w14:textId="77777777" w:rsidR="00D6096F" w:rsidRPr="0000733C" w:rsidRDefault="00D6096F" w:rsidP="004523F8">
      <w:pPr>
        <w:pStyle w:val="ListParagraph"/>
        <w:numPr>
          <w:ilvl w:val="0"/>
          <w:numId w:val="46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</w:rPr>
        <w:t xml:space="preserve">The A1 vehicle will reverse </w:t>
      </w:r>
      <w:r w:rsidR="00A215ED">
        <w:rPr>
          <w:rFonts w:asciiTheme="minorHAnsi" w:hAnsiTheme="minorHAnsi"/>
        </w:rPr>
        <w:t xml:space="preserve">in a slow and controlled manner </w:t>
      </w:r>
      <w:r>
        <w:rPr>
          <w:rFonts w:asciiTheme="minorHAnsi" w:hAnsiTheme="minorHAnsi"/>
        </w:rPr>
        <w:t xml:space="preserve">to cess tank using a banks person to ensure area is clear of pedestrians </w:t>
      </w:r>
      <w:r w:rsidRPr="00A215ED">
        <w:rPr>
          <w:rFonts w:asciiTheme="minorHAnsi" w:hAnsiTheme="minorHAnsi"/>
          <w:b/>
        </w:rPr>
        <w:t>at all times</w:t>
      </w:r>
      <w:r w:rsidR="004523F8">
        <w:rPr>
          <w:rFonts w:asciiTheme="minorHAnsi" w:hAnsiTheme="minorHAnsi"/>
          <w:b/>
        </w:rPr>
        <w:t xml:space="preserve"> </w:t>
      </w:r>
      <w:r w:rsidR="004523F8" w:rsidRPr="004523F8">
        <w:rPr>
          <w:rFonts w:asciiTheme="minorHAnsi" w:hAnsiTheme="minorHAnsi"/>
        </w:rPr>
        <w:t>when vehicle is</w:t>
      </w:r>
      <w:r w:rsidR="004523F8">
        <w:rPr>
          <w:rFonts w:asciiTheme="minorHAnsi" w:hAnsiTheme="minorHAnsi"/>
          <w:b/>
        </w:rPr>
        <w:t xml:space="preserve"> </w:t>
      </w:r>
      <w:r w:rsidR="004523F8">
        <w:rPr>
          <w:rFonts w:asciiTheme="minorHAnsi" w:hAnsiTheme="minorHAnsi"/>
        </w:rPr>
        <w:t xml:space="preserve">both </w:t>
      </w:r>
      <w:r w:rsidR="00B31BDA">
        <w:rPr>
          <w:rFonts w:asciiTheme="minorHAnsi" w:hAnsiTheme="minorHAnsi"/>
        </w:rPr>
        <w:t xml:space="preserve">moving </w:t>
      </w:r>
      <w:r w:rsidR="004523F8">
        <w:rPr>
          <w:rFonts w:asciiTheme="minorHAnsi" w:hAnsiTheme="minorHAnsi"/>
        </w:rPr>
        <w:t xml:space="preserve">forward and reversing. </w:t>
      </w:r>
    </w:p>
    <w:p w14:paraId="2F42B9F7" w14:textId="77777777" w:rsidR="00A215ED" w:rsidRDefault="00824E2B" w:rsidP="004523F8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A1 vehicle will be fitted with reversing siren to warn public and workers</w:t>
      </w:r>
      <w:r w:rsidR="00A215ED">
        <w:rPr>
          <w:rFonts w:asciiTheme="minorHAnsi" w:hAnsiTheme="minorHAnsi"/>
        </w:rPr>
        <w:t xml:space="preserve"> to be used at al</w:t>
      </w:r>
      <w:r w:rsidR="00C81DCE">
        <w:rPr>
          <w:rFonts w:asciiTheme="minorHAnsi" w:hAnsiTheme="minorHAnsi"/>
        </w:rPr>
        <w:t>l times whilst vehicle</w:t>
      </w:r>
      <w:r w:rsidR="004523F8">
        <w:rPr>
          <w:rFonts w:asciiTheme="minorHAnsi" w:hAnsiTheme="minorHAnsi"/>
        </w:rPr>
        <w:t xml:space="preserve"> is </w:t>
      </w:r>
      <w:r w:rsidR="00B31BDA">
        <w:rPr>
          <w:rFonts w:asciiTheme="minorHAnsi" w:hAnsiTheme="minorHAnsi"/>
        </w:rPr>
        <w:t>both moving forward and reversing</w:t>
      </w:r>
      <w:r>
        <w:rPr>
          <w:rFonts w:asciiTheme="minorHAnsi" w:hAnsiTheme="minorHAnsi"/>
        </w:rPr>
        <w:t>.</w:t>
      </w:r>
    </w:p>
    <w:p w14:paraId="2DE4F606" w14:textId="77777777" w:rsidR="00C81DCE" w:rsidRDefault="00C81DCE" w:rsidP="00B31BDA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A1 Vehicle will </w:t>
      </w:r>
      <w:r w:rsidR="00B90343">
        <w:rPr>
          <w:rFonts w:asciiTheme="minorHAnsi" w:hAnsiTheme="minorHAnsi"/>
        </w:rPr>
        <w:t xml:space="preserve">have </w:t>
      </w:r>
      <w:r w:rsidR="00B90343">
        <w:rPr>
          <w:rFonts w:ascii="Calibri" w:hAnsi="Calibri" w:cs="Arial"/>
          <w:lang w:val="en-GB"/>
        </w:rPr>
        <w:t>hazard warning beacons on top of the cab flashing at all times</w:t>
      </w:r>
      <w:r>
        <w:rPr>
          <w:rFonts w:asciiTheme="minorHAnsi" w:hAnsiTheme="minorHAnsi"/>
        </w:rPr>
        <w:t xml:space="preserve"> whilst on site</w:t>
      </w:r>
      <w:r w:rsidR="00B31BDA">
        <w:rPr>
          <w:rFonts w:asciiTheme="minorHAnsi" w:hAnsiTheme="minorHAnsi"/>
        </w:rPr>
        <w:t xml:space="preserve"> and both moving </w:t>
      </w:r>
      <w:r w:rsidR="00B31BDA" w:rsidRPr="00B31BDA">
        <w:rPr>
          <w:rFonts w:asciiTheme="minorHAnsi" w:hAnsiTheme="minorHAnsi"/>
        </w:rPr>
        <w:t>forward and rev</w:t>
      </w:r>
      <w:r w:rsidR="00B31BDA">
        <w:rPr>
          <w:rFonts w:asciiTheme="minorHAnsi" w:hAnsiTheme="minorHAnsi"/>
        </w:rPr>
        <w:t>ersing.</w:t>
      </w:r>
    </w:p>
    <w:p w14:paraId="4DCEF7F9" w14:textId="0BC2D97C" w:rsidR="00966CD3" w:rsidRDefault="00966CD3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Banks person will direct the tanker to the location of Cesspit to be emptied. </w:t>
      </w:r>
    </w:p>
    <w:p w14:paraId="43BF0DFC" w14:textId="5AC189C4" w:rsidR="00824E2B" w:rsidRDefault="00824E2B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Once in position </w:t>
      </w:r>
      <w:r w:rsidR="00966CD3">
        <w:rPr>
          <w:rFonts w:asciiTheme="minorHAnsi" w:hAnsiTheme="minorHAnsi"/>
        </w:rPr>
        <w:t xml:space="preserve">by the Cesspit </w:t>
      </w:r>
      <w:r>
        <w:rPr>
          <w:rFonts w:asciiTheme="minorHAnsi" w:hAnsiTheme="minorHAnsi"/>
        </w:rPr>
        <w:t xml:space="preserve">the A1 driver will engage parking brake and switch off engine and exit vehicle in a safe and controlled manner. </w:t>
      </w:r>
    </w:p>
    <w:p w14:paraId="1388532B" w14:textId="77777777" w:rsidR="004523F8" w:rsidRDefault="00B31BDA" w:rsidP="004523F8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4523F8" w:rsidRPr="004523F8">
        <w:rPr>
          <w:rFonts w:asciiTheme="minorHAnsi" w:hAnsiTheme="minorHAnsi"/>
        </w:rPr>
        <w:t>he A</w:t>
      </w:r>
      <w:r>
        <w:rPr>
          <w:rFonts w:asciiTheme="minorHAnsi" w:hAnsiTheme="minorHAnsi"/>
        </w:rPr>
        <w:t>1</w:t>
      </w:r>
      <w:r w:rsidR="004523F8" w:rsidRPr="004523F8">
        <w:rPr>
          <w:rFonts w:asciiTheme="minorHAnsi" w:hAnsiTheme="minorHAnsi"/>
        </w:rPr>
        <w:t xml:space="preserve"> Operative will remove the ignition keys when not in use and not leave the cab unlocked at any time when unattended.</w:t>
      </w:r>
    </w:p>
    <w:p w14:paraId="6FEB4B32" w14:textId="571CD5CB" w:rsidR="0000733C" w:rsidRDefault="0000733C" w:rsidP="004523F8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A1 Operative</w:t>
      </w:r>
      <w:r w:rsidRPr="0000733C">
        <w:rPr>
          <w:rFonts w:asciiTheme="minorHAnsi" w:hAnsiTheme="minorHAnsi"/>
        </w:rPr>
        <w:t xml:space="preserve"> connects </w:t>
      </w:r>
      <w:r w:rsidR="00DD389B">
        <w:rPr>
          <w:rFonts w:asciiTheme="minorHAnsi" w:hAnsiTheme="minorHAnsi"/>
        </w:rPr>
        <w:t xml:space="preserve">3 or </w:t>
      </w:r>
      <w:r w:rsidR="00B31BDA" w:rsidRPr="0000733C">
        <w:rPr>
          <w:rFonts w:asciiTheme="minorHAnsi" w:hAnsiTheme="minorHAnsi"/>
        </w:rPr>
        <w:t>4-inch</w:t>
      </w:r>
      <w:r w:rsidRPr="0000733C">
        <w:rPr>
          <w:rFonts w:asciiTheme="minorHAnsi" w:hAnsiTheme="minorHAnsi"/>
        </w:rPr>
        <w:t xml:space="preserve"> waste pipe to tanker and secures with bauer fitting</w:t>
      </w:r>
      <w:r w:rsidR="00966CD3">
        <w:rPr>
          <w:rFonts w:asciiTheme="minorHAnsi" w:hAnsiTheme="minorHAnsi"/>
        </w:rPr>
        <w:t>.</w:t>
      </w:r>
    </w:p>
    <w:p w14:paraId="051BCAF8" w14:textId="31ABA774" w:rsidR="0000733C" w:rsidRDefault="00966CD3" w:rsidP="00966CD3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A1 Operative then begins to empty the Cesspit by manually opening the </w:t>
      </w:r>
      <w:r w:rsidRPr="00966CD3">
        <w:rPr>
          <w:rFonts w:asciiTheme="minorHAnsi" w:hAnsiTheme="minorHAnsi"/>
        </w:rPr>
        <w:t>4-inch</w:t>
      </w:r>
      <w:r w:rsidR="0000733C" w:rsidRPr="00966CD3">
        <w:rPr>
          <w:rFonts w:asciiTheme="minorHAnsi" w:hAnsiTheme="minorHAnsi"/>
        </w:rPr>
        <w:t xml:space="preserve"> valve which is inlet on tanker which </w:t>
      </w:r>
      <w:r w:rsidRPr="00966CD3">
        <w:rPr>
          <w:rFonts w:asciiTheme="minorHAnsi" w:hAnsiTheme="minorHAnsi"/>
        </w:rPr>
        <w:t>4-inch</w:t>
      </w:r>
      <w:r w:rsidR="0000733C" w:rsidRPr="00966CD3">
        <w:rPr>
          <w:rFonts w:asciiTheme="minorHAnsi" w:hAnsiTheme="minorHAnsi"/>
        </w:rPr>
        <w:t xml:space="preserve"> pipe is connected</w:t>
      </w:r>
      <w:r>
        <w:rPr>
          <w:rFonts w:asciiTheme="minorHAnsi" w:hAnsiTheme="minorHAnsi"/>
        </w:rPr>
        <w:t>.</w:t>
      </w:r>
    </w:p>
    <w:p w14:paraId="04E77393" w14:textId="7B4076BD" w:rsidR="0000733C" w:rsidRPr="00966CD3" w:rsidRDefault="00966CD3" w:rsidP="00F86EE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 w:rsidRPr="00966CD3">
        <w:rPr>
          <w:rFonts w:asciiTheme="minorHAnsi" w:hAnsiTheme="minorHAnsi"/>
        </w:rPr>
        <w:t xml:space="preserve">Once Cesspit is emptied the </w:t>
      </w:r>
      <w:r w:rsidR="0000733C" w:rsidRPr="00966CD3">
        <w:rPr>
          <w:rFonts w:asciiTheme="minorHAnsi" w:hAnsiTheme="minorHAnsi"/>
        </w:rPr>
        <w:t xml:space="preserve">A1 Operative then closes valve on tanker to stop sewage loading </w:t>
      </w:r>
    </w:p>
    <w:p w14:paraId="481C82EA" w14:textId="3C83C877"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A1 Operative</w:t>
      </w:r>
      <w:r w:rsidRPr="0000733C">
        <w:rPr>
          <w:rFonts w:asciiTheme="minorHAnsi" w:hAnsiTheme="minorHAnsi"/>
        </w:rPr>
        <w:t xml:space="preserve"> </w:t>
      </w:r>
      <w:r w:rsidR="004C230A">
        <w:rPr>
          <w:rFonts w:asciiTheme="minorHAnsi" w:hAnsiTheme="minorHAnsi"/>
        </w:rPr>
        <w:t>then shuts gate valve on cesspit</w:t>
      </w:r>
      <w:r w:rsidR="00966CD3">
        <w:rPr>
          <w:rFonts w:asciiTheme="minorHAnsi" w:hAnsiTheme="minorHAnsi"/>
        </w:rPr>
        <w:t>.</w:t>
      </w:r>
    </w:p>
    <w:p w14:paraId="08D72BD2" w14:textId="59890B5A"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A1 Operative</w:t>
      </w:r>
      <w:r w:rsidRPr="0000733C">
        <w:rPr>
          <w:rFonts w:asciiTheme="minorHAnsi" w:hAnsiTheme="minorHAnsi"/>
        </w:rPr>
        <w:t xml:space="preserve"> walks back to the rear of the tanker and disconnects the </w:t>
      </w:r>
      <w:r w:rsidR="00966CD3" w:rsidRPr="0000733C">
        <w:rPr>
          <w:rFonts w:asciiTheme="minorHAnsi" w:hAnsiTheme="minorHAnsi"/>
        </w:rPr>
        <w:t>4-inch</w:t>
      </w:r>
      <w:r w:rsidRPr="0000733C">
        <w:rPr>
          <w:rFonts w:asciiTheme="minorHAnsi" w:hAnsiTheme="minorHAnsi"/>
        </w:rPr>
        <w:t xml:space="preserve"> pipe</w:t>
      </w:r>
      <w:r w:rsidR="00966CD3">
        <w:rPr>
          <w:rFonts w:asciiTheme="minorHAnsi" w:hAnsiTheme="minorHAnsi"/>
        </w:rPr>
        <w:t>.</w:t>
      </w:r>
    </w:p>
    <w:p w14:paraId="41B8BE7A" w14:textId="77777777"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A1 Operative</w:t>
      </w:r>
      <w:r w:rsidRPr="0000733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r</w:t>
      </w:r>
      <w:r w:rsidRPr="0000733C">
        <w:rPr>
          <w:rFonts w:asciiTheme="minorHAnsi" w:hAnsiTheme="minorHAnsi"/>
        </w:rPr>
        <w:t>eplaces bauer cap on tanker</w:t>
      </w:r>
    </w:p>
    <w:p w14:paraId="67702815" w14:textId="77777777" w:rsidR="0000733C" w:rsidRPr="0000733C" w:rsidRDefault="0000733C" w:rsidP="00B31BDA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A1 Operative</w:t>
      </w:r>
      <w:r w:rsidRPr="0000733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e</w:t>
      </w:r>
      <w:r w:rsidRPr="0000733C">
        <w:rPr>
          <w:rFonts w:asciiTheme="minorHAnsi" w:hAnsiTheme="minorHAnsi"/>
        </w:rPr>
        <w:t xml:space="preserve">nters vehicle and takes record of load on waste transfer note then exits the site </w:t>
      </w:r>
      <w:r>
        <w:rPr>
          <w:rFonts w:asciiTheme="minorHAnsi" w:hAnsiTheme="minorHAnsi"/>
        </w:rPr>
        <w:t xml:space="preserve">in a safe and controlled manner </w:t>
      </w:r>
      <w:r w:rsidR="00B90343">
        <w:rPr>
          <w:rFonts w:asciiTheme="minorHAnsi" w:hAnsiTheme="minorHAnsi"/>
        </w:rPr>
        <w:t xml:space="preserve">with </w:t>
      </w:r>
      <w:r w:rsidR="00B90343">
        <w:rPr>
          <w:rFonts w:ascii="Calibri" w:hAnsi="Calibri" w:cs="Arial"/>
          <w:lang w:val="en-GB"/>
        </w:rPr>
        <w:t xml:space="preserve">hazard warning beacons on top of the cab flashing at all times </w:t>
      </w:r>
      <w:r w:rsidR="00B31BDA">
        <w:rPr>
          <w:rFonts w:asciiTheme="minorHAnsi" w:hAnsiTheme="minorHAnsi"/>
        </w:rPr>
        <w:t xml:space="preserve">and </w:t>
      </w:r>
      <w:r w:rsidR="00B31BDA" w:rsidRPr="00B31BDA">
        <w:rPr>
          <w:rFonts w:asciiTheme="minorHAnsi" w:hAnsiTheme="minorHAnsi"/>
          <w:b/>
        </w:rPr>
        <w:t>MUST</w:t>
      </w:r>
      <w:r w:rsidR="00B31BDA">
        <w:rPr>
          <w:rFonts w:asciiTheme="minorHAnsi" w:hAnsiTheme="minorHAnsi"/>
        </w:rPr>
        <w:t xml:space="preserve"> use the banks person when both moving </w:t>
      </w:r>
      <w:r w:rsidR="00B31BDA" w:rsidRPr="00B31BDA">
        <w:rPr>
          <w:rFonts w:asciiTheme="minorHAnsi" w:hAnsiTheme="minorHAnsi"/>
        </w:rPr>
        <w:t xml:space="preserve">forward and reversing </w:t>
      </w:r>
      <w:r w:rsidR="00B31BDA">
        <w:rPr>
          <w:rFonts w:asciiTheme="minorHAnsi" w:hAnsiTheme="minorHAnsi"/>
        </w:rPr>
        <w:t xml:space="preserve">to the site exit in order to </w:t>
      </w:r>
      <w:r w:rsidRPr="0000733C">
        <w:rPr>
          <w:rFonts w:asciiTheme="minorHAnsi" w:hAnsiTheme="minorHAnsi"/>
        </w:rPr>
        <w:t>take waste to sewage treatment works</w:t>
      </w:r>
    </w:p>
    <w:p w14:paraId="54BE9EB2" w14:textId="7B6AB8C1"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 w:rsidRPr="0000733C">
        <w:rPr>
          <w:rFonts w:asciiTheme="minorHAnsi" w:hAnsiTheme="minorHAnsi"/>
        </w:rPr>
        <w:t xml:space="preserve">This job is repeated until </w:t>
      </w:r>
      <w:r w:rsidR="00315F3D">
        <w:rPr>
          <w:rFonts w:asciiTheme="minorHAnsi" w:hAnsiTheme="minorHAnsi"/>
        </w:rPr>
        <w:t xml:space="preserve">all cesspits </w:t>
      </w:r>
      <w:r w:rsidRPr="0000733C">
        <w:rPr>
          <w:rFonts w:asciiTheme="minorHAnsi" w:hAnsiTheme="minorHAnsi"/>
        </w:rPr>
        <w:t xml:space="preserve">are </w:t>
      </w:r>
      <w:r>
        <w:rPr>
          <w:rFonts w:asciiTheme="minorHAnsi" w:hAnsiTheme="minorHAnsi"/>
        </w:rPr>
        <w:t>completely e</w:t>
      </w:r>
      <w:r w:rsidRPr="0000733C">
        <w:rPr>
          <w:rFonts w:asciiTheme="minorHAnsi" w:hAnsiTheme="minorHAnsi"/>
        </w:rPr>
        <w:t xml:space="preserve">mpty </w:t>
      </w:r>
    </w:p>
    <w:p w14:paraId="2FDAF02D" w14:textId="77777777" w:rsidR="00532A4E" w:rsidRPr="007275C0" w:rsidRDefault="00532A4E" w:rsidP="006F29F3">
      <w:pPr>
        <w:rPr>
          <w:rFonts w:ascii="Calibri" w:hAnsi="Calibri" w:cs="Arial"/>
          <w:sz w:val="20"/>
          <w:lang w:val="en-GB"/>
        </w:rPr>
      </w:pPr>
    </w:p>
    <w:p w14:paraId="7D3CBC32" w14:textId="77777777" w:rsidR="00EB14F0" w:rsidRPr="00EB14F0" w:rsidRDefault="00243F9E" w:rsidP="00EB14F0">
      <w:pPr>
        <w:rPr>
          <w:rFonts w:ascii="Calibri" w:hAnsi="Calibri" w:cs="Arial"/>
          <w:b/>
          <w:lang w:val="en-GB"/>
        </w:rPr>
      </w:pPr>
      <w:r w:rsidRPr="00243F9E">
        <w:rPr>
          <w:rFonts w:ascii="Calibri" w:hAnsi="Calibri" w:cs="Arial"/>
          <w:b/>
          <w:color w:val="FF0000"/>
          <w:lang w:val="en-GB"/>
        </w:rPr>
        <w:t xml:space="preserve"> </w:t>
      </w:r>
      <w:r w:rsidR="00EB14F0" w:rsidRPr="00EB14F0">
        <w:rPr>
          <w:rFonts w:ascii="Calibri" w:hAnsi="Calibri" w:cs="Arial"/>
          <w:b/>
          <w:lang w:val="en-GB"/>
        </w:rPr>
        <w:t>Labour force</w:t>
      </w:r>
    </w:p>
    <w:p w14:paraId="1E0CBFCE" w14:textId="77777777" w:rsidR="00EB14F0" w:rsidRPr="007275C0" w:rsidRDefault="00EB14F0" w:rsidP="00EB14F0">
      <w:pPr>
        <w:rPr>
          <w:rFonts w:ascii="Calibri" w:hAnsi="Calibri" w:cs="Arial"/>
          <w:sz w:val="20"/>
          <w:lang w:val="en-GB"/>
        </w:rPr>
      </w:pPr>
    </w:p>
    <w:p w14:paraId="6A26FC34" w14:textId="77777777" w:rsidR="00EB14F0" w:rsidRPr="007275C0" w:rsidRDefault="00EB14F0" w:rsidP="00EB14F0">
      <w:pPr>
        <w:rPr>
          <w:rFonts w:ascii="Calibri" w:hAnsi="Calibri" w:cs="Arial"/>
          <w:b/>
          <w:lang w:val="en-GB"/>
        </w:rPr>
      </w:pPr>
      <w:r w:rsidRPr="00EB14F0">
        <w:rPr>
          <w:rFonts w:ascii="Calibri" w:hAnsi="Calibri" w:cs="Arial"/>
          <w:lang w:val="en-GB"/>
        </w:rPr>
        <w:t>Each cleaning team will consist of:</w:t>
      </w:r>
      <w:r w:rsidR="007275C0">
        <w:rPr>
          <w:rFonts w:ascii="Calibri" w:hAnsi="Calibri" w:cs="Arial"/>
          <w:lang w:val="en-GB"/>
        </w:rPr>
        <w:t xml:space="preserve"> </w:t>
      </w:r>
      <w:r w:rsidR="007275C0" w:rsidRPr="007275C0">
        <w:rPr>
          <w:rFonts w:ascii="Calibri" w:hAnsi="Calibri" w:cs="Arial"/>
          <w:b/>
          <w:lang w:val="en-GB"/>
        </w:rPr>
        <w:t>(additional vehicles on site at any one time must have additional banks person per vehicle at all times)</w:t>
      </w:r>
    </w:p>
    <w:p w14:paraId="74A643D5" w14:textId="77777777" w:rsidR="00EB14F0" w:rsidRPr="007275C0" w:rsidRDefault="00EB14F0" w:rsidP="00EB14F0">
      <w:pPr>
        <w:rPr>
          <w:rFonts w:ascii="Calibri" w:hAnsi="Calibri" w:cs="Arial"/>
          <w:sz w:val="20"/>
          <w:lang w:val="en-GB"/>
        </w:rPr>
      </w:pPr>
    </w:p>
    <w:p w14:paraId="298546A1" w14:textId="77777777" w:rsidR="00D6096F" w:rsidRDefault="00D6096F" w:rsidP="00EB14F0">
      <w:pPr>
        <w:pStyle w:val="ListParagraph"/>
        <w:numPr>
          <w:ilvl w:val="0"/>
          <w:numId w:val="36"/>
        </w:numPr>
        <w:rPr>
          <w:rFonts w:ascii="Calibri" w:hAnsi="Calibri" w:cs="Arial"/>
          <w:lang w:val="en-GB"/>
        </w:rPr>
      </w:pPr>
      <w:r w:rsidRPr="00A215ED">
        <w:rPr>
          <w:rFonts w:ascii="Calibri" w:hAnsi="Calibri" w:cs="Arial"/>
          <w:b/>
          <w:lang w:val="en-GB"/>
        </w:rPr>
        <w:t>1 Supervisor</w:t>
      </w:r>
      <w:r>
        <w:rPr>
          <w:rFonts w:ascii="Calibri" w:hAnsi="Calibri" w:cs="Arial"/>
          <w:lang w:val="en-GB"/>
        </w:rPr>
        <w:t xml:space="preserve"> who will act as banks person at all times whilst A1 vehicle is </w:t>
      </w:r>
      <w:r w:rsidR="00B31BDA">
        <w:rPr>
          <w:rFonts w:ascii="Calibri" w:hAnsi="Calibri" w:cs="Arial"/>
          <w:lang w:val="en-GB"/>
        </w:rPr>
        <w:t xml:space="preserve">both moving forward and </w:t>
      </w:r>
      <w:r>
        <w:rPr>
          <w:rFonts w:ascii="Calibri" w:hAnsi="Calibri" w:cs="Arial"/>
          <w:lang w:val="en-GB"/>
        </w:rPr>
        <w:t>reversing to Cess tank to ensure area is free of pedestrians</w:t>
      </w:r>
    </w:p>
    <w:p w14:paraId="78F358E4" w14:textId="77777777" w:rsidR="00EB14F0" w:rsidRDefault="00D6096F" w:rsidP="00EB14F0">
      <w:pPr>
        <w:pStyle w:val="ListParagraph"/>
        <w:numPr>
          <w:ilvl w:val="0"/>
          <w:numId w:val="36"/>
        </w:numPr>
        <w:rPr>
          <w:rFonts w:ascii="Calibri" w:hAnsi="Calibri" w:cs="Arial"/>
          <w:lang w:val="en-GB"/>
        </w:rPr>
      </w:pPr>
      <w:r w:rsidRPr="00A215ED">
        <w:rPr>
          <w:rFonts w:ascii="Calibri" w:hAnsi="Calibri" w:cs="Arial"/>
          <w:b/>
          <w:lang w:val="en-GB"/>
        </w:rPr>
        <w:t xml:space="preserve">2 </w:t>
      </w:r>
      <w:r w:rsidR="0000733C" w:rsidRPr="00A215ED">
        <w:rPr>
          <w:rFonts w:ascii="Calibri" w:hAnsi="Calibri" w:cs="Arial"/>
          <w:b/>
          <w:lang w:val="en-GB"/>
        </w:rPr>
        <w:t>Operativ</w:t>
      </w:r>
      <w:r w:rsidR="00A215ED">
        <w:rPr>
          <w:rFonts w:ascii="Calibri" w:hAnsi="Calibri" w:cs="Arial"/>
          <w:b/>
          <w:lang w:val="en-GB"/>
        </w:rPr>
        <w:t>es</w:t>
      </w:r>
      <w:r w:rsidR="0000733C">
        <w:rPr>
          <w:rFonts w:ascii="Calibri" w:hAnsi="Calibri" w:cs="Arial"/>
          <w:lang w:val="en-GB"/>
        </w:rPr>
        <w:t xml:space="preserve"> </w:t>
      </w:r>
      <w:r w:rsidR="00EB14F0" w:rsidRPr="00EB14F0">
        <w:rPr>
          <w:rFonts w:ascii="Calibri" w:hAnsi="Calibri" w:cs="Arial"/>
          <w:lang w:val="en-GB"/>
        </w:rPr>
        <w:t xml:space="preserve">who will </w:t>
      </w:r>
      <w:r w:rsidR="002B555E">
        <w:rPr>
          <w:rFonts w:ascii="Calibri" w:hAnsi="Calibri" w:cs="Arial"/>
          <w:lang w:val="en-GB"/>
        </w:rPr>
        <w:t xml:space="preserve">be responsible for </w:t>
      </w:r>
      <w:r w:rsidR="009149BD">
        <w:rPr>
          <w:rFonts w:ascii="Calibri" w:hAnsi="Calibri" w:cs="Arial"/>
          <w:lang w:val="en-GB"/>
        </w:rPr>
        <w:t>remov</w:t>
      </w:r>
      <w:r w:rsidR="00EB14F0" w:rsidRPr="00EB14F0">
        <w:rPr>
          <w:rFonts w:ascii="Calibri" w:hAnsi="Calibri" w:cs="Arial"/>
          <w:lang w:val="en-GB"/>
        </w:rPr>
        <w:t xml:space="preserve">ing </w:t>
      </w:r>
      <w:r w:rsidR="00532A4E">
        <w:rPr>
          <w:rFonts w:ascii="Calibri" w:hAnsi="Calibri" w:cs="Arial"/>
          <w:lang w:val="en-GB"/>
        </w:rPr>
        <w:t>waste</w:t>
      </w:r>
      <w:r w:rsidR="002B555E">
        <w:rPr>
          <w:rFonts w:ascii="Calibri" w:hAnsi="Calibri" w:cs="Arial"/>
          <w:lang w:val="en-GB"/>
        </w:rPr>
        <w:t xml:space="preserve"> from </w:t>
      </w:r>
      <w:r w:rsidR="004C230A">
        <w:rPr>
          <w:rFonts w:ascii="Calibri" w:hAnsi="Calibri" w:cs="Arial"/>
          <w:lang w:val="en-GB"/>
        </w:rPr>
        <w:t xml:space="preserve">the </w:t>
      </w:r>
      <w:r w:rsidR="0000733C">
        <w:rPr>
          <w:rFonts w:ascii="Calibri" w:hAnsi="Calibri" w:cs="Arial"/>
          <w:lang w:val="en-GB"/>
        </w:rPr>
        <w:t>tanks and taking waste to sewerage treatment works</w:t>
      </w:r>
      <w:r w:rsidR="004C230A">
        <w:rPr>
          <w:rFonts w:ascii="Calibri" w:hAnsi="Calibri" w:cs="Arial"/>
          <w:lang w:val="en-GB"/>
        </w:rPr>
        <w:t xml:space="preserve"> (wargrave)</w:t>
      </w:r>
    </w:p>
    <w:p w14:paraId="2AA60AD5" w14:textId="77777777" w:rsidR="00EB14F0" w:rsidRPr="007275C0" w:rsidRDefault="00EB14F0" w:rsidP="00EB14F0">
      <w:pPr>
        <w:rPr>
          <w:rFonts w:ascii="Calibri" w:hAnsi="Calibri" w:cs="Arial"/>
          <w:sz w:val="18"/>
          <w:lang w:val="en-GB"/>
        </w:rPr>
      </w:pPr>
    </w:p>
    <w:p w14:paraId="3EFA455A" w14:textId="77777777" w:rsidR="00EB14F0" w:rsidRPr="00EB14F0" w:rsidRDefault="00EB14F0" w:rsidP="00EB14F0">
      <w:pPr>
        <w:rPr>
          <w:rFonts w:ascii="Calibri" w:hAnsi="Calibri" w:cs="Arial"/>
          <w:b/>
          <w:lang w:val="en-GB"/>
        </w:rPr>
      </w:pPr>
      <w:r w:rsidRPr="00EB14F0">
        <w:rPr>
          <w:rFonts w:ascii="Calibri" w:hAnsi="Calibri" w:cs="Arial"/>
          <w:b/>
          <w:lang w:val="en-GB"/>
        </w:rPr>
        <w:t>Training</w:t>
      </w:r>
    </w:p>
    <w:p w14:paraId="22435B79" w14:textId="77777777" w:rsidR="00EB14F0" w:rsidRPr="00E95B11" w:rsidRDefault="00EB14F0" w:rsidP="00EB14F0">
      <w:pPr>
        <w:rPr>
          <w:rFonts w:ascii="Calibri" w:hAnsi="Calibri" w:cs="Arial"/>
          <w:sz w:val="16"/>
          <w:lang w:val="en-GB"/>
        </w:rPr>
      </w:pPr>
    </w:p>
    <w:p w14:paraId="0D18F944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team will be trained in:</w:t>
      </w:r>
    </w:p>
    <w:p w14:paraId="121F640C" w14:textId="77777777" w:rsidR="00EB14F0" w:rsidRPr="00E95B11" w:rsidRDefault="00EB14F0" w:rsidP="00EB14F0">
      <w:pPr>
        <w:rPr>
          <w:rFonts w:ascii="Calibri" w:hAnsi="Calibri" w:cs="Arial"/>
          <w:sz w:val="16"/>
          <w:lang w:val="en-GB"/>
        </w:rPr>
      </w:pPr>
    </w:p>
    <w:p w14:paraId="594DD8A1" w14:textId="77777777" w:rsidR="00EB14F0" w:rsidRPr="00EB14F0" w:rsidRDefault="002B555E" w:rsidP="00EB14F0">
      <w:pPr>
        <w:pStyle w:val="ListParagraph"/>
        <w:numPr>
          <w:ilvl w:val="0"/>
          <w:numId w:val="37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Using the </w:t>
      </w:r>
      <w:r w:rsidR="0000733C">
        <w:rPr>
          <w:rFonts w:ascii="Calibri" w:hAnsi="Calibri" w:cs="Arial"/>
          <w:lang w:val="en-GB"/>
        </w:rPr>
        <w:t xml:space="preserve">A1 Tanker </w:t>
      </w:r>
    </w:p>
    <w:p w14:paraId="1A7C8224" w14:textId="77777777" w:rsidR="002B555E" w:rsidRDefault="002B555E" w:rsidP="00EB14F0">
      <w:pPr>
        <w:pStyle w:val="ListParagraph"/>
        <w:numPr>
          <w:ilvl w:val="0"/>
          <w:numId w:val="37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Operating hoses to remove waste </w:t>
      </w:r>
    </w:p>
    <w:p w14:paraId="359956E7" w14:textId="77777777" w:rsidR="00EB14F0" w:rsidRPr="00EB14F0" w:rsidRDefault="00EB14F0" w:rsidP="00EB14F0">
      <w:pPr>
        <w:pStyle w:val="ListParagraph"/>
        <w:numPr>
          <w:ilvl w:val="0"/>
          <w:numId w:val="37"/>
        </w:num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Manual handling</w:t>
      </w:r>
    </w:p>
    <w:p w14:paraId="56A79BC1" w14:textId="77777777" w:rsidR="00EB14F0" w:rsidRPr="00EB14F0" w:rsidRDefault="00EB14F0" w:rsidP="00EB14F0">
      <w:pPr>
        <w:pStyle w:val="ListParagraph"/>
        <w:numPr>
          <w:ilvl w:val="0"/>
          <w:numId w:val="37"/>
        </w:num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Emergency first aid</w:t>
      </w:r>
    </w:p>
    <w:p w14:paraId="770F3205" w14:textId="77777777" w:rsidR="00746140" w:rsidRPr="00E95B11" w:rsidRDefault="00746140" w:rsidP="00EB14F0">
      <w:pPr>
        <w:rPr>
          <w:rFonts w:ascii="Calibri" w:hAnsi="Calibri" w:cs="Arial"/>
          <w:sz w:val="16"/>
          <w:lang w:val="en-GB"/>
        </w:rPr>
      </w:pPr>
    </w:p>
    <w:p w14:paraId="1CFEF423" w14:textId="77777777" w:rsidR="00EB14F0" w:rsidRPr="00EB14F0" w:rsidRDefault="00EB14F0" w:rsidP="00EB14F0">
      <w:pPr>
        <w:rPr>
          <w:rFonts w:ascii="Calibri" w:hAnsi="Calibri" w:cs="Arial"/>
          <w:b/>
          <w:lang w:val="en-GB"/>
        </w:rPr>
      </w:pPr>
      <w:r w:rsidRPr="00EB14F0">
        <w:rPr>
          <w:rFonts w:ascii="Calibri" w:hAnsi="Calibri" w:cs="Arial"/>
          <w:b/>
          <w:lang w:val="en-GB"/>
        </w:rPr>
        <w:t>Protection of assets</w:t>
      </w:r>
    </w:p>
    <w:p w14:paraId="7BE8A22D" w14:textId="77777777" w:rsidR="00EB14F0" w:rsidRPr="007275C0" w:rsidRDefault="00EB14F0" w:rsidP="00EB14F0">
      <w:pPr>
        <w:rPr>
          <w:rFonts w:ascii="Calibri" w:hAnsi="Calibri" w:cs="Arial"/>
          <w:sz w:val="20"/>
          <w:lang w:val="en-GB"/>
        </w:rPr>
      </w:pPr>
    </w:p>
    <w:p w14:paraId="26A292C8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 xml:space="preserve">The client’s assets will be protected during the course of all work. </w:t>
      </w:r>
    </w:p>
    <w:p w14:paraId="45E5D501" w14:textId="77777777" w:rsidR="00EB14F0" w:rsidRPr="007275C0" w:rsidRDefault="00EB14F0" w:rsidP="00EB14F0">
      <w:pPr>
        <w:rPr>
          <w:rFonts w:ascii="Calibri" w:hAnsi="Calibri" w:cs="Arial"/>
          <w:sz w:val="20"/>
          <w:lang w:val="en-GB"/>
        </w:rPr>
      </w:pPr>
    </w:p>
    <w:p w14:paraId="1D2952BE" w14:textId="77777777" w:rsidR="00EB14F0" w:rsidRPr="00EB14F0" w:rsidRDefault="00EB14F0" w:rsidP="00EB14F0">
      <w:pPr>
        <w:rPr>
          <w:rFonts w:ascii="Calibri" w:hAnsi="Calibri" w:cs="Arial"/>
          <w:b/>
          <w:lang w:val="en-GB"/>
        </w:rPr>
      </w:pPr>
      <w:r w:rsidRPr="00EB14F0">
        <w:rPr>
          <w:rFonts w:ascii="Calibri" w:hAnsi="Calibri" w:cs="Arial"/>
          <w:b/>
          <w:lang w:val="en-GB"/>
        </w:rPr>
        <w:t>Work permits and licences</w:t>
      </w:r>
    </w:p>
    <w:p w14:paraId="55581285" w14:textId="77777777" w:rsidR="00EB14F0" w:rsidRPr="00E95B11" w:rsidRDefault="00EB14F0" w:rsidP="00EB14F0">
      <w:pPr>
        <w:rPr>
          <w:rFonts w:ascii="Calibri" w:hAnsi="Calibri" w:cs="Arial"/>
          <w:sz w:val="16"/>
          <w:lang w:val="en-GB"/>
        </w:rPr>
      </w:pPr>
    </w:p>
    <w:p w14:paraId="2ECB6DCE" w14:textId="77777777" w:rsidR="00746140" w:rsidRPr="00D05256" w:rsidRDefault="000A239F" w:rsidP="00EB14F0">
      <w:pPr>
        <w:rPr>
          <w:rFonts w:asciiTheme="minorHAnsi" w:hAnsiTheme="minorHAnsi" w:cs="Arial"/>
          <w:szCs w:val="20"/>
        </w:rPr>
      </w:pPr>
      <w:r>
        <w:rPr>
          <w:rFonts w:ascii="Calibri" w:hAnsi="Calibri" w:cs="Arial"/>
          <w:lang w:val="en-GB"/>
        </w:rPr>
        <w:t xml:space="preserve">A1 employees </w:t>
      </w:r>
      <w:r w:rsidR="002B555E">
        <w:rPr>
          <w:rFonts w:ascii="Calibri" w:hAnsi="Calibri" w:cs="Arial"/>
          <w:lang w:val="en-GB"/>
        </w:rPr>
        <w:t xml:space="preserve">will receive a </w:t>
      </w:r>
      <w:r w:rsidR="004C230A">
        <w:rPr>
          <w:rFonts w:asciiTheme="minorHAnsi" w:hAnsiTheme="minorHAnsi" w:cs="Arial"/>
          <w:szCs w:val="20"/>
        </w:rPr>
        <w:t xml:space="preserve">Henley regatta </w:t>
      </w:r>
      <w:r>
        <w:rPr>
          <w:rFonts w:asciiTheme="minorHAnsi" w:hAnsiTheme="minorHAnsi" w:cs="Arial"/>
          <w:szCs w:val="20"/>
        </w:rPr>
        <w:t xml:space="preserve">site </w:t>
      </w:r>
      <w:r w:rsidR="00D05256" w:rsidRPr="00D05256">
        <w:rPr>
          <w:rFonts w:asciiTheme="minorHAnsi" w:hAnsiTheme="minorHAnsi" w:cs="Arial"/>
          <w:szCs w:val="20"/>
        </w:rPr>
        <w:t>induction.</w:t>
      </w:r>
    </w:p>
    <w:p w14:paraId="4D404A7B" w14:textId="77777777" w:rsidR="00EB14F0" w:rsidRPr="00E95B11" w:rsidRDefault="00EB14F0" w:rsidP="00EB14F0">
      <w:pPr>
        <w:rPr>
          <w:rFonts w:ascii="Calibri" w:hAnsi="Calibri" w:cs="Arial"/>
          <w:sz w:val="16"/>
          <w:lang w:val="en-GB"/>
        </w:rPr>
      </w:pPr>
      <w:r w:rsidRPr="00E95B11">
        <w:rPr>
          <w:rFonts w:ascii="Calibri" w:hAnsi="Calibri" w:cs="Arial"/>
          <w:sz w:val="16"/>
          <w:lang w:val="en-GB"/>
        </w:rPr>
        <w:tab/>
      </w:r>
    </w:p>
    <w:p w14:paraId="367637F0" w14:textId="77777777"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First aid</w:t>
      </w:r>
    </w:p>
    <w:p w14:paraId="704CB133" w14:textId="77777777" w:rsidR="00EB14F0" w:rsidRPr="00E95B11" w:rsidRDefault="00EB14F0" w:rsidP="00EB14F0">
      <w:pPr>
        <w:rPr>
          <w:rFonts w:ascii="Calibri" w:hAnsi="Calibri" w:cs="Arial"/>
          <w:sz w:val="16"/>
          <w:lang w:val="en-GB"/>
        </w:rPr>
      </w:pPr>
    </w:p>
    <w:p w14:paraId="4936E883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</w:t>
      </w:r>
      <w:r w:rsidR="00567617">
        <w:rPr>
          <w:rFonts w:ascii="Calibri" w:hAnsi="Calibri" w:cs="Arial"/>
          <w:lang w:val="en-GB"/>
        </w:rPr>
        <w:t xml:space="preserve"> </w:t>
      </w:r>
      <w:r w:rsidR="000A239F">
        <w:rPr>
          <w:rFonts w:ascii="Calibri" w:hAnsi="Calibri" w:cs="Arial"/>
          <w:lang w:val="en-GB"/>
        </w:rPr>
        <w:t xml:space="preserve">A1 </w:t>
      </w:r>
      <w:r w:rsidR="00567617">
        <w:rPr>
          <w:rFonts w:ascii="Calibri" w:hAnsi="Calibri" w:cs="Arial"/>
          <w:lang w:val="en-GB"/>
        </w:rPr>
        <w:t>company</w:t>
      </w:r>
      <w:r w:rsidRPr="00EB14F0">
        <w:rPr>
          <w:rFonts w:ascii="Calibri" w:hAnsi="Calibri" w:cs="Arial"/>
          <w:lang w:val="en-GB"/>
        </w:rPr>
        <w:t xml:space="preserve"> vehicles are equipped with a suitable first aid kit.</w:t>
      </w:r>
    </w:p>
    <w:p w14:paraId="5A82D483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Health and Safety manager for the A1 Group is Mr</w:t>
      </w:r>
      <w:r w:rsidR="00425A48">
        <w:rPr>
          <w:rFonts w:ascii="Calibri" w:hAnsi="Calibri" w:cs="Arial"/>
          <w:lang w:val="en-GB"/>
        </w:rPr>
        <w:t xml:space="preserve"> Clive Owen </w:t>
      </w:r>
      <w:r w:rsidRPr="00EB14F0">
        <w:rPr>
          <w:rFonts w:ascii="Calibri" w:hAnsi="Calibri" w:cs="Arial"/>
          <w:lang w:val="en-GB"/>
        </w:rPr>
        <w:t>24hr contact number:</w:t>
      </w:r>
      <w:r w:rsidR="00425A48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07712556825.</w:t>
      </w:r>
    </w:p>
    <w:p w14:paraId="0F510ADA" w14:textId="77777777" w:rsidR="00966CD3" w:rsidRDefault="00966CD3" w:rsidP="00EB14F0">
      <w:pPr>
        <w:rPr>
          <w:rFonts w:ascii="Calibri" w:hAnsi="Calibri" w:cs="Arial"/>
          <w:b/>
          <w:lang w:val="en-GB"/>
        </w:rPr>
      </w:pPr>
    </w:p>
    <w:p w14:paraId="0A3EF9A4" w14:textId="77777777" w:rsidR="00966CD3" w:rsidRDefault="00966CD3" w:rsidP="00EB14F0">
      <w:pPr>
        <w:rPr>
          <w:rFonts w:ascii="Calibri" w:hAnsi="Calibri" w:cs="Arial"/>
          <w:b/>
          <w:lang w:val="en-GB"/>
        </w:rPr>
      </w:pPr>
    </w:p>
    <w:p w14:paraId="4E538ED0" w14:textId="77777777" w:rsidR="00966CD3" w:rsidRDefault="00966CD3" w:rsidP="00EB14F0">
      <w:pPr>
        <w:rPr>
          <w:rFonts w:ascii="Calibri" w:hAnsi="Calibri" w:cs="Arial"/>
          <w:b/>
          <w:lang w:val="en-GB"/>
        </w:rPr>
      </w:pPr>
    </w:p>
    <w:p w14:paraId="681F8725" w14:textId="2CFBAE1E"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lastRenderedPageBreak/>
        <w:t>Fire</w:t>
      </w:r>
    </w:p>
    <w:p w14:paraId="1C908351" w14:textId="77777777" w:rsidR="00EB14F0" w:rsidRPr="00E95B11" w:rsidRDefault="00EB14F0" w:rsidP="00EB14F0">
      <w:pPr>
        <w:rPr>
          <w:rFonts w:ascii="Calibri" w:hAnsi="Calibri" w:cs="Arial"/>
          <w:sz w:val="20"/>
          <w:lang w:val="en-GB"/>
        </w:rPr>
      </w:pPr>
    </w:p>
    <w:p w14:paraId="6F0A6AFA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the client’s fire evacuation procedures will be carried out as per site</w:t>
      </w:r>
      <w:r w:rsidR="00425A48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instructions. All operators will be trained in Fire awareness.</w:t>
      </w:r>
    </w:p>
    <w:p w14:paraId="7DB6EDA1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6DC74095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Working operations will have present on site for use:</w:t>
      </w:r>
      <w:r w:rsidR="00243F9E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1 no.6 litre</w:t>
      </w:r>
      <w:r w:rsidR="00425A48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foam fire extinguishers</w:t>
      </w:r>
    </w:p>
    <w:p w14:paraId="10058127" w14:textId="77777777" w:rsidR="00A215ED" w:rsidRDefault="00A215ED" w:rsidP="00EB14F0">
      <w:pPr>
        <w:rPr>
          <w:rFonts w:ascii="Calibri" w:hAnsi="Calibri" w:cs="Arial"/>
          <w:b/>
          <w:lang w:val="en-GB"/>
        </w:rPr>
      </w:pPr>
    </w:p>
    <w:p w14:paraId="3E3873BC" w14:textId="77777777"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Personal protective equipment</w:t>
      </w:r>
    </w:p>
    <w:p w14:paraId="16BCC07A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6230BF3E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operators will be issued with, and trained in the use of the following PPE:</w:t>
      </w:r>
    </w:p>
    <w:p w14:paraId="03258CD6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5298A304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General- Overalls, gloves, safety boots, hi visibility jackets</w:t>
      </w:r>
      <w:r w:rsidR="00243F9E">
        <w:rPr>
          <w:rFonts w:ascii="Calibri" w:hAnsi="Calibri" w:cs="Arial"/>
          <w:lang w:val="en-GB"/>
        </w:rPr>
        <w:t xml:space="preserve"> and </w:t>
      </w:r>
      <w:r w:rsidRPr="00EB14F0">
        <w:rPr>
          <w:rFonts w:ascii="Calibri" w:hAnsi="Calibri" w:cs="Arial"/>
          <w:lang w:val="en-GB"/>
        </w:rPr>
        <w:t>safety</w:t>
      </w:r>
      <w:r w:rsidR="00425A48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glasses</w:t>
      </w:r>
    </w:p>
    <w:p w14:paraId="44B2AFEA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16137E39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Detailed records of monitoring of all equipment are available for inspection, along with issue and use of PPE.</w:t>
      </w:r>
    </w:p>
    <w:p w14:paraId="04DE1EDC" w14:textId="77777777" w:rsidR="000A239F" w:rsidRDefault="000A239F" w:rsidP="00EB14F0">
      <w:pPr>
        <w:rPr>
          <w:rFonts w:ascii="Calibri" w:hAnsi="Calibri" w:cs="Arial"/>
          <w:b/>
          <w:lang w:val="en-GB"/>
        </w:rPr>
      </w:pPr>
    </w:p>
    <w:p w14:paraId="5852A2B4" w14:textId="77777777"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Accidents, incidents and reporting of injuries, diseases and dangerous occurrences (RIDDOR 1995).</w:t>
      </w:r>
    </w:p>
    <w:p w14:paraId="7538C9D9" w14:textId="77777777" w:rsidR="00EB14F0" w:rsidRPr="00425A48" w:rsidRDefault="00EB14F0" w:rsidP="00EB14F0">
      <w:pPr>
        <w:rPr>
          <w:rFonts w:ascii="Calibri" w:hAnsi="Calibri" w:cs="Arial"/>
          <w:b/>
          <w:lang w:val="en-GB"/>
        </w:rPr>
      </w:pPr>
    </w:p>
    <w:p w14:paraId="1EA490B5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accidents will be recorded in the a</w:t>
      </w:r>
      <w:r w:rsidR="00243F9E">
        <w:rPr>
          <w:rFonts w:ascii="Calibri" w:hAnsi="Calibri" w:cs="Arial"/>
          <w:lang w:val="en-GB"/>
        </w:rPr>
        <w:t xml:space="preserve">ccident book and reported to </w:t>
      </w:r>
      <w:r w:rsidR="000A239F">
        <w:rPr>
          <w:rFonts w:ascii="Calibri" w:hAnsi="Calibri" w:cs="Arial"/>
          <w:lang w:val="en-GB"/>
        </w:rPr>
        <w:t>client</w:t>
      </w:r>
      <w:r w:rsidRPr="00EB14F0">
        <w:rPr>
          <w:rFonts w:ascii="Calibri" w:hAnsi="Calibri" w:cs="Arial"/>
          <w:lang w:val="en-GB"/>
        </w:rPr>
        <w:t xml:space="preserve">. Incidents that are reportable, under RIDDOR 95 will be reported to the HSE using forms F2506, F2508A etc. Copies will be sent to </w:t>
      </w:r>
      <w:r w:rsidR="000A239F">
        <w:rPr>
          <w:rFonts w:ascii="Calibri" w:hAnsi="Calibri" w:cs="Arial"/>
          <w:lang w:val="en-GB"/>
        </w:rPr>
        <w:t>client</w:t>
      </w:r>
      <w:r w:rsidRPr="00EB14F0">
        <w:rPr>
          <w:rFonts w:ascii="Calibri" w:hAnsi="Calibri" w:cs="Arial"/>
          <w:lang w:val="en-GB"/>
        </w:rPr>
        <w:t>.</w:t>
      </w:r>
    </w:p>
    <w:p w14:paraId="2A50216F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5F1F6335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company’s safety manager, Mr</w:t>
      </w:r>
      <w:r w:rsidR="00425A48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Clive Owen will investigate all reportable incidents.</w:t>
      </w:r>
    </w:p>
    <w:p w14:paraId="522DD7D2" w14:textId="77777777" w:rsidR="00425A48" w:rsidRDefault="00425A48" w:rsidP="00EB14F0">
      <w:pPr>
        <w:rPr>
          <w:rFonts w:ascii="Calibri" w:hAnsi="Calibri" w:cs="Arial"/>
          <w:lang w:val="en-GB"/>
        </w:rPr>
      </w:pPr>
    </w:p>
    <w:p w14:paraId="43BD7EE3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site safety file will contain a site specific accident book, although all</w:t>
      </w:r>
      <w:r w:rsidR="00425A48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information entered will be recorded in the depot accident book.</w:t>
      </w:r>
    </w:p>
    <w:p w14:paraId="57B99E02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06EFA0E0" w14:textId="77777777"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Housekeeping</w:t>
      </w:r>
    </w:p>
    <w:p w14:paraId="31FB654D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146A1018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working area</w:t>
      </w:r>
      <w:r w:rsidR="002B555E">
        <w:rPr>
          <w:rFonts w:ascii="Calibri" w:hAnsi="Calibri" w:cs="Arial"/>
          <w:lang w:val="en-GB"/>
        </w:rPr>
        <w:t>s</w:t>
      </w:r>
      <w:r w:rsidRPr="00EB14F0">
        <w:rPr>
          <w:rFonts w:ascii="Calibri" w:hAnsi="Calibri" w:cs="Arial"/>
          <w:lang w:val="en-GB"/>
        </w:rPr>
        <w:t xml:space="preserve"> on site will be left clean, tidy, clear of any obstruction and safe on completion of works.</w:t>
      </w:r>
      <w:r w:rsidR="00D05256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All waste will be removed from site and disposed of to a licensed waste transfer station.</w:t>
      </w:r>
    </w:p>
    <w:p w14:paraId="43F82962" w14:textId="77777777" w:rsidR="00EB14F0" w:rsidRDefault="00EB14F0" w:rsidP="00EB14F0">
      <w:pPr>
        <w:rPr>
          <w:rFonts w:ascii="Calibri" w:hAnsi="Calibri" w:cs="Arial"/>
          <w:lang w:val="en-GB"/>
        </w:rPr>
      </w:pPr>
    </w:p>
    <w:p w14:paraId="22586514" w14:textId="77777777"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Access and egress to authorised personnel</w:t>
      </w:r>
    </w:p>
    <w:p w14:paraId="342A66E4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59B9FC43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Via approved exits and entrances and other safe areas, this will be</w:t>
      </w:r>
      <w:r w:rsidR="00425A48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determined by a site specific risk assessment.</w:t>
      </w:r>
    </w:p>
    <w:p w14:paraId="4F0F8276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210CC6D4" w14:textId="77777777"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Emergency Procedures</w:t>
      </w:r>
    </w:p>
    <w:p w14:paraId="02348451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33C4CDFA" w14:textId="77777777" w:rsidR="00425A48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A1 Wokingham</w:t>
      </w:r>
      <w:r w:rsidR="002B555E">
        <w:rPr>
          <w:rFonts w:ascii="Calibri" w:hAnsi="Calibri" w:cs="Arial"/>
          <w:lang w:val="en-GB"/>
        </w:rPr>
        <w:t xml:space="preserve"> Wet Waste </w:t>
      </w:r>
      <w:r w:rsidRPr="00EB14F0">
        <w:rPr>
          <w:rFonts w:ascii="Calibri" w:hAnsi="Calibri" w:cs="Arial"/>
          <w:lang w:val="en-GB"/>
        </w:rPr>
        <w:t>24 hour emergency service number is:</w:t>
      </w:r>
    </w:p>
    <w:p w14:paraId="201EAC4B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Tel:</w:t>
      </w:r>
      <w:r w:rsidR="00425A48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07831507920</w:t>
      </w:r>
      <w:r w:rsidR="0074167F">
        <w:rPr>
          <w:rFonts w:ascii="Calibri" w:hAnsi="Calibri" w:cs="Arial"/>
          <w:lang w:val="en-GB"/>
        </w:rPr>
        <w:t xml:space="preserve">                       </w:t>
      </w:r>
      <w:r w:rsidRPr="00EB14F0">
        <w:rPr>
          <w:rFonts w:ascii="Calibri" w:hAnsi="Calibri" w:cs="Arial"/>
          <w:lang w:val="en-GB"/>
        </w:rPr>
        <w:t>Fax:</w:t>
      </w:r>
      <w:r w:rsidR="00425A48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0118 9894652</w:t>
      </w:r>
      <w:r w:rsidR="0074167F">
        <w:rPr>
          <w:rFonts w:ascii="Calibri" w:hAnsi="Calibri" w:cs="Arial"/>
          <w:lang w:val="en-GB"/>
        </w:rPr>
        <w:t xml:space="preserve">                            </w:t>
      </w:r>
      <w:r w:rsidRPr="00EB14F0">
        <w:rPr>
          <w:rFonts w:ascii="Calibri" w:hAnsi="Calibri" w:cs="Arial"/>
          <w:lang w:val="en-GB"/>
        </w:rPr>
        <w:t>Safety officer:07712556825</w:t>
      </w:r>
    </w:p>
    <w:p w14:paraId="53C473C4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3299FAB9" w14:textId="77777777"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Transportation</w:t>
      </w:r>
    </w:p>
    <w:p w14:paraId="583460D9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6C745645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 xml:space="preserve">All operators use </w:t>
      </w:r>
      <w:r w:rsidR="002B555E">
        <w:rPr>
          <w:rFonts w:ascii="Calibri" w:hAnsi="Calibri" w:cs="Arial"/>
          <w:lang w:val="en-GB"/>
        </w:rPr>
        <w:t xml:space="preserve">A1 vehicles </w:t>
      </w:r>
      <w:r w:rsidRPr="00EB14F0">
        <w:rPr>
          <w:rFonts w:ascii="Calibri" w:hAnsi="Calibri" w:cs="Arial"/>
          <w:lang w:val="en-GB"/>
        </w:rPr>
        <w:t>to and from the work site.</w:t>
      </w:r>
    </w:p>
    <w:p w14:paraId="25C0791C" w14:textId="77777777" w:rsidR="00966CD3" w:rsidRDefault="00966CD3" w:rsidP="00EB14F0">
      <w:pPr>
        <w:rPr>
          <w:rFonts w:ascii="Calibri" w:hAnsi="Calibri" w:cs="Arial"/>
          <w:b/>
          <w:lang w:val="en-GB"/>
        </w:rPr>
      </w:pPr>
    </w:p>
    <w:p w14:paraId="7BD3E942" w14:textId="77777777" w:rsidR="00966CD3" w:rsidRDefault="00966CD3" w:rsidP="00EB14F0">
      <w:pPr>
        <w:rPr>
          <w:rFonts w:ascii="Calibri" w:hAnsi="Calibri" w:cs="Arial"/>
          <w:b/>
          <w:lang w:val="en-GB"/>
        </w:rPr>
      </w:pPr>
    </w:p>
    <w:p w14:paraId="5CE56CF9" w14:textId="77777777" w:rsidR="00966CD3" w:rsidRDefault="00966CD3" w:rsidP="00EB14F0">
      <w:pPr>
        <w:rPr>
          <w:rFonts w:ascii="Calibri" w:hAnsi="Calibri" w:cs="Arial"/>
          <w:b/>
          <w:lang w:val="en-GB"/>
        </w:rPr>
      </w:pPr>
    </w:p>
    <w:p w14:paraId="461E956B" w14:textId="0BA89193"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lastRenderedPageBreak/>
        <w:t>Statutory records</w:t>
      </w:r>
    </w:p>
    <w:p w14:paraId="1E57098F" w14:textId="77777777" w:rsidR="00EB14F0" w:rsidRPr="00E95B11" w:rsidRDefault="00EB14F0" w:rsidP="00EB14F0">
      <w:pPr>
        <w:rPr>
          <w:rFonts w:ascii="Calibri" w:hAnsi="Calibri" w:cs="Arial"/>
          <w:sz w:val="20"/>
          <w:lang w:val="en-GB"/>
        </w:rPr>
      </w:pPr>
    </w:p>
    <w:p w14:paraId="0C1664B5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accidents will be recorded in the accident book and</w:t>
      </w:r>
      <w:r w:rsidR="000A239F">
        <w:rPr>
          <w:rFonts w:ascii="Calibri" w:hAnsi="Calibri" w:cs="Arial"/>
          <w:lang w:val="en-GB"/>
        </w:rPr>
        <w:t xml:space="preserve"> client </w:t>
      </w:r>
      <w:r w:rsidRPr="00EB14F0">
        <w:rPr>
          <w:rFonts w:ascii="Calibri" w:hAnsi="Calibri" w:cs="Arial"/>
          <w:lang w:val="en-GB"/>
        </w:rPr>
        <w:t>notified immediately. A1 Group head office will handle all reportable incidents in association with the Head office of other contractors, so that the HSE can be notified.</w:t>
      </w:r>
    </w:p>
    <w:p w14:paraId="5222183E" w14:textId="77777777" w:rsidR="00EB14F0" w:rsidRPr="00E95B11" w:rsidRDefault="00EB14F0" w:rsidP="00EB14F0">
      <w:pPr>
        <w:rPr>
          <w:rFonts w:ascii="Calibri" w:hAnsi="Calibri" w:cs="Arial"/>
          <w:sz w:val="20"/>
          <w:lang w:val="en-GB"/>
        </w:rPr>
      </w:pPr>
    </w:p>
    <w:p w14:paraId="0108EDFA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 xml:space="preserve">The site will have an individual accident book, and all information held will be recorded in the </w:t>
      </w:r>
      <w:r w:rsidR="00937522">
        <w:rPr>
          <w:rFonts w:ascii="Calibri" w:hAnsi="Calibri" w:cs="Arial"/>
          <w:lang w:val="en-GB"/>
        </w:rPr>
        <w:t>A</w:t>
      </w:r>
      <w:r w:rsidR="00243F9E">
        <w:rPr>
          <w:rFonts w:ascii="Calibri" w:hAnsi="Calibri" w:cs="Arial"/>
          <w:lang w:val="en-GB"/>
        </w:rPr>
        <w:t>1</w:t>
      </w:r>
      <w:r w:rsidR="00937522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head office accident book.</w:t>
      </w:r>
    </w:p>
    <w:p w14:paraId="4E9E2F11" w14:textId="77777777" w:rsidR="00EB14F0" w:rsidRPr="00E95B11" w:rsidRDefault="00EB14F0" w:rsidP="00EB14F0">
      <w:pPr>
        <w:rPr>
          <w:rFonts w:ascii="Calibri" w:hAnsi="Calibri" w:cs="Arial"/>
          <w:sz w:val="20"/>
          <w:lang w:val="en-GB"/>
        </w:rPr>
      </w:pPr>
    </w:p>
    <w:p w14:paraId="25806F34" w14:textId="77777777"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Noise and vibration</w:t>
      </w:r>
    </w:p>
    <w:p w14:paraId="4B36DC88" w14:textId="77777777" w:rsidR="00EB14F0" w:rsidRPr="00E95B11" w:rsidRDefault="00EB14F0" w:rsidP="00EB14F0">
      <w:pPr>
        <w:rPr>
          <w:rFonts w:ascii="Calibri" w:hAnsi="Calibri" w:cs="Arial"/>
          <w:sz w:val="20"/>
          <w:lang w:val="en-GB"/>
        </w:rPr>
      </w:pPr>
    </w:p>
    <w:p w14:paraId="12B7218E" w14:textId="77777777" w:rsidR="00937522" w:rsidRDefault="00937522" w:rsidP="00EB14F0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N/A</w:t>
      </w:r>
    </w:p>
    <w:p w14:paraId="168EF764" w14:textId="77777777" w:rsidR="00EB14F0" w:rsidRPr="00E95B11" w:rsidRDefault="00EB14F0" w:rsidP="00EB14F0">
      <w:pPr>
        <w:rPr>
          <w:rFonts w:ascii="Calibri" w:hAnsi="Calibri" w:cs="Arial"/>
          <w:sz w:val="20"/>
          <w:lang w:val="en-GB"/>
        </w:rPr>
      </w:pPr>
    </w:p>
    <w:p w14:paraId="05B570A7" w14:textId="77777777"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Air quality and dust</w:t>
      </w:r>
    </w:p>
    <w:p w14:paraId="1CAF686C" w14:textId="77777777" w:rsidR="00EB14F0" w:rsidRPr="00E95B11" w:rsidRDefault="00EB14F0" w:rsidP="00EB14F0">
      <w:pPr>
        <w:rPr>
          <w:rFonts w:ascii="Calibri" w:hAnsi="Calibri" w:cs="Arial"/>
          <w:sz w:val="20"/>
          <w:lang w:val="en-GB"/>
        </w:rPr>
      </w:pPr>
    </w:p>
    <w:p w14:paraId="1045C217" w14:textId="77777777" w:rsidR="00937522" w:rsidRDefault="00937522" w:rsidP="00EB14F0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N/A</w:t>
      </w:r>
    </w:p>
    <w:p w14:paraId="5F33B170" w14:textId="77777777" w:rsidR="00937522" w:rsidRDefault="00937522" w:rsidP="00EB14F0">
      <w:pPr>
        <w:rPr>
          <w:rFonts w:ascii="Calibri" w:hAnsi="Calibri" w:cs="Arial"/>
          <w:lang w:val="en-GB"/>
        </w:rPr>
      </w:pPr>
    </w:p>
    <w:p w14:paraId="5D2B01A8" w14:textId="77777777"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Waste management</w:t>
      </w:r>
    </w:p>
    <w:p w14:paraId="55EB806B" w14:textId="77777777" w:rsidR="00EB14F0" w:rsidRPr="00E95B11" w:rsidRDefault="00EB14F0" w:rsidP="00EB14F0">
      <w:pPr>
        <w:rPr>
          <w:rFonts w:ascii="Calibri" w:hAnsi="Calibri" w:cs="Arial"/>
          <w:sz w:val="20"/>
          <w:lang w:val="en-GB"/>
        </w:rPr>
      </w:pPr>
    </w:p>
    <w:p w14:paraId="46AA6269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 xml:space="preserve">Any </w:t>
      </w:r>
      <w:r w:rsidR="00937522">
        <w:rPr>
          <w:rFonts w:ascii="Calibri" w:hAnsi="Calibri" w:cs="Arial"/>
          <w:lang w:val="en-GB"/>
        </w:rPr>
        <w:t xml:space="preserve">waste </w:t>
      </w:r>
      <w:r w:rsidRPr="00EB14F0">
        <w:rPr>
          <w:rFonts w:ascii="Calibri" w:hAnsi="Calibri" w:cs="Arial"/>
          <w:lang w:val="en-GB"/>
        </w:rPr>
        <w:t xml:space="preserve">materials will be placed in </w:t>
      </w:r>
      <w:r w:rsidR="00243F9E">
        <w:rPr>
          <w:rFonts w:ascii="Calibri" w:hAnsi="Calibri" w:cs="Arial"/>
          <w:lang w:val="en-GB"/>
        </w:rPr>
        <w:t xml:space="preserve">A1 </w:t>
      </w:r>
      <w:r w:rsidR="000A239F">
        <w:rPr>
          <w:rFonts w:ascii="Calibri" w:hAnsi="Calibri" w:cs="Arial"/>
          <w:lang w:val="en-GB"/>
        </w:rPr>
        <w:t>vehicle</w:t>
      </w:r>
      <w:r w:rsidRPr="00EB14F0">
        <w:rPr>
          <w:rFonts w:ascii="Calibri" w:hAnsi="Calibri" w:cs="Arial"/>
          <w:lang w:val="en-GB"/>
        </w:rPr>
        <w:t xml:space="preserve">, removed from site and taken to our licensed </w:t>
      </w:r>
      <w:r w:rsidR="00243F9E" w:rsidRPr="00532A4E">
        <w:rPr>
          <w:rFonts w:ascii="Calibri" w:hAnsi="Calibri" w:cs="Arial"/>
          <w:lang w:val="en-GB"/>
        </w:rPr>
        <w:t>sewage treatment works</w:t>
      </w:r>
      <w:r w:rsidRPr="00EB14F0">
        <w:rPr>
          <w:rFonts w:ascii="Calibri" w:hAnsi="Calibri" w:cs="Arial"/>
          <w:lang w:val="en-GB"/>
        </w:rPr>
        <w:t xml:space="preserve">. All such activities are carried out in accordance with the requirements of the Code of </w:t>
      </w:r>
      <w:r w:rsidR="0074167F">
        <w:rPr>
          <w:rFonts w:ascii="Calibri" w:hAnsi="Calibri" w:cs="Arial"/>
          <w:lang w:val="en-GB"/>
        </w:rPr>
        <w:t>P</w:t>
      </w:r>
      <w:r w:rsidRPr="00EB14F0">
        <w:rPr>
          <w:rFonts w:ascii="Calibri" w:hAnsi="Calibri" w:cs="Arial"/>
          <w:lang w:val="en-GB"/>
        </w:rPr>
        <w:t>ractice</w:t>
      </w:r>
      <w:r w:rsidR="0074167F">
        <w:rPr>
          <w:rFonts w:ascii="Calibri" w:hAnsi="Calibri" w:cs="Arial"/>
          <w:lang w:val="en-GB"/>
        </w:rPr>
        <w:t xml:space="preserve"> “</w:t>
      </w:r>
      <w:r w:rsidRPr="00EB14F0">
        <w:rPr>
          <w:rFonts w:ascii="Calibri" w:hAnsi="Calibri" w:cs="Arial"/>
          <w:lang w:val="en-GB"/>
        </w:rPr>
        <w:t xml:space="preserve">A duty of care” under the provisions of the Environment Protection Act 1990. A1 </w:t>
      </w:r>
      <w:r w:rsidR="00937522">
        <w:rPr>
          <w:rFonts w:ascii="Calibri" w:hAnsi="Calibri" w:cs="Arial"/>
          <w:lang w:val="en-GB"/>
        </w:rPr>
        <w:t xml:space="preserve">Wet Waste </w:t>
      </w:r>
      <w:r w:rsidRPr="00EB14F0">
        <w:rPr>
          <w:rFonts w:ascii="Calibri" w:hAnsi="Calibri" w:cs="Arial"/>
          <w:lang w:val="en-GB"/>
        </w:rPr>
        <w:t xml:space="preserve">is a licensed waste </w:t>
      </w:r>
      <w:r w:rsidR="00243F9E">
        <w:rPr>
          <w:rFonts w:ascii="Calibri" w:hAnsi="Calibri" w:cs="Arial"/>
          <w:lang w:val="en-GB"/>
        </w:rPr>
        <w:t xml:space="preserve">carrier </w:t>
      </w:r>
      <w:r w:rsidRPr="00EB14F0">
        <w:rPr>
          <w:rFonts w:ascii="Calibri" w:hAnsi="Calibri" w:cs="Arial"/>
          <w:lang w:val="en-GB"/>
        </w:rPr>
        <w:t xml:space="preserve">and its registration no. is </w:t>
      </w:r>
      <w:r w:rsidRPr="00966CD3">
        <w:rPr>
          <w:rFonts w:ascii="Calibri" w:hAnsi="Calibri" w:cs="Arial"/>
          <w:b/>
          <w:lang w:val="en-GB"/>
        </w:rPr>
        <w:t>CB/BE5104ZY.</w:t>
      </w:r>
    </w:p>
    <w:p w14:paraId="118E324F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172CC436" w14:textId="77777777"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Records and documentation</w:t>
      </w:r>
    </w:p>
    <w:p w14:paraId="2B701858" w14:textId="77777777" w:rsidR="00EB14F0" w:rsidRPr="00E95B11" w:rsidRDefault="00EB14F0" w:rsidP="00EB14F0">
      <w:pPr>
        <w:rPr>
          <w:rFonts w:ascii="Calibri" w:hAnsi="Calibri" w:cs="Arial"/>
          <w:sz w:val="20"/>
          <w:lang w:val="en-GB"/>
        </w:rPr>
      </w:pPr>
    </w:p>
    <w:p w14:paraId="0662C1D0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consents, environmental check lists and audit results are kept at our head</w:t>
      </w:r>
      <w:r w:rsidR="00425A48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office at each appropriate depot. These are the responsibility of the</w:t>
      </w:r>
      <w:r w:rsidR="000A239F">
        <w:rPr>
          <w:rFonts w:ascii="Calibri" w:hAnsi="Calibri" w:cs="Arial"/>
          <w:lang w:val="en-GB"/>
        </w:rPr>
        <w:t xml:space="preserve"> O</w:t>
      </w:r>
      <w:r w:rsidRPr="00EB14F0">
        <w:rPr>
          <w:rFonts w:ascii="Calibri" w:hAnsi="Calibri" w:cs="Arial"/>
          <w:lang w:val="en-GB"/>
        </w:rPr>
        <w:t xml:space="preserve">perations </w:t>
      </w:r>
      <w:r w:rsidR="000A239F">
        <w:rPr>
          <w:rFonts w:ascii="Calibri" w:hAnsi="Calibri" w:cs="Arial"/>
          <w:lang w:val="en-GB"/>
        </w:rPr>
        <w:t>M</w:t>
      </w:r>
      <w:r w:rsidRPr="00EB14F0">
        <w:rPr>
          <w:rFonts w:ascii="Calibri" w:hAnsi="Calibri" w:cs="Arial"/>
          <w:lang w:val="en-GB"/>
        </w:rPr>
        <w:t>anager at each depot who can be contacted.</w:t>
      </w:r>
    </w:p>
    <w:p w14:paraId="15B1F3E0" w14:textId="77777777" w:rsidR="001B35EA" w:rsidRPr="001B35EA" w:rsidRDefault="001B35EA" w:rsidP="001B35EA">
      <w:pPr>
        <w:rPr>
          <w:rFonts w:ascii="Calibri" w:hAnsi="Calibri" w:cs="Arial"/>
          <w:lang w:val="en-GB"/>
        </w:rPr>
      </w:pPr>
    </w:p>
    <w:p w14:paraId="66E58B66" w14:textId="77777777" w:rsidR="004109A9" w:rsidRDefault="004109A9" w:rsidP="004109A9">
      <w:pPr>
        <w:rPr>
          <w:rFonts w:ascii="Calibri" w:hAnsi="Calibri" w:cs="Arial"/>
          <w:lang w:val="en-GB"/>
        </w:rPr>
      </w:pPr>
      <w:r w:rsidRPr="00F676CA">
        <w:rPr>
          <w:rFonts w:ascii="Calibri" w:hAnsi="Calibri" w:cs="Arial"/>
          <w:b/>
          <w:lang w:val="en-GB"/>
        </w:rPr>
        <w:t>Potential Hazards to A1 Group employees</w:t>
      </w:r>
      <w:r>
        <w:rPr>
          <w:rFonts w:ascii="Calibri" w:hAnsi="Calibri" w:cs="Arial"/>
          <w:b/>
          <w:lang w:val="en-GB"/>
        </w:rPr>
        <w:br/>
      </w:r>
    </w:p>
    <w:p w14:paraId="0F21BCA5" w14:textId="77777777" w:rsidR="004109A9" w:rsidRPr="00EB14F0" w:rsidRDefault="004109A9" w:rsidP="004109A9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potential hazards and risks to which the teams may be exposed are:</w:t>
      </w:r>
    </w:p>
    <w:p w14:paraId="1C4ED1B2" w14:textId="77777777" w:rsidR="004109A9" w:rsidRPr="00EB14F0" w:rsidRDefault="004109A9" w:rsidP="004109A9">
      <w:pPr>
        <w:rPr>
          <w:rFonts w:ascii="Calibri" w:hAnsi="Calibri" w:cs="Arial"/>
          <w:lang w:val="en-GB"/>
        </w:rPr>
      </w:pPr>
    </w:p>
    <w:p w14:paraId="16CF65A5" w14:textId="77777777" w:rsidR="004109A9" w:rsidRPr="00567617" w:rsidRDefault="004109A9" w:rsidP="00020006">
      <w:pPr>
        <w:pStyle w:val="ListParagraph"/>
        <w:numPr>
          <w:ilvl w:val="0"/>
          <w:numId w:val="34"/>
        </w:numPr>
        <w:rPr>
          <w:rFonts w:ascii="Calibri" w:hAnsi="Calibri" w:cs="Arial"/>
          <w:lang w:val="en-GB"/>
        </w:rPr>
      </w:pPr>
      <w:r w:rsidRPr="00D05256">
        <w:rPr>
          <w:rFonts w:ascii="Calibri" w:hAnsi="Calibri" w:cs="Arial"/>
          <w:i/>
          <w:lang w:val="en-GB"/>
        </w:rPr>
        <w:t>Manual Handling</w:t>
      </w:r>
      <w:r w:rsidRPr="00567617">
        <w:rPr>
          <w:rFonts w:ascii="Calibri" w:hAnsi="Calibri" w:cs="Arial"/>
          <w:lang w:val="en-GB"/>
        </w:rPr>
        <w:t xml:space="preserve">: Control Measure: Ensure correct manual handling procedures are followed at all </w:t>
      </w:r>
      <w:r w:rsidR="00937522">
        <w:rPr>
          <w:rFonts w:ascii="Calibri" w:hAnsi="Calibri" w:cs="Arial"/>
          <w:lang w:val="en-GB"/>
        </w:rPr>
        <w:t>times and where necessary</w:t>
      </w:r>
    </w:p>
    <w:p w14:paraId="2D7B2576" w14:textId="77777777" w:rsidR="004109A9" w:rsidRPr="00EB14F0" w:rsidRDefault="004109A9" w:rsidP="00567617">
      <w:pPr>
        <w:pStyle w:val="ListParagraph"/>
        <w:numPr>
          <w:ilvl w:val="0"/>
          <w:numId w:val="34"/>
        </w:numPr>
        <w:rPr>
          <w:rFonts w:ascii="Calibri" w:hAnsi="Calibri" w:cs="Arial"/>
          <w:lang w:val="en-GB"/>
        </w:rPr>
      </w:pPr>
      <w:r w:rsidRPr="00D05256">
        <w:rPr>
          <w:rFonts w:ascii="Calibri" w:hAnsi="Calibri" w:cs="Arial"/>
          <w:i/>
          <w:lang w:val="en-GB"/>
        </w:rPr>
        <w:t>Lifting operations: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 xml:space="preserve"> </w:t>
      </w:r>
      <w:r w:rsidR="00567617" w:rsidRPr="00567617">
        <w:rPr>
          <w:rFonts w:ascii="Calibri" w:hAnsi="Calibri" w:cs="Arial"/>
          <w:lang w:val="en-GB"/>
        </w:rPr>
        <w:t>Control Measure: Ensure</w:t>
      </w:r>
      <w:r w:rsidR="000908C2">
        <w:rPr>
          <w:rFonts w:ascii="Calibri" w:hAnsi="Calibri" w:cs="Arial"/>
          <w:lang w:val="en-GB"/>
        </w:rPr>
        <w:t xml:space="preserve"> </w:t>
      </w:r>
      <w:r w:rsidR="00937522">
        <w:rPr>
          <w:rFonts w:ascii="Calibri" w:hAnsi="Calibri" w:cs="Arial"/>
          <w:lang w:val="en-GB"/>
        </w:rPr>
        <w:t xml:space="preserve">hoses are </w:t>
      </w:r>
      <w:r w:rsidR="00567617" w:rsidRPr="00567617">
        <w:rPr>
          <w:rFonts w:ascii="Calibri" w:hAnsi="Calibri" w:cs="Arial"/>
          <w:lang w:val="en-GB"/>
        </w:rPr>
        <w:t>only operated by trained Operators</w:t>
      </w:r>
    </w:p>
    <w:p w14:paraId="6858F462" w14:textId="77777777" w:rsidR="00425A48" w:rsidRPr="000A239F" w:rsidRDefault="004109A9" w:rsidP="00A65916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12"/>
          <w:lang w:val="en-GB"/>
        </w:rPr>
      </w:pPr>
      <w:r w:rsidRPr="000A239F">
        <w:rPr>
          <w:rFonts w:ascii="Calibri" w:hAnsi="Calibri" w:cs="Arial"/>
          <w:i/>
          <w:lang w:val="en-GB"/>
        </w:rPr>
        <w:t>Tripping:</w:t>
      </w:r>
      <w:r w:rsidRPr="000A239F">
        <w:rPr>
          <w:rFonts w:ascii="Calibri" w:hAnsi="Calibri" w:cs="Arial"/>
          <w:lang w:val="en-GB"/>
        </w:rPr>
        <w:t xml:space="preserve"> Control Measure: Ensure all potential trip hazards are removed before during and after work completed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206"/>
      </w:tblGrid>
      <w:tr w:rsidR="006E4C2E" w:rsidRPr="007E5BF4" w14:paraId="358EDEC0" w14:textId="77777777" w:rsidTr="006F29F3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14:paraId="37A44F9C" w14:textId="77777777" w:rsidR="006E4C2E" w:rsidRPr="007E5BF4" w:rsidRDefault="006F29F3" w:rsidP="006F4CB4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14:paraId="450445BD" w14:textId="77777777" w:rsidR="00F3594C" w:rsidRPr="003011B1" w:rsidRDefault="00F3594C" w:rsidP="00F3594C">
      <w:pPr>
        <w:rPr>
          <w:rFonts w:ascii="Calibri" w:hAnsi="Calibri" w:cs="Arial"/>
          <w:sz w:val="18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6"/>
      </w:tblGrid>
      <w:tr w:rsidR="006F29F3" w:rsidRPr="006F29F3" w14:paraId="68C57F36" w14:textId="77777777" w:rsidTr="006F29F3">
        <w:trPr>
          <w:trHeight w:val="680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FF44345" w14:textId="77777777" w:rsidR="006F29F3" w:rsidRPr="006F29F3" w:rsidRDefault="006F29F3" w:rsidP="0027639B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Print Name</w:t>
            </w:r>
            <w:r w:rsidRPr="006F29F3">
              <w:rPr>
                <w:rFonts w:ascii="Calibri" w:hAnsi="Calibri" w:cs="Arial"/>
                <w:lang w:val="en-GB"/>
              </w:rPr>
              <w:t xml:space="preserve">:  </w:t>
            </w:r>
          </w:p>
        </w:tc>
      </w:tr>
    </w:tbl>
    <w:p w14:paraId="7BAE2FF4" w14:textId="77777777" w:rsidR="006F29F3" w:rsidRPr="006F29F3" w:rsidRDefault="006F29F3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F3594C" w:rsidRPr="006F29F3" w14:paraId="53A93F87" w14:textId="77777777" w:rsidTr="00F3594C">
        <w:trPr>
          <w:trHeight w:val="680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4728EB6" w14:textId="77777777" w:rsidR="00F3594C" w:rsidRPr="006F29F3" w:rsidRDefault="00F3594C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Signature: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19D9CBB0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67E42C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Date: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</w:tr>
    </w:tbl>
    <w:p w14:paraId="1EF70C31" w14:textId="77777777" w:rsidR="00582034" w:rsidRPr="00F3594C" w:rsidRDefault="00582034" w:rsidP="003011B1">
      <w:pPr>
        <w:rPr>
          <w:rFonts w:asciiTheme="minorHAnsi" w:hAnsiTheme="minorHAnsi" w:cstheme="minorHAnsi"/>
          <w:sz w:val="28"/>
          <w:szCs w:val="28"/>
          <w:lang w:val="en-GB"/>
        </w:rPr>
      </w:pPr>
    </w:p>
    <w:sectPr w:rsidR="00582034" w:rsidRPr="00F3594C" w:rsidSect="007206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51" w:right="850" w:bottom="851" w:left="851" w:header="426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15F15" w14:textId="77777777" w:rsidR="00E56823" w:rsidRDefault="00E56823" w:rsidP="007E5BF4">
      <w:r>
        <w:separator/>
      </w:r>
    </w:p>
  </w:endnote>
  <w:endnote w:type="continuationSeparator" w:id="0">
    <w:p w14:paraId="39C0423D" w14:textId="77777777" w:rsidR="00E56823" w:rsidRDefault="00E56823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637F6" w14:textId="77777777" w:rsidR="007E2715" w:rsidRDefault="007E27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213CB" w14:textId="77777777" w:rsidR="007E5BF4" w:rsidRDefault="005421C3" w:rsidP="005421C3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24AB9843" wp14:editId="65FD0DCA">
          <wp:simplePos x="0" y="0"/>
          <wp:positionH relativeFrom="margin">
            <wp:align>center</wp:align>
          </wp:positionH>
          <wp:positionV relativeFrom="paragraph">
            <wp:posOffset>182280</wp:posOffset>
          </wp:positionV>
          <wp:extent cx="7561689" cy="7993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vation_A4Banner_Logo_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89" cy="799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A652D" w14:textId="77777777" w:rsidR="007E2715" w:rsidRDefault="007E27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BE348" w14:textId="77777777" w:rsidR="00E56823" w:rsidRDefault="00E56823" w:rsidP="007E5BF4">
      <w:r>
        <w:separator/>
      </w:r>
    </w:p>
  </w:footnote>
  <w:footnote w:type="continuationSeparator" w:id="0">
    <w:p w14:paraId="642CE307" w14:textId="77777777" w:rsidR="00E56823" w:rsidRDefault="00E56823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0713A" w14:textId="77777777" w:rsidR="007E2715" w:rsidRDefault="007E27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521FF" w14:textId="3D61E176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Creation Date: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="00937522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May </w:t>
    </w:r>
    <w:r w:rsidR="00315F3D">
      <w:rPr>
        <w:rFonts w:ascii="Tahoma" w:hAnsi="Tahoma" w:cs="Tahoma"/>
        <w:color w:val="BFBFBF" w:themeColor="background1" w:themeShade="BF"/>
        <w:sz w:val="16"/>
        <w:szCs w:val="16"/>
        <w:lang w:val="en-GB"/>
      </w:rPr>
      <w:t>2015 | Security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&amp; Retention: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="00315F3D"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CONFIDENTIAL</w:t>
    </w:r>
    <w:r w:rsidR="00315F3D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| Version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1.0</w:t>
    </w:r>
    <w:r w:rsidR="00794A72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="00C404E6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| </w:t>
    </w:r>
    <w:r w:rsidR="00794A72">
      <w:rPr>
        <w:rFonts w:ascii="Tahoma" w:hAnsi="Tahoma" w:cs="Tahoma"/>
        <w:color w:val="BFBFBF" w:themeColor="background1" w:themeShade="BF"/>
        <w:sz w:val="16"/>
        <w:szCs w:val="16"/>
        <w:lang w:val="en-GB"/>
      </w:rPr>
      <w:t>Review</w:t>
    </w:r>
    <w:r w:rsidR="00C404E6">
      <w:rPr>
        <w:rFonts w:ascii="Tahoma" w:hAnsi="Tahoma" w:cs="Tahoma"/>
        <w:color w:val="BFBFBF" w:themeColor="background1" w:themeShade="BF"/>
        <w:sz w:val="16"/>
        <w:szCs w:val="16"/>
        <w:lang w:val="en-GB"/>
      </w:rPr>
      <w:t>ed</w:t>
    </w:r>
    <w:r w:rsidR="00794A72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Date </w:t>
    </w:r>
    <w:r w:rsidR="00C404E6">
      <w:rPr>
        <w:rFonts w:ascii="Tahoma" w:hAnsi="Tahoma" w:cs="Tahoma"/>
        <w:color w:val="BFBFBF" w:themeColor="background1" w:themeShade="BF"/>
        <w:sz w:val="16"/>
        <w:szCs w:val="16"/>
        <w:lang w:val="en-GB"/>
      </w:rPr>
      <w:t>1</w:t>
    </w:r>
    <w:r w:rsidR="00C404E6" w:rsidRPr="00C404E6">
      <w:rPr>
        <w:rFonts w:ascii="Tahoma" w:hAnsi="Tahoma" w:cs="Tahoma"/>
        <w:color w:val="BFBFBF" w:themeColor="background1" w:themeShade="BF"/>
        <w:sz w:val="16"/>
        <w:szCs w:val="16"/>
        <w:vertAlign w:val="superscript"/>
        <w:lang w:val="en-GB"/>
      </w:rPr>
      <w:t>st</w:t>
    </w:r>
    <w:r w:rsidR="00C404E6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January </w:t>
    </w:r>
    <w:r w:rsidR="006C2115">
      <w:rPr>
        <w:rFonts w:ascii="Tahoma" w:hAnsi="Tahoma" w:cs="Tahoma"/>
        <w:color w:val="BFBFBF" w:themeColor="background1" w:themeShade="BF"/>
        <w:sz w:val="16"/>
        <w:szCs w:val="16"/>
        <w:lang w:val="en-GB"/>
      </w:rPr>
      <w:t>20</w:t>
    </w:r>
    <w:r w:rsidR="00EA7411">
      <w:rPr>
        <w:rFonts w:ascii="Tahoma" w:hAnsi="Tahoma" w:cs="Tahoma"/>
        <w:color w:val="BFBFBF" w:themeColor="background1" w:themeShade="BF"/>
        <w:sz w:val="16"/>
        <w:szCs w:val="16"/>
        <w:lang w:val="en-GB"/>
      </w:rPr>
      <w:t>24</w:t>
    </w:r>
  </w:p>
  <w:p w14:paraId="0CB5FD85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3CCB8E8A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AA23" w14:textId="77777777" w:rsidR="007E2715" w:rsidRDefault="007E27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A96"/>
    <w:multiLevelType w:val="hybridMultilevel"/>
    <w:tmpl w:val="EDB26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80AA8"/>
    <w:multiLevelType w:val="hybridMultilevel"/>
    <w:tmpl w:val="69A2FD56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D4671"/>
    <w:multiLevelType w:val="hybridMultilevel"/>
    <w:tmpl w:val="64FEBCA8"/>
    <w:lvl w:ilvl="0" w:tplc="E7066234">
      <w:start w:val="20"/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F4641"/>
    <w:multiLevelType w:val="hybridMultilevel"/>
    <w:tmpl w:val="CA5A7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33519"/>
    <w:multiLevelType w:val="hybridMultilevel"/>
    <w:tmpl w:val="5E08E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04E32"/>
    <w:multiLevelType w:val="hybridMultilevel"/>
    <w:tmpl w:val="F7844B20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A2AB9"/>
    <w:multiLevelType w:val="hybridMultilevel"/>
    <w:tmpl w:val="79E4B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8C7837"/>
    <w:multiLevelType w:val="hybridMultilevel"/>
    <w:tmpl w:val="FF5ABD74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0F62D7"/>
    <w:multiLevelType w:val="hybridMultilevel"/>
    <w:tmpl w:val="B85AFDEC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696568"/>
    <w:multiLevelType w:val="hybridMultilevel"/>
    <w:tmpl w:val="1E24D460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6C246E"/>
    <w:multiLevelType w:val="hybridMultilevel"/>
    <w:tmpl w:val="FBD4AFAE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AF51AF"/>
    <w:multiLevelType w:val="hybridMultilevel"/>
    <w:tmpl w:val="DEB0C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726376"/>
    <w:multiLevelType w:val="multilevel"/>
    <w:tmpl w:val="F3328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0E2E5B"/>
    <w:multiLevelType w:val="hybridMultilevel"/>
    <w:tmpl w:val="2BD4D412"/>
    <w:lvl w:ilvl="0" w:tplc="9050E9A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152155"/>
    <w:multiLevelType w:val="hybridMultilevel"/>
    <w:tmpl w:val="DCD4452E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AD35D6"/>
    <w:multiLevelType w:val="hybridMultilevel"/>
    <w:tmpl w:val="C122DB40"/>
    <w:lvl w:ilvl="0" w:tplc="9E4C53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FD6B9A"/>
    <w:multiLevelType w:val="hybridMultilevel"/>
    <w:tmpl w:val="6C2A1C2A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D2112"/>
    <w:multiLevelType w:val="hybridMultilevel"/>
    <w:tmpl w:val="EC866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C14A0B"/>
    <w:multiLevelType w:val="hybridMultilevel"/>
    <w:tmpl w:val="83942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03318A"/>
    <w:multiLevelType w:val="hybridMultilevel"/>
    <w:tmpl w:val="EA2ACC20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4E6282"/>
    <w:multiLevelType w:val="hybridMultilevel"/>
    <w:tmpl w:val="A5F42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696A88"/>
    <w:multiLevelType w:val="hybridMultilevel"/>
    <w:tmpl w:val="561289E8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BC6285"/>
    <w:multiLevelType w:val="hybridMultilevel"/>
    <w:tmpl w:val="C95C4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70135"/>
    <w:multiLevelType w:val="hybridMultilevel"/>
    <w:tmpl w:val="19E27B1C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012537"/>
    <w:multiLevelType w:val="hybridMultilevel"/>
    <w:tmpl w:val="AB380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802F91"/>
    <w:multiLevelType w:val="hybridMultilevel"/>
    <w:tmpl w:val="27FA14BA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7C7553"/>
    <w:multiLevelType w:val="hybridMultilevel"/>
    <w:tmpl w:val="3D52CDAC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F51345"/>
    <w:multiLevelType w:val="hybridMultilevel"/>
    <w:tmpl w:val="BFD4B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811FF2"/>
    <w:multiLevelType w:val="hybridMultilevel"/>
    <w:tmpl w:val="794E29BE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63728D"/>
    <w:multiLevelType w:val="hybridMultilevel"/>
    <w:tmpl w:val="B8B69E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3F6B13"/>
    <w:multiLevelType w:val="hybridMultilevel"/>
    <w:tmpl w:val="162C0216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250E24"/>
    <w:multiLevelType w:val="hybridMultilevel"/>
    <w:tmpl w:val="500C6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230BF5"/>
    <w:multiLevelType w:val="hybridMultilevel"/>
    <w:tmpl w:val="ECA05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ED2526"/>
    <w:multiLevelType w:val="hybridMultilevel"/>
    <w:tmpl w:val="D72AF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4D5526"/>
    <w:multiLevelType w:val="hybridMultilevel"/>
    <w:tmpl w:val="CCFA21BC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081DAD"/>
    <w:multiLevelType w:val="hybridMultilevel"/>
    <w:tmpl w:val="2C3C8072"/>
    <w:lvl w:ilvl="0" w:tplc="4904A5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EB0625"/>
    <w:multiLevelType w:val="hybridMultilevel"/>
    <w:tmpl w:val="B89E2A82"/>
    <w:lvl w:ilvl="0" w:tplc="E7066234">
      <w:start w:val="20"/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503454">
    <w:abstractNumId w:val="40"/>
  </w:num>
  <w:num w:numId="2" w16cid:durableId="58330308">
    <w:abstractNumId w:val="34"/>
  </w:num>
  <w:num w:numId="3" w16cid:durableId="1935741465">
    <w:abstractNumId w:val="42"/>
  </w:num>
  <w:num w:numId="4" w16cid:durableId="397486255">
    <w:abstractNumId w:val="12"/>
  </w:num>
  <w:num w:numId="5" w16cid:durableId="795215190">
    <w:abstractNumId w:val="10"/>
  </w:num>
  <w:num w:numId="6" w16cid:durableId="283924203">
    <w:abstractNumId w:val="6"/>
  </w:num>
  <w:num w:numId="7" w16cid:durableId="2105950385">
    <w:abstractNumId w:val="11"/>
  </w:num>
  <w:num w:numId="8" w16cid:durableId="140119540">
    <w:abstractNumId w:val="13"/>
  </w:num>
  <w:num w:numId="9" w16cid:durableId="1245994612">
    <w:abstractNumId w:val="3"/>
  </w:num>
  <w:num w:numId="10" w16cid:durableId="2022925311">
    <w:abstractNumId w:val="30"/>
  </w:num>
  <w:num w:numId="11" w16cid:durableId="460853517">
    <w:abstractNumId w:val="33"/>
  </w:num>
  <w:num w:numId="12" w16cid:durableId="716391925">
    <w:abstractNumId w:val="39"/>
  </w:num>
  <w:num w:numId="13" w16cid:durableId="1730836031">
    <w:abstractNumId w:val="43"/>
  </w:num>
  <w:num w:numId="14" w16cid:durableId="408236330">
    <w:abstractNumId w:val="16"/>
  </w:num>
  <w:num w:numId="15" w16cid:durableId="362174648">
    <w:abstractNumId w:val="24"/>
  </w:num>
  <w:num w:numId="16" w16cid:durableId="1863587108">
    <w:abstractNumId w:val="4"/>
  </w:num>
  <w:num w:numId="17" w16cid:durableId="69624976">
    <w:abstractNumId w:val="7"/>
  </w:num>
  <w:num w:numId="18" w16cid:durableId="68622015">
    <w:abstractNumId w:val="27"/>
  </w:num>
  <w:num w:numId="19" w16cid:durableId="97911488">
    <w:abstractNumId w:val="25"/>
  </w:num>
  <w:num w:numId="20" w16cid:durableId="753236174">
    <w:abstractNumId w:val="22"/>
  </w:num>
  <w:num w:numId="21" w16cid:durableId="862791509">
    <w:abstractNumId w:val="15"/>
  </w:num>
  <w:num w:numId="22" w16cid:durableId="1188062437">
    <w:abstractNumId w:val="32"/>
  </w:num>
  <w:num w:numId="23" w16cid:durableId="1785467114">
    <w:abstractNumId w:val="19"/>
  </w:num>
  <w:num w:numId="24" w16cid:durableId="156700602">
    <w:abstractNumId w:val="37"/>
  </w:num>
  <w:num w:numId="25" w16cid:durableId="1599557675">
    <w:abstractNumId w:val="14"/>
  </w:num>
  <w:num w:numId="26" w16cid:durableId="307904753">
    <w:abstractNumId w:val="35"/>
  </w:num>
  <w:num w:numId="27" w16cid:durableId="550575838">
    <w:abstractNumId w:val="9"/>
  </w:num>
  <w:num w:numId="28" w16cid:durableId="692269822">
    <w:abstractNumId w:val="29"/>
  </w:num>
  <w:num w:numId="29" w16cid:durableId="560798015">
    <w:abstractNumId w:val="45"/>
  </w:num>
  <w:num w:numId="30" w16cid:durableId="487284434">
    <w:abstractNumId w:val="2"/>
  </w:num>
  <w:num w:numId="31" w16cid:durableId="1134249144">
    <w:abstractNumId w:val="31"/>
  </w:num>
  <w:num w:numId="32" w16cid:durableId="372117230">
    <w:abstractNumId w:val="38"/>
  </w:num>
  <w:num w:numId="33" w16cid:durableId="684212815">
    <w:abstractNumId w:val="1"/>
  </w:num>
  <w:num w:numId="34" w16cid:durableId="1193761339">
    <w:abstractNumId w:val="41"/>
  </w:num>
  <w:num w:numId="35" w16cid:durableId="1759861598">
    <w:abstractNumId w:val="20"/>
  </w:num>
  <w:num w:numId="36" w16cid:durableId="1135567444">
    <w:abstractNumId w:val="26"/>
  </w:num>
  <w:num w:numId="37" w16cid:durableId="1384870187">
    <w:abstractNumId w:val="28"/>
  </w:num>
  <w:num w:numId="38" w16cid:durableId="1000042051">
    <w:abstractNumId w:val="8"/>
  </w:num>
  <w:num w:numId="39" w16cid:durableId="930702487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42680882">
    <w:abstractNumId w:val="17"/>
  </w:num>
  <w:num w:numId="41" w16cid:durableId="1605183492">
    <w:abstractNumId w:val="21"/>
  </w:num>
  <w:num w:numId="42" w16cid:durableId="552153415">
    <w:abstractNumId w:val="0"/>
  </w:num>
  <w:num w:numId="43" w16cid:durableId="1682731788">
    <w:abstractNumId w:val="44"/>
  </w:num>
  <w:num w:numId="44" w16cid:durableId="724377685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 w16cid:durableId="2126805988">
    <w:abstractNumId w:val="5"/>
  </w:num>
  <w:num w:numId="46" w16cid:durableId="136432898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2B6"/>
    <w:rsid w:val="0000733C"/>
    <w:rsid w:val="000422C8"/>
    <w:rsid w:val="000430F8"/>
    <w:rsid w:val="000443EA"/>
    <w:rsid w:val="00046920"/>
    <w:rsid w:val="00056A1C"/>
    <w:rsid w:val="000571E7"/>
    <w:rsid w:val="000631CA"/>
    <w:rsid w:val="0006772C"/>
    <w:rsid w:val="00076238"/>
    <w:rsid w:val="00087D10"/>
    <w:rsid w:val="000908C2"/>
    <w:rsid w:val="00094E39"/>
    <w:rsid w:val="0009534C"/>
    <w:rsid w:val="000A0F74"/>
    <w:rsid w:val="000A239F"/>
    <w:rsid w:val="000A68A3"/>
    <w:rsid w:val="000B6F1E"/>
    <w:rsid w:val="000F2566"/>
    <w:rsid w:val="00147F7D"/>
    <w:rsid w:val="00150869"/>
    <w:rsid w:val="00175559"/>
    <w:rsid w:val="00176A5F"/>
    <w:rsid w:val="00197771"/>
    <w:rsid w:val="00197C96"/>
    <w:rsid w:val="001A2F67"/>
    <w:rsid w:val="001B35EA"/>
    <w:rsid w:val="001C66E9"/>
    <w:rsid w:val="001C78DF"/>
    <w:rsid w:val="001D62BA"/>
    <w:rsid w:val="001E353F"/>
    <w:rsid w:val="001E6AA1"/>
    <w:rsid w:val="001F17ED"/>
    <w:rsid w:val="001F5498"/>
    <w:rsid w:val="00211EE2"/>
    <w:rsid w:val="0022067B"/>
    <w:rsid w:val="00222942"/>
    <w:rsid w:val="00240145"/>
    <w:rsid w:val="00243F9E"/>
    <w:rsid w:val="002453EE"/>
    <w:rsid w:val="00266A03"/>
    <w:rsid w:val="00294F3A"/>
    <w:rsid w:val="002A496F"/>
    <w:rsid w:val="002B333A"/>
    <w:rsid w:val="002B555E"/>
    <w:rsid w:val="002B7720"/>
    <w:rsid w:val="002E1226"/>
    <w:rsid w:val="002E6F76"/>
    <w:rsid w:val="003011B1"/>
    <w:rsid w:val="0030481A"/>
    <w:rsid w:val="00315F3D"/>
    <w:rsid w:val="00326478"/>
    <w:rsid w:val="003277B8"/>
    <w:rsid w:val="003463B3"/>
    <w:rsid w:val="003B449E"/>
    <w:rsid w:val="003B745C"/>
    <w:rsid w:val="003D5EB6"/>
    <w:rsid w:val="004109A9"/>
    <w:rsid w:val="00422E56"/>
    <w:rsid w:val="00425A48"/>
    <w:rsid w:val="00432DC5"/>
    <w:rsid w:val="004523F8"/>
    <w:rsid w:val="00457503"/>
    <w:rsid w:val="00472AF9"/>
    <w:rsid w:val="00474CFD"/>
    <w:rsid w:val="0047670C"/>
    <w:rsid w:val="00483DC1"/>
    <w:rsid w:val="004A1935"/>
    <w:rsid w:val="004B7D49"/>
    <w:rsid w:val="004C230A"/>
    <w:rsid w:val="00503015"/>
    <w:rsid w:val="00506DFE"/>
    <w:rsid w:val="00527498"/>
    <w:rsid w:val="00532A4E"/>
    <w:rsid w:val="0053355B"/>
    <w:rsid w:val="0053395E"/>
    <w:rsid w:val="005421C3"/>
    <w:rsid w:val="00567617"/>
    <w:rsid w:val="00582034"/>
    <w:rsid w:val="005D6225"/>
    <w:rsid w:val="005F53EF"/>
    <w:rsid w:val="00605963"/>
    <w:rsid w:val="006243BC"/>
    <w:rsid w:val="00641F07"/>
    <w:rsid w:val="00655E53"/>
    <w:rsid w:val="00664A2D"/>
    <w:rsid w:val="00686451"/>
    <w:rsid w:val="006927DC"/>
    <w:rsid w:val="00697F55"/>
    <w:rsid w:val="006A2659"/>
    <w:rsid w:val="006B4351"/>
    <w:rsid w:val="006C2115"/>
    <w:rsid w:val="006D3687"/>
    <w:rsid w:val="006E14A4"/>
    <w:rsid w:val="006E4C2E"/>
    <w:rsid w:val="006E5744"/>
    <w:rsid w:val="006F062A"/>
    <w:rsid w:val="006F29F3"/>
    <w:rsid w:val="007044A0"/>
    <w:rsid w:val="00717473"/>
    <w:rsid w:val="007206F5"/>
    <w:rsid w:val="00722070"/>
    <w:rsid w:val="007238B3"/>
    <w:rsid w:val="007275C0"/>
    <w:rsid w:val="0074167F"/>
    <w:rsid w:val="00746140"/>
    <w:rsid w:val="0076076D"/>
    <w:rsid w:val="007615BD"/>
    <w:rsid w:val="00761EA6"/>
    <w:rsid w:val="00773EFF"/>
    <w:rsid w:val="00774089"/>
    <w:rsid w:val="00794A72"/>
    <w:rsid w:val="007E2715"/>
    <w:rsid w:val="007E5BF4"/>
    <w:rsid w:val="00805F1A"/>
    <w:rsid w:val="00824E2B"/>
    <w:rsid w:val="00826F98"/>
    <w:rsid w:val="00837165"/>
    <w:rsid w:val="0086095C"/>
    <w:rsid w:val="00860B09"/>
    <w:rsid w:val="00870558"/>
    <w:rsid w:val="00883BBC"/>
    <w:rsid w:val="00884B07"/>
    <w:rsid w:val="008A0D82"/>
    <w:rsid w:val="008A51CA"/>
    <w:rsid w:val="008B2FAF"/>
    <w:rsid w:val="008C4F3B"/>
    <w:rsid w:val="008D199D"/>
    <w:rsid w:val="008F2A1C"/>
    <w:rsid w:val="009117F8"/>
    <w:rsid w:val="009149BD"/>
    <w:rsid w:val="0091766A"/>
    <w:rsid w:val="00920EE8"/>
    <w:rsid w:val="00937522"/>
    <w:rsid w:val="00966CD3"/>
    <w:rsid w:val="009A396F"/>
    <w:rsid w:val="009A5A10"/>
    <w:rsid w:val="009B5381"/>
    <w:rsid w:val="009C0E18"/>
    <w:rsid w:val="009E4145"/>
    <w:rsid w:val="00A02905"/>
    <w:rsid w:val="00A138A3"/>
    <w:rsid w:val="00A215ED"/>
    <w:rsid w:val="00A34174"/>
    <w:rsid w:val="00A66E2E"/>
    <w:rsid w:val="00B06A5D"/>
    <w:rsid w:val="00B31BDA"/>
    <w:rsid w:val="00B82F6A"/>
    <w:rsid w:val="00B90343"/>
    <w:rsid w:val="00B934C7"/>
    <w:rsid w:val="00BC6C01"/>
    <w:rsid w:val="00BD1AE4"/>
    <w:rsid w:val="00BD7D6A"/>
    <w:rsid w:val="00C404E6"/>
    <w:rsid w:val="00C418A3"/>
    <w:rsid w:val="00C641ED"/>
    <w:rsid w:val="00C67C22"/>
    <w:rsid w:val="00C81DCE"/>
    <w:rsid w:val="00C8362B"/>
    <w:rsid w:val="00CB59C0"/>
    <w:rsid w:val="00CD32FD"/>
    <w:rsid w:val="00CE7501"/>
    <w:rsid w:val="00CF0903"/>
    <w:rsid w:val="00D05256"/>
    <w:rsid w:val="00D37997"/>
    <w:rsid w:val="00D467A7"/>
    <w:rsid w:val="00D51C10"/>
    <w:rsid w:val="00D6096F"/>
    <w:rsid w:val="00D663EF"/>
    <w:rsid w:val="00D71500"/>
    <w:rsid w:val="00D85B90"/>
    <w:rsid w:val="00DD0740"/>
    <w:rsid w:val="00DD389B"/>
    <w:rsid w:val="00DE09C9"/>
    <w:rsid w:val="00DE1296"/>
    <w:rsid w:val="00DF1EEE"/>
    <w:rsid w:val="00DF4AD2"/>
    <w:rsid w:val="00E10765"/>
    <w:rsid w:val="00E31C6D"/>
    <w:rsid w:val="00E434AB"/>
    <w:rsid w:val="00E43E82"/>
    <w:rsid w:val="00E56823"/>
    <w:rsid w:val="00E67AAE"/>
    <w:rsid w:val="00E95B11"/>
    <w:rsid w:val="00EA7411"/>
    <w:rsid w:val="00EA7F81"/>
    <w:rsid w:val="00EB14F0"/>
    <w:rsid w:val="00F012C5"/>
    <w:rsid w:val="00F342B6"/>
    <w:rsid w:val="00F346A7"/>
    <w:rsid w:val="00F3594C"/>
    <w:rsid w:val="00F46C3A"/>
    <w:rsid w:val="00F7034A"/>
    <w:rsid w:val="00F81224"/>
    <w:rsid w:val="00F8126E"/>
    <w:rsid w:val="00FA6942"/>
    <w:rsid w:val="00FB4BEE"/>
    <w:rsid w:val="00FD5D7A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EE037FB"/>
  <w15:docId w15:val="{B0A54E5C-2E7A-4233-9BA1-6B41DCBE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346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1353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Company>HR &amp; Business Solutions Ltd</Company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creator>HR &amp; Business Solutions Ltd</dc:creator>
  <cp:keywords>A1 Group</cp:keywords>
  <cp:lastModifiedBy>Sean Whittle</cp:lastModifiedBy>
  <cp:revision>8</cp:revision>
  <cp:lastPrinted>2011-03-02T14:43:00Z</cp:lastPrinted>
  <dcterms:created xsi:type="dcterms:W3CDTF">2018-04-06T07:12:00Z</dcterms:created>
  <dcterms:modified xsi:type="dcterms:W3CDTF">2024-01-04T09:09:00Z</dcterms:modified>
  <cp:category>Recruitment</cp:category>
</cp:coreProperties>
</file>