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EE5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8EB3CE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83DB" wp14:editId="047323FB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38C0D83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 xml:space="preserve">the </w:t>
      </w:r>
      <w:r w:rsidR="00F33E9F">
        <w:rPr>
          <w:rFonts w:ascii="Calibri" w:hAnsi="Calibri" w:cs="Arial"/>
          <w:sz w:val="22"/>
          <w:lang w:val="en-GB"/>
        </w:rPr>
        <w:t xml:space="preserve">collection and disposal of vehicles from the Metropolitan Police Service (MPS) from </w:t>
      </w:r>
      <w:r w:rsidR="001D570F">
        <w:rPr>
          <w:rFonts w:ascii="Calibri" w:hAnsi="Calibri" w:cs="Arial"/>
          <w:sz w:val="22"/>
          <w:lang w:val="en-GB"/>
        </w:rPr>
        <w:t>various locations in and around London on dates to be agreed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7EEF18C7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3596815B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69ED4BA9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4F7C76C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4E6593B" w14:textId="77777777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 and disposal of vehicles from the Metropolitan Police Service (MPS) from various locations in and around London.</w:t>
      </w:r>
    </w:p>
    <w:p w14:paraId="43FA2691" w14:textId="77777777" w:rsidR="001D570F" w:rsidRPr="00993610" w:rsidRDefault="001D570F" w:rsidP="006F29F3">
      <w:pPr>
        <w:rPr>
          <w:rFonts w:ascii="Calibri" w:hAnsi="Calibri" w:cs="Arial"/>
          <w:sz w:val="18"/>
          <w:lang w:val="en-GB"/>
        </w:rPr>
      </w:pPr>
    </w:p>
    <w:p w14:paraId="6EA66582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00912E75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CAFE64A" w14:textId="77777777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task involved is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once a copy of either Form 936 or a 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‘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request to collect for destruction form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’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is received by the administration office at the A1 Group in Wokingham they will instruct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metal recycling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department to arrange collection</w:t>
      </w:r>
    </w:p>
    <w:p w14:paraId="63229008" w14:textId="77777777" w:rsidR="00E61494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Prior to dispatch the A1 Group will ascertain if the vehicle to be collected can be moved and if necessary the will send a truck with a crane 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if it cannot be moved onto the A1 Group transporter</w:t>
      </w:r>
    </w:p>
    <w:p w14:paraId="3FFC5E78" w14:textId="77777777" w:rsidR="00F33E9F" w:rsidRPr="0072606A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Two A1 Group employees will drive a</w:t>
      </w:r>
      <w:r w:rsidR="00993610">
        <w:rPr>
          <w:rFonts w:asciiTheme="minorHAnsi" w:hAnsiTheme="minorHAnsi" w:cs="Arial"/>
          <w:sz w:val="22"/>
          <w:szCs w:val="22"/>
          <w:lang w:val="en-GB"/>
        </w:rPr>
        <w:t>n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8 vehicle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car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the police station </w:t>
      </w:r>
      <w:r w:rsidR="00373A71">
        <w:rPr>
          <w:rFonts w:asciiTheme="minorHAnsi" w:hAnsiTheme="minorHAnsi" w:cs="Arial"/>
          <w:sz w:val="22"/>
          <w:szCs w:val="22"/>
          <w:lang w:val="en-GB"/>
        </w:rPr>
        <w:t xml:space="preserve">or MOPAC vehicle pounds in Charlton or Perivale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within 24/48 hours</w:t>
      </w:r>
    </w:p>
    <w:p w14:paraId="4FC0FA15" w14:textId="77777777" w:rsidR="003431C2" w:rsidRPr="0072606A" w:rsidRDefault="003431C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wo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A1 Group employees will exit their vehicle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946E553" w14:textId="77777777" w:rsidR="003431C2" w:rsidRPr="0072606A" w:rsidRDefault="00993610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Make MPS pound or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station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front desk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aware of arrival and sign in 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>if necessary</w:t>
      </w:r>
    </w:p>
    <w:p w14:paraId="6FD877FE" w14:textId="77777777" w:rsidR="001D570F" w:rsidRPr="0072606A" w:rsidRDefault="0027473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at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pound or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police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station 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</w:p>
    <w:p w14:paraId="5E80391E" w14:textId="77777777" w:rsidR="001D570F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transporter and fix securely using strapping in order that the vehicle is immobilised whist being transported</w:t>
      </w:r>
    </w:p>
    <w:p w14:paraId="781C18D3" w14:textId="77777777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pound or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police station vehicle (s) has been collected</w:t>
      </w:r>
    </w:p>
    <w:p w14:paraId="68F14A31" w14:textId="77777777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pound or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police station in a safe and controlled manner and travel back to A1 site in Wokingham</w:t>
      </w:r>
    </w:p>
    <w:p w14:paraId="0BB8173D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3060460B" w14:textId="77777777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tyres, alloy wheels, etc</w:t>
      </w:r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786BE763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5E98C789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262BB54D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75D71F57" w14:textId="77777777" w:rsidR="00F33E9F" w:rsidRPr="00993610" w:rsidRDefault="00F33E9F" w:rsidP="00373A71">
      <w:pPr>
        <w:rPr>
          <w:rFonts w:ascii="Calibri" w:hAnsi="Calibri" w:cs="Arial"/>
          <w:b/>
          <w:sz w:val="18"/>
          <w:lang w:val="en-GB"/>
        </w:rPr>
      </w:pPr>
    </w:p>
    <w:p w14:paraId="58DA3AAD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4709D23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5ED374BB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1320C76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 </w:t>
      </w:r>
      <w:r w:rsidR="00993610">
        <w:rPr>
          <w:rFonts w:ascii="Calibri" w:hAnsi="Calibri" w:cs="Arial"/>
          <w:sz w:val="22"/>
          <w:lang w:val="en-GB"/>
        </w:rPr>
        <w:t xml:space="preserve">MPS Pound or </w:t>
      </w:r>
      <w:r w:rsidR="00373A71">
        <w:rPr>
          <w:rFonts w:ascii="Calibri" w:hAnsi="Calibri" w:cs="Arial"/>
          <w:sz w:val="22"/>
          <w:lang w:val="en-GB"/>
        </w:rPr>
        <w:t>Police Station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2815059A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4984ACC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>all work at fire station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01E615BC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993610">
        <w:rPr>
          <w:rFonts w:ascii="Calibri" w:hAnsi="Calibri" w:cs="Arial"/>
          <w:sz w:val="18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72DC77EE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0EF1CCD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D4D1E50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4290CFB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87D3B4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757FB8C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5559DAC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732B424F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5D9BC31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3B99177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7B25E13B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73E8CB1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35A850AC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152B9F64" w14:textId="77777777" w:rsidR="001D570F" w:rsidRPr="00993610" w:rsidRDefault="001D570F" w:rsidP="001D570F">
      <w:pPr>
        <w:rPr>
          <w:rFonts w:ascii="Calibri" w:hAnsi="Calibri" w:cs="Arial"/>
          <w:sz w:val="20"/>
          <w:lang w:val="en-GB"/>
        </w:rPr>
      </w:pPr>
    </w:p>
    <w:p w14:paraId="458E8F0D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0912C9C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0D2B766" w14:textId="77777777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2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Police </w:t>
      </w:r>
      <w:r w:rsidR="00F06223" w:rsidRPr="00F06223">
        <w:rPr>
          <w:rFonts w:ascii="Calibri" w:hAnsi="Calibri" w:cs="Arial"/>
          <w:sz w:val="22"/>
          <w:lang w:val="en-GB"/>
        </w:rPr>
        <w:t xml:space="preserve">pounds or </w:t>
      </w:r>
      <w:r w:rsidRPr="00F06223">
        <w:rPr>
          <w:rFonts w:ascii="Calibri" w:hAnsi="Calibri" w:cs="Arial"/>
          <w:sz w:val="22"/>
          <w:lang w:val="en-GB"/>
        </w:rPr>
        <w:t>stations</w:t>
      </w:r>
    </w:p>
    <w:p w14:paraId="1ED28612" w14:textId="77777777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Car transporter for the delivery of vehicles</w:t>
      </w:r>
    </w:p>
    <w:p w14:paraId="0D6E14FE" w14:textId="77777777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Pick-up truck with crane attached for the collection of vehicles once no longer required</w:t>
      </w:r>
    </w:p>
    <w:p w14:paraId="53280D71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42989898" w14:textId="77777777" w:rsidR="00F06223" w:rsidRDefault="00F06223" w:rsidP="001D570F">
      <w:p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b/>
          <w:i/>
          <w:sz w:val="22"/>
          <w:lang w:val="en-GB"/>
        </w:rPr>
        <w:t>NB</w:t>
      </w:r>
      <w:r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 MPS vehicles. </w:t>
      </w:r>
    </w:p>
    <w:p w14:paraId="7322D250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19EB31C3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6EE0D27D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41F7FEA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61F0D5E2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Senior Administrator from the A1 Group will liaise regularly with the MPS to ensure the service being provided meets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6F4A260D" w14:textId="77777777" w:rsidR="00F06223" w:rsidRDefault="00F06223" w:rsidP="00373A71">
      <w:pPr>
        <w:rPr>
          <w:rFonts w:ascii="Calibri" w:hAnsi="Calibri" w:cs="Arial"/>
          <w:sz w:val="22"/>
          <w:lang w:val="en-GB"/>
        </w:rPr>
      </w:pPr>
    </w:p>
    <w:p w14:paraId="0AA2B098" w14:textId="77777777" w:rsidR="00993610" w:rsidRDefault="00F06223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will liaise with the MOPAC (VRES) or (TSD) </w:t>
      </w:r>
      <w:r w:rsidR="00993610">
        <w:rPr>
          <w:rFonts w:ascii="Calibri" w:hAnsi="Calibri" w:cs="Arial"/>
          <w:sz w:val="22"/>
          <w:lang w:val="en-GB"/>
        </w:rPr>
        <w:t xml:space="preserve">and </w:t>
      </w:r>
      <w:r w:rsidR="00993610" w:rsidRPr="00993610">
        <w:rPr>
          <w:rFonts w:ascii="Calibri" w:hAnsi="Calibri" w:cs="Arial"/>
          <w:sz w:val="22"/>
          <w:lang w:val="en-GB"/>
        </w:rPr>
        <w:t>e-mail a report for the attention of The Finance &amp; Resource Manager, Vehicle Recovery &amp; Examination Service</w:t>
      </w:r>
      <w:r w:rsidR="00993610">
        <w:rPr>
          <w:rFonts w:ascii="Calibri" w:hAnsi="Calibri" w:cs="Arial"/>
          <w:sz w:val="22"/>
          <w:lang w:val="en-GB"/>
        </w:rPr>
        <w:t xml:space="preserve"> this will be using a pre agreed template providing information which separates scrapped and broken vehicles which the VRES will reconcile and the A1 Group will make a payment within 28 days of reconciliation.  </w:t>
      </w:r>
    </w:p>
    <w:p w14:paraId="1E5D720A" w14:textId="77777777" w:rsidR="00993610" w:rsidRPr="003D6FBB" w:rsidRDefault="00993610" w:rsidP="00373A71">
      <w:pPr>
        <w:rPr>
          <w:rFonts w:ascii="Calibri" w:hAnsi="Calibri" w:cs="Arial"/>
          <w:sz w:val="18"/>
          <w:lang w:val="en-GB"/>
        </w:rPr>
      </w:pPr>
    </w:p>
    <w:p w14:paraId="01ECB3AB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70B545EA" w14:textId="77777777" w:rsidR="00373A71" w:rsidRPr="003D6FBB" w:rsidRDefault="00373A71" w:rsidP="00373A71">
      <w:pPr>
        <w:rPr>
          <w:rFonts w:ascii="Calibri" w:hAnsi="Calibri" w:cs="Arial"/>
          <w:sz w:val="18"/>
          <w:lang w:val="en-GB"/>
        </w:rPr>
      </w:pPr>
    </w:p>
    <w:p w14:paraId="754814F2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69589141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05C968DF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1AC8E8F6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289DF6D1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4F127469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1208BABC" w14:textId="77777777" w:rsidR="00F06223" w:rsidRPr="003D6FBB" w:rsidRDefault="00F06223" w:rsidP="00F06223">
      <w:pPr>
        <w:pStyle w:val="ListParagraph"/>
        <w:rPr>
          <w:rFonts w:ascii="Calibri" w:hAnsi="Calibri" w:cs="Arial"/>
          <w:sz w:val="18"/>
          <w:lang w:val="en-GB"/>
        </w:rPr>
      </w:pPr>
    </w:p>
    <w:p w14:paraId="73F088EC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6DC1C2A3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3D54DFA0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7C13D310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1F951A21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36182DA5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E4543F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89BDB9F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24C64F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3046E8F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95D12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C12108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B49E03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10E2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597384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17E6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C2CB3A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2728" w14:textId="77777777" w:rsidR="00793279" w:rsidRDefault="00793279" w:rsidP="007E5BF4">
      <w:r>
        <w:separator/>
      </w:r>
    </w:p>
  </w:endnote>
  <w:endnote w:type="continuationSeparator" w:id="0">
    <w:p w14:paraId="642A971A" w14:textId="77777777" w:rsidR="00793279" w:rsidRDefault="0079327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FD64" w14:textId="77777777" w:rsidR="00A52768" w:rsidRDefault="00A5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133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573F9D" wp14:editId="62305508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B75E" w14:textId="77777777" w:rsidR="00A52768" w:rsidRDefault="00A5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8279F" w14:textId="77777777" w:rsidR="00793279" w:rsidRDefault="00793279" w:rsidP="007E5BF4">
      <w:r>
        <w:separator/>
      </w:r>
    </w:p>
  </w:footnote>
  <w:footnote w:type="continuationSeparator" w:id="0">
    <w:p w14:paraId="4674A657" w14:textId="77777777" w:rsidR="00793279" w:rsidRDefault="0079327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C71F" w14:textId="77777777" w:rsidR="00A52768" w:rsidRDefault="00A52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0777" w14:textId="159D87F1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6403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640376" w:rsidRPr="00640376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6403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A52768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4311302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572274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5FC5" w14:textId="77777777" w:rsidR="00A52768" w:rsidRDefault="00A52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2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40376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93279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52768"/>
    <w:rsid w:val="00A76853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2F0B6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2014-10-31T14:57:00Z</dcterms:created>
  <dcterms:modified xsi:type="dcterms:W3CDTF">2020-12-29T12:33:00Z</dcterms:modified>
  <cp:category>Recruitment</cp:category>
</cp:coreProperties>
</file>