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38CD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4DC0E19F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391C5" wp14:editId="6D6C2AE6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E73F47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7B9C5FBC" w14:textId="1AFB7670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This Health and Safety Method Statement has been prepared by A1 Group and concerns</w:t>
      </w:r>
      <w:r w:rsidR="001B35EA">
        <w:rPr>
          <w:rFonts w:ascii="Calibri" w:hAnsi="Calibri" w:cs="Arial"/>
          <w:lang w:val="en-GB"/>
        </w:rPr>
        <w:t xml:space="preserve"> </w:t>
      </w:r>
      <w:r w:rsidR="004A2A17">
        <w:rPr>
          <w:rFonts w:ascii="Calibri" w:hAnsi="Calibri" w:cs="Arial"/>
          <w:lang w:val="en-GB"/>
        </w:rPr>
        <w:t xml:space="preserve">waste removal from </w:t>
      </w:r>
      <w:r w:rsidR="009B151D">
        <w:rPr>
          <w:rFonts w:ascii="Calibri" w:hAnsi="Calibri" w:cs="Arial"/>
          <w:lang w:val="en-GB"/>
        </w:rPr>
        <w:t xml:space="preserve">Welfare unit </w:t>
      </w:r>
      <w:r w:rsidR="0013516A">
        <w:rPr>
          <w:rFonts w:ascii="Calibri" w:hAnsi="Calibri" w:cs="Arial"/>
          <w:lang w:val="en-GB"/>
        </w:rPr>
        <w:t xml:space="preserve">at </w:t>
      </w:r>
      <w:r w:rsidR="00360F61" w:rsidRPr="00360F61">
        <w:rPr>
          <w:rFonts w:ascii="Calibri" w:hAnsi="Calibri" w:cs="Arial"/>
          <w:b/>
          <w:lang w:val="en-GB"/>
        </w:rPr>
        <w:t xml:space="preserve">AWE Burghfield in </w:t>
      </w:r>
      <w:r w:rsidR="00360F61" w:rsidRPr="00360F6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Reading RG30 3RR</w:t>
      </w:r>
      <w:r w:rsidR="00774089" w:rsidRPr="00360F61">
        <w:rPr>
          <w:rFonts w:ascii="Calibri" w:hAnsi="Calibri" w:cs="Arial"/>
          <w:b/>
          <w:lang w:val="en-GB"/>
        </w:rPr>
        <w:t>.</w:t>
      </w:r>
    </w:p>
    <w:p w14:paraId="39119A5F" w14:textId="77777777" w:rsidR="001B35EA" w:rsidRDefault="001B35EA" w:rsidP="006F29F3">
      <w:pPr>
        <w:rPr>
          <w:rFonts w:ascii="Calibri" w:hAnsi="Calibri" w:cs="Arial"/>
          <w:lang w:val="en-GB"/>
        </w:rPr>
      </w:pPr>
    </w:p>
    <w:p w14:paraId="735BF7B7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2A3B1314" w14:textId="77777777"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  <w:bookmarkStart w:id="0" w:name="_GoBack"/>
      <w:bookmarkEnd w:id="0"/>
    </w:p>
    <w:p w14:paraId="3757B9D0" w14:textId="77777777" w:rsidR="006F29F3" w:rsidRP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14:paraId="3B802858" w14:textId="6F7C005A" w:rsidR="00774089" w:rsidRPr="006F29F3" w:rsidRDefault="00774089" w:rsidP="00774089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Emptying of </w:t>
      </w:r>
      <w:r w:rsidR="004A2A17">
        <w:rPr>
          <w:rFonts w:ascii="Calibri" w:hAnsi="Calibri" w:cs="Arial"/>
          <w:lang w:val="en-GB"/>
        </w:rPr>
        <w:t xml:space="preserve">waste from </w:t>
      </w:r>
      <w:r w:rsidR="00360F61">
        <w:rPr>
          <w:rFonts w:ascii="Calibri" w:hAnsi="Calibri" w:cs="Arial"/>
          <w:lang w:val="en-GB"/>
        </w:rPr>
        <w:t>Welfare Unit</w:t>
      </w:r>
      <w:r w:rsidR="0013516A">
        <w:rPr>
          <w:rFonts w:ascii="Calibri" w:hAnsi="Calibri" w:cs="Arial"/>
          <w:lang w:val="en-GB"/>
        </w:rPr>
        <w:t xml:space="preserve">, refilling with clean water and applying neutralising chemicals. </w:t>
      </w:r>
    </w:p>
    <w:p w14:paraId="3E989242" w14:textId="77777777" w:rsidR="001B35EA" w:rsidRPr="009117F8" w:rsidRDefault="001B35EA" w:rsidP="009117F8">
      <w:pPr>
        <w:rPr>
          <w:rFonts w:ascii="Calibri" w:hAnsi="Calibri" w:cs="Arial"/>
          <w:lang w:val="en-GB"/>
        </w:rPr>
      </w:pPr>
    </w:p>
    <w:p w14:paraId="7E2FC317" w14:textId="77777777" w:rsidR="006F29F3" w:rsidRPr="006F29F3" w:rsidRDefault="007F38DB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Scope of work for </w:t>
      </w:r>
      <w:r w:rsidR="00B06A5D">
        <w:rPr>
          <w:rFonts w:ascii="Calibri" w:hAnsi="Calibri" w:cs="Arial"/>
          <w:b/>
          <w:lang w:val="en-GB"/>
        </w:rPr>
        <w:t xml:space="preserve">A1 Employee </w:t>
      </w:r>
    </w:p>
    <w:p w14:paraId="095C56C0" w14:textId="77777777" w:rsidR="006F29F3" w:rsidRDefault="006F29F3" w:rsidP="006F29F3">
      <w:pPr>
        <w:rPr>
          <w:rFonts w:ascii="Calibri" w:hAnsi="Calibri" w:cs="Arial"/>
          <w:lang w:val="en-GB"/>
        </w:rPr>
      </w:pPr>
    </w:p>
    <w:p w14:paraId="3678ADEF" w14:textId="47833FCE"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Drive vacuum tanker vehicle to</w:t>
      </w:r>
      <w:r w:rsidR="00360F61">
        <w:rPr>
          <w:rFonts w:ascii="Calibri" w:hAnsi="Calibri" w:cs="Arial"/>
          <w:lang w:val="en-GB"/>
        </w:rPr>
        <w:t xml:space="preserve"> Reading site </w:t>
      </w:r>
    </w:p>
    <w:p w14:paraId="4EB58DC7" w14:textId="77777777" w:rsidR="0013516A" w:rsidRPr="00774089" w:rsidRDefault="0013516A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Sign in with security and obtain pass whilst on site.</w:t>
      </w:r>
    </w:p>
    <w:p w14:paraId="260CF0F9" w14:textId="1F3042EC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Locate </w:t>
      </w:r>
      <w:r w:rsidR="00D05553">
        <w:rPr>
          <w:rFonts w:ascii="Calibri" w:hAnsi="Calibri" w:cs="Arial"/>
          <w:lang w:val="en-GB"/>
        </w:rPr>
        <w:t xml:space="preserve">welfare </w:t>
      </w:r>
      <w:r w:rsidR="00360F61">
        <w:rPr>
          <w:rFonts w:ascii="Calibri" w:hAnsi="Calibri" w:cs="Arial"/>
          <w:lang w:val="en-GB"/>
        </w:rPr>
        <w:t>u</w:t>
      </w:r>
      <w:r w:rsidR="00D05553">
        <w:rPr>
          <w:rFonts w:ascii="Calibri" w:hAnsi="Calibri" w:cs="Arial"/>
          <w:lang w:val="en-GB"/>
        </w:rPr>
        <w:t>nit at client site</w:t>
      </w:r>
      <w:r w:rsidR="00360F61">
        <w:rPr>
          <w:rFonts w:ascii="Calibri" w:hAnsi="Calibri" w:cs="Arial"/>
          <w:lang w:val="en-GB"/>
        </w:rPr>
        <w:t xml:space="preserve"> to be emptied</w:t>
      </w:r>
      <w:r w:rsidRPr="00774089">
        <w:rPr>
          <w:rFonts w:ascii="Calibri" w:hAnsi="Calibri" w:cs="Arial"/>
          <w:lang w:val="en-GB"/>
        </w:rPr>
        <w:t>.</w:t>
      </w:r>
    </w:p>
    <w:p w14:paraId="59854697" w14:textId="77777777"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Position vehicle in a convenient area using best endeavours to cause minimum obstruction to </w:t>
      </w:r>
      <w:r w:rsidR="0013516A">
        <w:rPr>
          <w:rFonts w:ascii="Calibri" w:hAnsi="Calibri" w:cs="Arial"/>
          <w:lang w:val="en-GB"/>
        </w:rPr>
        <w:t xml:space="preserve">pedestrians and </w:t>
      </w:r>
      <w:r w:rsidRPr="00774089">
        <w:rPr>
          <w:rFonts w:ascii="Calibri" w:hAnsi="Calibri" w:cs="Arial"/>
          <w:lang w:val="en-GB"/>
        </w:rPr>
        <w:t>other workers.</w:t>
      </w:r>
    </w:p>
    <w:p w14:paraId="68F1E94B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Apply parking brake and leave engine of vehicle running to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enable pump to be engaged when needed.</w:t>
      </w:r>
    </w:p>
    <w:p w14:paraId="238FC54E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Exit vehicle and put on all necessary </w:t>
      </w:r>
      <w:r w:rsidR="0013516A">
        <w:rPr>
          <w:rFonts w:ascii="Calibri" w:hAnsi="Calibri" w:cs="Arial"/>
          <w:lang w:val="en-GB"/>
        </w:rPr>
        <w:t>PPE</w:t>
      </w:r>
      <w:r w:rsidRPr="00774089">
        <w:rPr>
          <w:rFonts w:ascii="Calibri" w:hAnsi="Calibri" w:cs="Arial"/>
          <w:lang w:val="en-GB"/>
        </w:rPr>
        <w:t>.</w:t>
      </w:r>
    </w:p>
    <w:p w14:paraId="5D90F9C1" w14:textId="77777777" w:rsidR="00774089" w:rsidRPr="00774089" w:rsidRDefault="004A2A17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Remove hatch </w:t>
      </w:r>
      <w:r w:rsidR="00774089" w:rsidRPr="00774089">
        <w:rPr>
          <w:rFonts w:ascii="Calibri" w:hAnsi="Calibri" w:cs="Arial"/>
          <w:lang w:val="en-GB"/>
        </w:rPr>
        <w:t xml:space="preserve">to </w:t>
      </w:r>
      <w:r w:rsidR="0013516A">
        <w:rPr>
          <w:rFonts w:ascii="Calibri" w:hAnsi="Calibri" w:cs="Arial"/>
          <w:lang w:val="en-GB"/>
        </w:rPr>
        <w:t xml:space="preserve">tank on the toilet </w:t>
      </w:r>
      <w:r w:rsidR="00774089" w:rsidRPr="00774089">
        <w:rPr>
          <w:rFonts w:ascii="Calibri" w:hAnsi="Calibri" w:cs="Arial"/>
          <w:lang w:val="en-GB"/>
        </w:rPr>
        <w:t>requiring emptying.</w:t>
      </w:r>
    </w:p>
    <w:p w14:paraId="1DCA58B4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Unload required hose.</w:t>
      </w:r>
    </w:p>
    <w:p w14:paraId="76B9A0F8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Connect </w:t>
      </w:r>
      <w:r w:rsidR="0013516A">
        <w:rPr>
          <w:rFonts w:ascii="Calibri" w:hAnsi="Calibri" w:cs="Arial"/>
          <w:lang w:val="en-GB"/>
        </w:rPr>
        <w:t>one</w:t>
      </w:r>
      <w:r w:rsidRPr="00774089">
        <w:rPr>
          <w:rFonts w:ascii="Calibri" w:hAnsi="Calibri" w:cs="Arial"/>
          <w:lang w:val="en-GB"/>
        </w:rPr>
        <w:t xml:space="preserve"> end to inlet valve on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vacuum tanker vehicle.</w:t>
      </w:r>
    </w:p>
    <w:p w14:paraId="4A61310C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Place other end of hose into </w:t>
      </w:r>
      <w:r w:rsidR="0013516A">
        <w:rPr>
          <w:rFonts w:ascii="Calibri" w:hAnsi="Calibri" w:cs="Arial"/>
          <w:lang w:val="en-GB"/>
        </w:rPr>
        <w:t>toilet tank</w:t>
      </w:r>
      <w:r w:rsidRPr="00774089">
        <w:rPr>
          <w:rFonts w:ascii="Calibri" w:hAnsi="Calibri" w:cs="Arial"/>
          <w:lang w:val="en-GB"/>
        </w:rPr>
        <w:t>.</w:t>
      </w:r>
    </w:p>
    <w:p w14:paraId="0DA36304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Engage vacuum pump.</w:t>
      </w:r>
    </w:p>
    <w:p w14:paraId="501A5922" w14:textId="77777777"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Open inlet valve on vacuum tanker.</w:t>
      </w:r>
    </w:p>
    <w:p w14:paraId="1DDA4E89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Proceed to empty contents of </w:t>
      </w:r>
      <w:r w:rsidR="0013516A">
        <w:rPr>
          <w:rFonts w:ascii="Calibri" w:hAnsi="Calibri" w:cs="Arial"/>
          <w:lang w:val="en-GB"/>
        </w:rPr>
        <w:t xml:space="preserve">toilet </w:t>
      </w:r>
      <w:r w:rsidRPr="00774089">
        <w:rPr>
          <w:rFonts w:ascii="Calibri" w:hAnsi="Calibri" w:cs="Arial"/>
          <w:lang w:val="en-GB"/>
        </w:rPr>
        <w:t>tank making any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necessary adjustments to the positioning of the hose at the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bottom of the tank to ensure that the tank is totally empty.</w:t>
      </w:r>
    </w:p>
    <w:p w14:paraId="5B03A7CC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When the tank is empty, close the inlet valve.</w:t>
      </w:r>
    </w:p>
    <w:p w14:paraId="364928A2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Switch off the pump.</w:t>
      </w:r>
    </w:p>
    <w:p w14:paraId="2FA89B6E" w14:textId="77777777"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Remove the hose from the </w:t>
      </w:r>
      <w:r w:rsidR="0013516A">
        <w:rPr>
          <w:rFonts w:ascii="Calibri" w:hAnsi="Calibri" w:cs="Arial"/>
          <w:lang w:val="en-GB"/>
        </w:rPr>
        <w:t>toilet</w:t>
      </w:r>
      <w:r w:rsidRPr="00774089">
        <w:rPr>
          <w:rFonts w:ascii="Calibri" w:hAnsi="Calibri" w:cs="Arial"/>
          <w:lang w:val="en-GB"/>
        </w:rPr>
        <w:t>.</w:t>
      </w:r>
    </w:p>
    <w:p w14:paraId="725F96DC" w14:textId="77777777" w:rsidR="0013516A" w:rsidRPr="00774089" w:rsidRDefault="0013516A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Fill toilet tank with </w:t>
      </w:r>
      <w:r w:rsidR="004A2A17">
        <w:rPr>
          <w:rFonts w:ascii="Calibri" w:hAnsi="Calibri" w:cs="Arial"/>
          <w:lang w:val="en-GB"/>
        </w:rPr>
        <w:t xml:space="preserve">clean </w:t>
      </w:r>
      <w:r>
        <w:rPr>
          <w:rFonts w:ascii="Calibri" w:hAnsi="Calibri" w:cs="Arial"/>
          <w:lang w:val="en-GB"/>
        </w:rPr>
        <w:t>water and apply neutralising chemicals to water.</w:t>
      </w:r>
    </w:p>
    <w:p w14:paraId="582B7633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Replace the </w:t>
      </w:r>
      <w:r w:rsidR="004A2A17">
        <w:rPr>
          <w:rFonts w:ascii="Calibri" w:hAnsi="Calibri" w:cs="Arial"/>
          <w:lang w:val="en-GB"/>
        </w:rPr>
        <w:t xml:space="preserve">hatch </w:t>
      </w:r>
      <w:r w:rsidRPr="00774089">
        <w:rPr>
          <w:rFonts w:ascii="Calibri" w:hAnsi="Calibri" w:cs="Arial"/>
          <w:lang w:val="en-GB"/>
        </w:rPr>
        <w:t>to the tank opening.</w:t>
      </w:r>
    </w:p>
    <w:p w14:paraId="16625B2C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Disconnect the hoses and place them back on the vehicle.</w:t>
      </w:r>
    </w:p>
    <w:p w14:paraId="565055E3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Remove any necessary </w:t>
      </w:r>
      <w:r w:rsidR="0013516A">
        <w:rPr>
          <w:rFonts w:ascii="Calibri" w:hAnsi="Calibri" w:cs="Arial"/>
          <w:lang w:val="en-GB"/>
        </w:rPr>
        <w:t>PPE</w:t>
      </w:r>
      <w:r w:rsidRPr="00774089">
        <w:rPr>
          <w:rFonts w:ascii="Calibri" w:hAnsi="Calibri" w:cs="Arial"/>
          <w:lang w:val="en-GB"/>
        </w:rPr>
        <w:t>.</w:t>
      </w:r>
    </w:p>
    <w:p w14:paraId="62FBDA6D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Return to cab of vehicle.</w:t>
      </w:r>
    </w:p>
    <w:p w14:paraId="72F77630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Complete any necessary documentation.</w:t>
      </w:r>
    </w:p>
    <w:p w14:paraId="1A7E138A" w14:textId="77777777" w:rsidR="0013516A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Proceed to </w:t>
      </w:r>
      <w:r w:rsidR="0013516A">
        <w:rPr>
          <w:rFonts w:ascii="Calibri" w:hAnsi="Calibri" w:cs="Arial"/>
          <w:lang w:val="en-GB"/>
        </w:rPr>
        <w:t xml:space="preserve">security and sign off site and return security pass </w:t>
      </w:r>
    </w:p>
    <w:p w14:paraId="71C05199" w14:textId="77777777" w:rsidR="00774089" w:rsidRPr="00774089" w:rsidRDefault="0013516A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L</w:t>
      </w:r>
      <w:r w:rsidR="00774089" w:rsidRPr="00774089">
        <w:rPr>
          <w:rFonts w:ascii="Calibri" w:hAnsi="Calibri" w:cs="Arial"/>
          <w:lang w:val="en-GB"/>
        </w:rPr>
        <w:t>eave site</w:t>
      </w:r>
      <w:r>
        <w:rPr>
          <w:rFonts w:ascii="Calibri" w:hAnsi="Calibri" w:cs="Arial"/>
          <w:lang w:val="en-GB"/>
        </w:rPr>
        <w:t xml:space="preserve"> in a controlled manner and in accordance with the Highway Code requirements.</w:t>
      </w:r>
    </w:p>
    <w:p w14:paraId="7A074AD2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Dispose of all waste at a licensed disposal site only.</w:t>
      </w:r>
    </w:p>
    <w:p w14:paraId="04CE5E64" w14:textId="77777777" w:rsidR="001B35EA" w:rsidRPr="001B35EA" w:rsidRDefault="001B35EA" w:rsidP="001B35EA">
      <w:pPr>
        <w:rPr>
          <w:rFonts w:ascii="Calibri" w:hAnsi="Calibri" w:cs="Arial"/>
          <w:lang w:val="en-GB"/>
        </w:rPr>
      </w:pPr>
    </w:p>
    <w:p w14:paraId="7C07DECB" w14:textId="77777777" w:rsidR="007F38DB" w:rsidRDefault="007F38DB" w:rsidP="007F38DB">
      <w:pPr>
        <w:rPr>
          <w:rFonts w:ascii="Calibri" w:hAnsi="Calibri" w:cs="Arial"/>
          <w:lang w:val="en-GB"/>
        </w:rPr>
      </w:pPr>
      <w:r w:rsidRPr="00F676CA">
        <w:rPr>
          <w:rFonts w:ascii="Calibri" w:hAnsi="Calibri" w:cs="Arial"/>
          <w:b/>
          <w:lang w:val="en-GB"/>
        </w:rPr>
        <w:t>Potential Hazards to A1 Group employees</w:t>
      </w:r>
      <w:r>
        <w:rPr>
          <w:rFonts w:ascii="Calibri" w:hAnsi="Calibri" w:cs="Arial"/>
          <w:b/>
          <w:lang w:val="en-GB"/>
        </w:rPr>
        <w:br/>
      </w:r>
    </w:p>
    <w:p w14:paraId="54FB01FD" w14:textId="77777777" w:rsidR="007F38DB" w:rsidRPr="00EB14F0" w:rsidRDefault="007F38DB" w:rsidP="007F38DB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  <w:r>
        <w:rPr>
          <w:rFonts w:ascii="Calibri" w:hAnsi="Calibri" w:cs="Arial"/>
          <w:lang w:val="en-GB"/>
        </w:rPr>
        <w:br/>
      </w:r>
    </w:p>
    <w:p w14:paraId="3C8824A5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There will be no hazardous materials used</w:t>
      </w:r>
    </w:p>
    <w:p w14:paraId="4DF2B0B2" w14:textId="77777777" w:rsidR="007F38DB" w:rsidRPr="006F29F3" w:rsidRDefault="0013516A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lastRenderedPageBreak/>
        <w:t xml:space="preserve">Neutralising chemicals are used and A1 group employees use correct PPE and are aware of the COSHH Assessments for the </w:t>
      </w:r>
      <w:r w:rsidR="007F38DB" w:rsidRPr="006F29F3">
        <w:rPr>
          <w:rFonts w:ascii="Calibri" w:hAnsi="Calibri" w:cs="Arial"/>
          <w:lang w:val="en-GB"/>
        </w:rPr>
        <w:t>chemical</w:t>
      </w:r>
      <w:r>
        <w:rPr>
          <w:rFonts w:ascii="Calibri" w:hAnsi="Calibri" w:cs="Arial"/>
          <w:lang w:val="en-GB"/>
        </w:rPr>
        <w:t xml:space="preserve"> being used.</w:t>
      </w:r>
    </w:p>
    <w:p w14:paraId="727185F0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silicone</w:t>
      </w:r>
    </w:p>
    <w:p w14:paraId="082C29E6" w14:textId="77777777" w:rsidR="007F38DB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burners</w:t>
      </w:r>
    </w:p>
    <w:p w14:paraId="21500AA3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oils</w:t>
      </w:r>
    </w:p>
    <w:p w14:paraId="16B4DDE4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lubricants</w:t>
      </w:r>
    </w:p>
    <w:p w14:paraId="33B14307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gas or naked flames</w:t>
      </w:r>
    </w:p>
    <w:p w14:paraId="32653D29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water</w:t>
      </w:r>
    </w:p>
    <w:p w14:paraId="70E80AA9" w14:textId="139440A2" w:rsidR="00774089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mains voltage tooling</w:t>
      </w:r>
    </w:p>
    <w:p w14:paraId="3980335C" w14:textId="4D5BACD1" w:rsidR="00360F61" w:rsidRDefault="00360F61" w:rsidP="00360F61">
      <w:pPr>
        <w:rPr>
          <w:rFonts w:ascii="Calibri" w:hAnsi="Calibri" w:cs="Arial"/>
          <w:lang w:val="en-GB"/>
        </w:rPr>
      </w:pPr>
    </w:p>
    <w:p w14:paraId="471AE10C" w14:textId="77777777" w:rsidR="00360F61" w:rsidRPr="00EB14F0" w:rsidRDefault="00360F61" w:rsidP="00360F6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Labour force</w:t>
      </w:r>
    </w:p>
    <w:p w14:paraId="6D386E23" w14:textId="77777777" w:rsidR="00360F61" w:rsidRPr="007275C0" w:rsidRDefault="00360F61" w:rsidP="00360F61">
      <w:pPr>
        <w:rPr>
          <w:rFonts w:ascii="Calibri" w:hAnsi="Calibri" w:cs="Arial"/>
          <w:sz w:val="20"/>
          <w:lang w:val="en-GB"/>
        </w:rPr>
      </w:pPr>
    </w:p>
    <w:p w14:paraId="28E61A52" w14:textId="7E4C0320" w:rsidR="00360F61" w:rsidRPr="007275C0" w:rsidRDefault="00360F61" w:rsidP="00360F6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lang w:val="en-GB"/>
        </w:rPr>
        <w:t>Each cleaning team will consist of</w:t>
      </w:r>
      <w:r>
        <w:rPr>
          <w:rFonts w:ascii="Calibri" w:hAnsi="Calibri" w:cs="Arial"/>
          <w:lang w:val="en-GB"/>
        </w:rPr>
        <w:t>:</w:t>
      </w:r>
    </w:p>
    <w:p w14:paraId="1E8C7AF5" w14:textId="77777777" w:rsidR="00360F61" w:rsidRPr="007275C0" w:rsidRDefault="00360F61" w:rsidP="00360F61">
      <w:pPr>
        <w:rPr>
          <w:rFonts w:ascii="Calibri" w:hAnsi="Calibri" w:cs="Arial"/>
          <w:sz w:val="20"/>
          <w:lang w:val="en-GB"/>
        </w:rPr>
      </w:pPr>
    </w:p>
    <w:p w14:paraId="0AE1A436" w14:textId="5CEA5165" w:rsidR="00360F61" w:rsidRDefault="00360F61" w:rsidP="00360F61">
      <w:pPr>
        <w:pStyle w:val="ListParagraph"/>
        <w:numPr>
          <w:ilvl w:val="0"/>
          <w:numId w:val="35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b/>
          <w:lang w:val="en-GB"/>
        </w:rPr>
        <w:t>1</w:t>
      </w:r>
      <w:r w:rsidRPr="00A215ED">
        <w:rPr>
          <w:rFonts w:ascii="Calibri" w:hAnsi="Calibri" w:cs="Arial"/>
          <w:b/>
          <w:lang w:val="en-GB"/>
        </w:rPr>
        <w:t xml:space="preserve"> Operativ</w:t>
      </w:r>
      <w:r>
        <w:rPr>
          <w:rFonts w:ascii="Calibri" w:hAnsi="Calibri" w:cs="Arial"/>
          <w:b/>
          <w:lang w:val="en-GB"/>
        </w:rPr>
        <w:t>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 xml:space="preserve">who will </w:t>
      </w:r>
      <w:r>
        <w:rPr>
          <w:rFonts w:ascii="Calibri" w:hAnsi="Calibri" w:cs="Arial"/>
          <w:lang w:val="en-GB"/>
        </w:rPr>
        <w:t>be responsible for remov</w:t>
      </w:r>
      <w:r w:rsidRPr="00EB14F0">
        <w:rPr>
          <w:rFonts w:ascii="Calibri" w:hAnsi="Calibri" w:cs="Arial"/>
          <w:lang w:val="en-GB"/>
        </w:rPr>
        <w:t xml:space="preserve">ing </w:t>
      </w:r>
      <w:r>
        <w:rPr>
          <w:rFonts w:ascii="Calibri" w:hAnsi="Calibri" w:cs="Arial"/>
          <w:lang w:val="en-GB"/>
        </w:rPr>
        <w:t>waste from the welfare unit and taking waste to sewerage treatment works (</w:t>
      </w:r>
      <w:proofErr w:type="spellStart"/>
      <w:r>
        <w:rPr>
          <w:rFonts w:ascii="Calibri" w:hAnsi="Calibri" w:cs="Arial"/>
          <w:lang w:val="en-GB"/>
        </w:rPr>
        <w:t>wargrave</w:t>
      </w:r>
      <w:proofErr w:type="spellEnd"/>
      <w:r>
        <w:rPr>
          <w:rFonts w:ascii="Calibri" w:hAnsi="Calibri" w:cs="Arial"/>
          <w:lang w:val="en-GB"/>
        </w:rPr>
        <w:t>)</w:t>
      </w:r>
    </w:p>
    <w:p w14:paraId="0D656790" w14:textId="77777777" w:rsidR="00360F61" w:rsidRPr="007275C0" w:rsidRDefault="00360F61" w:rsidP="00360F61">
      <w:pPr>
        <w:rPr>
          <w:rFonts w:ascii="Calibri" w:hAnsi="Calibri" w:cs="Arial"/>
          <w:sz w:val="18"/>
          <w:lang w:val="en-GB"/>
        </w:rPr>
      </w:pPr>
    </w:p>
    <w:p w14:paraId="0642BEC8" w14:textId="77777777" w:rsidR="00360F61" w:rsidRPr="00EB14F0" w:rsidRDefault="00360F61" w:rsidP="00360F6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Training</w:t>
      </w:r>
    </w:p>
    <w:p w14:paraId="499DAC5D" w14:textId="77777777" w:rsidR="00360F61" w:rsidRPr="00E95B11" w:rsidRDefault="00360F61" w:rsidP="00360F61">
      <w:pPr>
        <w:rPr>
          <w:rFonts w:ascii="Calibri" w:hAnsi="Calibri" w:cs="Arial"/>
          <w:sz w:val="16"/>
          <w:lang w:val="en-GB"/>
        </w:rPr>
      </w:pPr>
    </w:p>
    <w:p w14:paraId="40EA3DFB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team will be trained in:</w:t>
      </w:r>
    </w:p>
    <w:p w14:paraId="7558A9FC" w14:textId="77777777" w:rsidR="00360F61" w:rsidRPr="00E95B11" w:rsidRDefault="00360F61" w:rsidP="00360F61">
      <w:pPr>
        <w:rPr>
          <w:rFonts w:ascii="Calibri" w:hAnsi="Calibri" w:cs="Arial"/>
          <w:sz w:val="16"/>
          <w:lang w:val="en-GB"/>
        </w:rPr>
      </w:pPr>
    </w:p>
    <w:p w14:paraId="657E26A6" w14:textId="77777777" w:rsidR="00360F61" w:rsidRPr="00EB14F0" w:rsidRDefault="00360F61" w:rsidP="00360F61">
      <w:pPr>
        <w:pStyle w:val="ListParagraph"/>
        <w:numPr>
          <w:ilvl w:val="0"/>
          <w:numId w:val="36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Using the A1 Tanker </w:t>
      </w:r>
    </w:p>
    <w:p w14:paraId="339DA31E" w14:textId="77777777" w:rsidR="00360F61" w:rsidRDefault="00360F61" w:rsidP="00360F61">
      <w:pPr>
        <w:pStyle w:val="ListParagraph"/>
        <w:numPr>
          <w:ilvl w:val="0"/>
          <w:numId w:val="36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Operating hoses to remove waste </w:t>
      </w:r>
    </w:p>
    <w:p w14:paraId="4187968E" w14:textId="77777777" w:rsidR="00360F61" w:rsidRPr="00EB14F0" w:rsidRDefault="00360F61" w:rsidP="00360F61">
      <w:pPr>
        <w:pStyle w:val="ListParagraph"/>
        <w:numPr>
          <w:ilvl w:val="0"/>
          <w:numId w:val="36"/>
        </w:num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Manual handling</w:t>
      </w:r>
    </w:p>
    <w:p w14:paraId="09A7AB91" w14:textId="77777777" w:rsidR="00360F61" w:rsidRPr="00EB14F0" w:rsidRDefault="00360F61" w:rsidP="00360F61">
      <w:pPr>
        <w:pStyle w:val="ListParagraph"/>
        <w:numPr>
          <w:ilvl w:val="0"/>
          <w:numId w:val="36"/>
        </w:num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Emergency first aid</w:t>
      </w:r>
    </w:p>
    <w:p w14:paraId="006D9553" w14:textId="77777777" w:rsidR="00360F61" w:rsidRPr="00E95B11" w:rsidRDefault="00360F61" w:rsidP="00360F61">
      <w:pPr>
        <w:rPr>
          <w:rFonts w:ascii="Calibri" w:hAnsi="Calibri" w:cs="Arial"/>
          <w:sz w:val="16"/>
          <w:lang w:val="en-GB"/>
        </w:rPr>
      </w:pPr>
    </w:p>
    <w:p w14:paraId="070634BF" w14:textId="77777777" w:rsidR="00360F61" w:rsidRPr="00EB14F0" w:rsidRDefault="00360F61" w:rsidP="00360F6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Protection of assets</w:t>
      </w:r>
    </w:p>
    <w:p w14:paraId="14224195" w14:textId="77777777" w:rsidR="00360F61" w:rsidRPr="007275C0" w:rsidRDefault="00360F61" w:rsidP="00360F61">
      <w:pPr>
        <w:rPr>
          <w:rFonts w:ascii="Calibri" w:hAnsi="Calibri" w:cs="Arial"/>
          <w:sz w:val="20"/>
          <w:lang w:val="en-GB"/>
        </w:rPr>
      </w:pPr>
    </w:p>
    <w:p w14:paraId="013AA6F8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client’s assets will be protected </w:t>
      </w:r>
      <w:proofErr w:type="gramStart"/>
      <w:r w:rsidRPr="00EB14F0">
        <w:rPr>
          <w:rFonts w:ascii="Calibri" w:hAnsi="Calibri" w:cs="Arial"/>
          <w:lang w:val="en-GB"/>
        </w:rPr>
        <w:t>during the course of</w:t>
      </w:r>
      <w:proofErr w:type="gramEnd"/>
      <w:r w:rsidRPr="00EB14F0">
        <w:rPr>
          <w:rFonts w:ascii="Calibri" w:hAnsi="Calibri" w:cs="Arial"/>
          <w:lang w:val="en-GB"/>
        </w:rPr>
        <w:t xml:space="preserve"> all work. </w:t>
      </w:r>
    </w:p>
    <w:p w14:paraId="42242BE8" w14:textId="77777777" w:rsidR="00360F61" w:rsidRPr="007275C0" w:rsidRDefault="00360F61" w:rsidP="00360F61">
      <w:pPr>
        <w:rPr>
          <w:rFonts w:ascii="Calibri" w:hAnsi="Calibri" w:cs="Arial"/>
          <w:sz w:val="20"/>
          <w:lang w:val="en-GB"/>
        </w:rPr>
      </w:pPr>
    </w:p>
    <w:p w14:paraId="00B54122" w14:textId="77777777" w:rsidR="00360F61" w:rsidRPr="00EB14F0" w:rsidRDefault="00360F61" w:rsidP="00360F6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Work permits and licences</w:t>
      </w:r>
    </w:p>
    <w:p w14:paraId="44907484" w14:textId="77777777" w:rsidR="00360F61" w:rsidRPr="00E95B11" w:rsidRDefault="00360F61" w:rsidP="00360F61">
      <w:pPr>
        <w:rPr>
          <w:rFonts w:ascii="Calibri" w:hAnsi="Calibri" w:cs="Arial"/>
          <w:sz w:val="16"/>
          <w:lang w:val="en-GB"/>
        </w:rPr>
      </w:pPr>
    </w:p>
    <w:p w14:paraId="74D2CA83" w14:textId="6F16A078" w:rsidR="00360F61" w:rsidRPr="00D05256" w:rsidRDefault="00360F61" w:rsidP="00360F61">
      <w:pPr>
        <w:rPr>
          <w:rFonts w:asciiTheme="minorHAnsi" w:hAnsiTheme="minorHAnsi" w:cs="Arial"/>
          <w:szCs w:val="20"/>
        </w:rPr>
      </w:pPr>
      <w:r>
        <w:rPr>
          <w:rFonts w:ascii="Calibri" w:hAnsi="Calibri" w:cs="Arial"/>
          <w:lang w:val="en-GB"/>
        </w:rPr>
        <w:t xml:space="preserve">A1 employees will receive a </w:t>
      </w:r>
      <w:r>
        <w:rPr>
          <w:rFonts w:asciiTheme="minorHAnsi" w:hAnsiTheme="minorHAnsi" w:cs="Arial"/>
          <w:szCs w:val="20"/>
        </w:rPr>
        <w:t xml:space="preserve">site </w:t>
      </w:r>
      <w:r w:rsidRPr="00D05256">
        <w:rPr>
          <w:rFonts w:asciiTheme="minorHAnsi" w:hAnsiTheme="minorHAnsi" w:cs="Arial"/>
          <w:szCs w:val="20"/>
        </w:rPr>
        <w:t>induction.</w:t>
      </w:r>
    </w:p>
    <w:p w14:paraId="55AFF1BC" w14:textId="77777777" w:rsidR="00360F61" w:rsidRPr="00E95B11" w:rsidRDefault="00360F61" w:rsidP="00360F61">
      <w:pPr>
        <w:rPr>
          <w:rFonts w:ascii="Calibri" w:hAnsi="Calibri" w:cs="Arial"/>
          <w:sz w:val="16"/>
          <w:lang w:val="en-GB"/>
        </w:rPr>
      </w:pPr>
      <w:r w:rsidRPr="00E95B11">
        <w:rPr>
          <w:rFonts w:ascii="Calibri" w:hAnsi="Calibri" w:cs="Arial"/>
          <w:sz w:val="16"/>
          <w:lang w:val="en-GB"/>
        </w:rPr>
        <w:tab/>
      </w:r>
    </w:p>
    <w:p w14:paraId="59D993BC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First aid</w:t>
      </w:r>
    </w:p>
    <w:p w14:paraId="0B05765B" w14:textId="77777777" w:rsidR="00360F61" w:rsidRPr="00E95B11" w:rsidRDefault="00360F61" w:rsidP="00360F61">
      <w:pPr>
        <w:rPr>
          <w:rFonts w:ascii="Calibri" w:hAnsi="Calibri" w:cs="Arial"/>
          <w:sz w:val="16"/>
          <w:lang w:val="en-GB"/>
        </w:rPr>
      </w:pPr>
    </w:p>
    <w:p w14:paraId="6B9A397A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</w:t>
      </w:r>
      <w:r>
        <w:rPr>
          <w:rFonts w:ascii="Calibri" w:hAnsi="Calibri" w:cs="Arial"/>
          <w:lang w:val="en-GB"/>
        </w:rPr>
        <w:t xml:space="preserve"> A1 company</w:t>
      </w:r>
      <w:r w:rsidRPr="00EB14F0">
        <w:rPr>
          <w:rFonts w:ascii="Calibri" w:hAnsi="Calibri" w:cs="Arial"/>
          <w:lang w:val="en-GB"/>
        </w:rPr>
        <w:t xml:space="preserve"> vehicles are equipped with a suitable first aid kit.</w:t>
      </w:r>
    </w:p>
    <w:p w14:paraId="5B9512A7" w14:textId="77777777" w:rsidR="00360F61" w:rsidRDefault="00360F61" w:rsidP="00360F61">
      <w:pPr>
        <w:rPr>
          <w:rFonts w:ascii="Calibri" w:hAnsi="Calibri" w:cs="Arial"/>
          <w:lang w:val="en-GB"/>
        </w:rPr>
      </w:pPr>
    </w:p>
    <w:p w14:paraId="169BF4E9" w14:textId="52171BDF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Health and Safety manager for the A1 Group is Mr</w:t>
      </w:r>
      <w:r>
        <w:rPr>
          <w:rFonts w:ascii="Calibri" w:hAnsi="Calibri" w:cs="Arial"/>
          <w:lang w:val="en-GB"/>
        </w:rPr>
        <w:t xml:space="preserve"> Clive Owen </w:t>
      </w:r>
      <w:r w:rsidRPr="00EB14F0">
        <w:rPr>
          <w:rFonts w:ascii="Calibri" w:hAnsi="Calibri" w:cs="Arial"/>
          <w:lang w:val="en-GB"/>
        </w:rPr>
        <w:t>24hr contact number: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07712556825.</w:t>
      </w:r>
    </w:p>
    <w:p w14:paraId="780F3E39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Fire</w:t>
      </w:r>
    </w:p>
    <w:p w14:paraId="7BD2F7A8" w14:textId="77777777" w:rsidR="00360F61" w:rsidRPr="00E95B11" w:rsidRDefault="00360F61" w:rsidP="00360F61">
      <w:pPr>
        <w:rPr>
          <w:rFonts w:ascii="Calibri" w:hAnsi="Calibri" w:cs="Arial"/>
          <w:sz w:val="20"/>
          <w:lang w:val="en-GB"/>
        </w:rPr>
      </w:pPr>
    </w:p>
    <w:p w14:paraId="6773D80C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the client’s fire evacuation procedures will be carried out as per site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instructions. All operators will be trained in Fire awareness.</w:t>
      </w:r>
    </w:p>
    <w:p w14:paraId="6234337A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07A7B779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Working operations will have present on site for use: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1 no.6 litre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foam fire extinguishers</w:t>
      </w:r>
    </w:p>
    <w:p w14:paraId="483662DD" w14:textId="77777777" w:rsidR="00360F61" w:rsidRDefault="00360F61" w:rsidP="00360F61">
      <w:pPr>
        <w:rPr>
          <w:rFonts w:ascii="Calibri" w:hAnsi="Calibri" w:cs="Arial"/>
          <w:b/>
          <w:lang w:val="en-GB"/>
        </w:rPr>
      </w:pPr>
    </w:p>
    <w:p w14:paraId="697BA42E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Personal protective equipment</w:t>
      </w:r>
    </w:p>
    <w:p w14:paraId="47566821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58E597A6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operators will be issued with, and trained in the use of the following PPE:</w:t>
      </w:r>
    </w:p>
    <w:p w14:paraId="7AF79717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076C3AC1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General- Overalls, gloves, safety boots, hi visibility jackets</w:t>
      </w:r>
      <w:r>
        <w:rPr>
          <w:rFonts w:ascii="Calibri" w:hAnsi="Calibri" w:cs="Arial"/>
          <w:lang w:val="en-GB"/>
        </w:rPr>
        <w:t xml:space="preserve"> and </w:t>
      </w:r>
      <w:r w:rsidRPr="00EB14F0">
        <w:rPr>
          <w:rFonts w:ascii="Calibri" w:hAnsi="Calibri" w:cs="Arial"/>
          <w:lang w:val="en-GB"/>
        </w:rPr>
        <w:t>safety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glasses</w:t>
      </w:r>
    </w:p>
    <w:p w14:paraId="5E16B915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28C73299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Detailed records of monitoring of all equipment are available for inspection, along with issue and use of PPE.</w:t>
      </w:r>
    </w:p>
    <w:p w14:paraId="7CECD47F" w14:textId="77777777" w:rsidR="00360F61" w:rsidRDefault="00360F61" w:rsidP="00360F61">
      <w:pPr>
        <w:rPr>
          <w:rFonts w:ascii="Calibri" w:hAnsi="Calibri" w:cs="Arial"/>
          <w:b/>
          <w:lang w:val="en-GB"/>
        </w:rPr>
      </w:pPr>
    </w:p>
    <w:p w14:paraId="24A0FFD4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Accidents, incidents and reporting of injuries, diseases and dangerous occurrences (RIDDOR 1995).</w:t>
      </w:r>
    </w:p>
    <w:p w14:paraId="4F832CE0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</w:p>
    <w:p w14:paraId="765D6470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accidents will be recorded in the a</w:t>
      </w:r>
      <w:r>
        <w:rPr>
          <w:rFonts w:ascii="Calibri" w:hAnsi="Calibri" w:cs="Arial"/>
          <w:lang w:val="en-GB"/>
        </w:rPr>
        <w:t>ccident book and reported to client</w:t>
      </w:r>
      <w:r w:rsidRPr="00EB14F0">
        <w:rPr>
          <w:rFonts w:ascii="Calibri" w:hAnsi="Calibri" w:cs="Arial"/>
          <w:lang w:val="en-GB"/>
        </w:rPr>
        <w:t xml:space="preserve">. Incidents that are reportable, under RIDDOR 95 will be reported to the HSE using forms F2506, F2508A etc. Copies will be sent to </w:t>
      </w:r>
      <w:r>
        <w:rPr>
          <w:rFonts w:ascii="Calibri" w:hAnsi="Calibri" w:cs="Arial"/>
          <w:lang w:val="en-GB"/>
        </w:rPr>
        <w:t>client</w:t>
      </w:r>
      <w:r w:rsidRPr="00EB14F0">
        <w:rPr>
          <w:rFonts w:ascii="Calibri" w:hAnsi="Calibri" w:cs="Arial"/>
          <w:lang w:val="en-GB"/>
        </w:rPr>
        <w:t>.</w:t>
      </w:r>
    </w:p>
    <w:p w14:paraId="77E31F6F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5F39E42D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company’s safety manager, Mr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Clive Owen will investigate all reportable incidents.</w:t>
      </w:r>
    </w:p>
    <w:p w14:paraId="4AF3801E" w14:textId="77777777" w:rsidR="00360F61" w:rsidRDefault="00360F61" w:rsidP="00360F61">
      <w:pPr>
        <w:rPr>
          <w:rFonts w:ascii="Calibri" w:hAnsi="Calibri" w:cs="Arial"/>
          <w:lang w:val="en-GB"/>
        </w:rPr>
      </w:pPr>
    </w:p>
    <w:p w14:paraId="7A86DCB5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site safety file will contain a </w:t>
      </w:r>
      <w:proofErr w:type="gramStart"/>
      <w:r w:rsidRPr="00EB14F0">
        <w:rPr>
          <w:rFonts w:ascii="Calibri" w:hAnsi="Calibri" w:cs="Arial"/>
          <w:lang w:val="en-GB"/>
        </w:rPr>
        <w:t>site specific</w:t>
      </w:r>
      <w:proofErr w:type="gramEnd"/>
      <w:r w:rsidRPr="00EB14F0">
        <w:rPr>
          <w:rFonts w:ascii="Calibri" w:hAnsi="Calibri" w:cs="Arial"/>
          <w:lang w:val="en-GB"/>
        </w:rPr>
        <w:t xml:space="preserve"> accident book, although all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information entered will be recorded in the depot accident book.</w:t>
      </w:r>
    </w:p>
    <w:p w14:paraId="22CDF57B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524F2E8C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Housekeeping</w:t>
      </w:r>
    </w:p>
    <w:p w14:paraId="42B999E9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65524C72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working area</w:t>
      </w:r>
      <w:r>
        <w:rPr>
          <w:rFonts w:ascii="Calibri" w:hAnsi="Calibri" w:cs="Arial"/>
          <w:lang w:val="en-GB"/>
        </w:rPr>
        <w:t>s</w:t>
      </w:r>
      <w:r w:rsidRPr="00EB14F0">
        <w:rPr>
          <w:rFonts w:ascii="Calibri" w:hAnsi="Calibri" w:cs="Arial"/>
          <w:lang w:val="en-GB"/>
        </w:rPr>
        <w:t xml:space="preserve"> on site will be left clean, tidy, clear of any obstruction and safe on completion of works.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All waste will be removed from site and disposed of to a licensed waste transfer station.</w:t>
      </w:r>
    </w:p>
    <w:p w14:paraId="214B9239" w14:textId="77777777" w:rsidR="00360F61" w:rsidRDefault="00360F61" w:rsidP="00360F61">
      <w:pPr>
        <w:rPr>
          <w:rFonts w:ascii="Calibri" w:hAnsi="Calibri" w:cs="Arial"/>
          <w:lang w:val="en-GB"/>
        </w:rPr>
      </w:pPr>
    </w:p>
    <w:p w14:paraId="6B356241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Access and egress to authorised personnel</w:t>
      </w:r>
    </w:p>
    <w:p w14:paraId="7A0757BD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06BDDEE1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Via approved exits and entrances and other safe areas, this will be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 xml:space="preserve">determined by a </w:t>
      </w:r>
      <w:proofErr w:type="gramStart"/>
      <w:r w:rsidRPr="00EB14F0">
        <w:rPr>
          <w:rFonts w:ascii="Calibri" w:hAnsi="Calibri" w:cs="Arial"/>
          <w:lang w:val="en-GB"/>
        </w:rPr>
        <w:t>site specific</w:t>
      </w:r>
      <w:proofErr w:type="gramEnd"/>
      <w:r w:rsidRPr="00EB14F0">
        <w:rPr>
          <w:rFonts w:ascii="Calibri" w:hAnsi="Calibri" w:cs="Arial"/>
          <w:lang w:val="en-GB"/>
        </w:rPr>
        <w:t xml:space="preserve"> risk assessment.</w:t>
      </w:r>
    </w:p>
    <w:p w14:paraId="3D1C22E6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7B739E21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Emergency Procedures</w:t>
      </w:r>
    </w:p>
    <w:p w14:paraId="1D864A42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43DB799A" w14:textId="77777777" w:rsidR="00360F61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A1 Wokingham</w:t>
      </w:r>
      <w:r>
        <w:rPr>
          <w:rFonts w:ascii="Calibri" w:hAnsi="Calibri" w:cs="Arial"/>
          <w:lang w:val="en-GB"/>
        </w:rPr>
        <w:t xml:space="preserve"> Wet Waste </w:t>
      </w:r>
      <w:proofErr w:type="gramStart"/>
      <w:r w:rsidRPr="00EB14F0">
        <w:rPr>
          <w:rFonts w:ascii="Calibri" w:hAnsi="Calibri" w:cs="Arial"/>
          <w:lang w:val="en-GB"/>
        </w:rPr>
        <w:t>24 hour</w:t>
      </w:r>
      <w:proofErr w:type="gramEnd"/>
      <w:r w:rsidRPr="00EB14F0">
        <w:rPr>
          <w:rFonts w:ascii="Calibri" w:hAnsi="Calibri" w:cs="Arial"/>
          <w:lang w:val="en-GB"/>
        </w:rPr>
        <w:t xml:space="preserve"> emergency service number is:</w:t>
      </w:r>
    </w:p>
    <w:p w14:paraId="55D4E88E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Tel: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07831507920</w:t>
      </w:r>
      <w:r>
        <w:rPr>
          <w:rFonts w:ascii="Calibri" w:hAnsi="Calibri" w:cs="Arial"/>
          <w:lang w:val="en-GB"/>
        </w:rPr>
        <w:t xml:space="preserve">                       </w:t>
      </w:r>
      <w:r w:rsidRPr="00EB14F0">
        <w:rPr>
          <w:rFonts w:ascii="Calibri" w:hAnsi="Calibri" w:cs="Arial"/>
          <w:lang w:val="en-GB"/>
        </w:rPr>
        <w:t>Fax: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0118 9894652</w:t>
      </w:r>
      <w:r>
        <w:rPr>
          <w:rFonts w:ascii="Calibri" w:hAnsi="Calibri" w:cs="Arial"/>
          <w:lang w:val="en-GB"/>
        </w:rPr>
        <w:t xml:space="preserve">                            </w:t>
      </w:r>
      <w:r w:rsidRPr="00EB14F0">
        <w:rPr>
          <w:rFonts w:ascii="Calibri" w:hAnsi="Calibri" w:cs="Arial"/>
          <w:lang w:val="en-GB"/>
        </w:rPr>
        <w:t xml:space="preserve">Safety </w:t>
      </w:r>
      <w:proofErr w:type="gramStart"/>
      <w:r w:rsidRPr="00EB14F0">
        <w:rPr>
          <w:rFonts w:ascii="Calibri" w:hAnsi="Calibri" w:cs="Arial"/>
          <w:lang w:val="en-GB"/>
        </w:rPr>
        <w:t>officer</w:t>
      </w:r>
      <w:proofErr w:type="gramEnd"/>
      <w:r w:rsidRPr="00EB14F0">
        <w:rPr>
          <w:rFonts w:ascii="Calibri" w:hAnsi="Calibri" w:cs="Arial"/>
          <w:lang w:val="en-GB"/>
        </w:rPr>
        <w:t>:07712556825</w:t>
      </w:r>
    </w:p>
    <w:p w14:paraId="63EA60BB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318DDB46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Transportation</w:t>
      </w:r>
    </w:p>
    <w:p w14:paraId="2A21D124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6E611B35" w14:textId="00F965F1" w:rsidR="00360F61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All operators use </w:t>
      </w:r>
      <w:r>
        <w:rPr>
          <w:rFonts w:ascii="Calibri" w:hAnsi="Calibri" w:cs="Arial"/>
          <w:lang w:val="en-GB"/>
        </w:rPr>
        <w:t xml:space="preserve">A1 vehicles </w:t>
      </w:r>
      <w:r w:rsidRPr="00EB14F0">
        <w:rPr>
          <w:rFonts w:ascii="Calibri" w:hAnsi="Calibri" w:cs="Arial"/>
          <w:lang w:val="en-GB"/>
        </w:rPr>
        <w:t>to and from the work site.</w:t>
      </w:r>
    </w:p>
    <w:p w14:paraId="7AC876C9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1E5DA4E3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Statutory records</w:t>
      </w:r>
    </w:p>
    <w:p w14:paraId="098B49D9" w14:textId="77777777" w:rsidR="00360F61" w:rsidRPr="00E95B11" w:rsidRDefault="00360F61" w:rsidP="00360F61">
      <w:pPr>
        <w:rPr>
          <w:rFonts w:ascii="Calibri" w:hAnsi="Calibri" w:cs="Arial"/>
          <w:sz w:val="20"/>
          <w:lang w:val="en-GB"/>
        </w:rPr>
      </w:pPr>
    </w:p>
    <w:p w14:paraId="3F9CB1D8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accidents will be recorded in the accident book and</w:t>
      </w:r>
      <w:r>
        <w:rPr>
          <w:rFonts w:ascii="Calibri" w:hAnsi="Calibri" w:cs="Arial"/>
          <w:lang w:val="en-GB"/>
        </w:rPr>
        <w:t xml:space="preserve"> client </w:t>
      </w:r>
      <w:r w:rsidRPr="00EB14F0">
        <w:rPr>
          <w:rFonts w:ascii="Calibri" w:hAnsi="Calibri" w:cs="Arial"/>
          <w:lang w:val="en-GB"/>
        </w:rPr>
        <w:t>notified immediately. A1 Group head office will handle all reportable incidents in association with the Head office of other contractors, so that the HSE can be notified.</w:t>
      </w:r>
    </w:p>
    <w:p w14:paraId="795F8528" w14:textId="77777777" w:rsidR="00360F61" w:rsidRPr="00E95B11" w:rsidRDefault="00360F61" w:rsidP="00360F61">
      <w:pPr>
        <w:rPr>
          <w:rFonts w:ascii="Calibri" w:hAnsi="Calibri" w:cs="Arial"/>
          <w:sz w:val="20"/>
          <w:lang w:val="en-GB"/>
        </w:rPr>
      </w:pPr>
    </w:p>
    <w:p w14:paraId="608439A1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site will have an individual accident book, and all information held will be recorded in the </w:t>
      </w:r>
      <w:r>
        <w:rPr>
          <w:rFonts w:ascii="Calibri" w:hAnsi="Calibri" w:cs="Arial"/>
          <w:lang w:val="en-GB"/>
        </w:rPr>
        <w:t xml:space="preserve">A1 </w:t>
      </w:r>
      <w:r w:rsidRPr="00EB14F0">
        <w:rPr>
          <w:rFonts w:ascii="Calibri" w:hAnsi="Calibri" w:cs="Arial"/>
          <w:lang w:val="en-GB"/>
        </w:rPr>
        <w:t>head office accident book.</w:t>
      </w:r>
    </w:p>
    <w:p w14:paraId="4BA3B71F" w14:textId="77777777" w:rsidR="00360F61" w:rsidRPr="00E95B11" w:rsidRDefault="00360F61" w:rsidP="00360F61">
      <w:pPr>
        <w:rPr>
          <w:rFonts w:ascii="Calibri" w:hAnsi="Calibri" w:cs="Arial"/>
          <w:sz w:val="20"/>
          <w:lang w:val="en-GB"/>
        </w:rPr>
      </w:pPr>
    </w:p>
    <w:p w14:paraId="62B4EDBC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Noise and vibration</w:t>
      </w:r>
    </w:p>
    <w:p w14:paraId="52113E75" w14:textId="77777777" w:rsidR="00360F61" w:rsidRPr="00E95B11" w:rsidRDefault="00360F61" w:rsidP="00360F61">
      <w:pPr>
        <w:rPr>
          <w:rFonts w:ascii="Calibri" w:hAnsi="Calibri" w:cs="Arial"/>
          <w:sz w:val="20"/>
          <w:lang w:val="en-GB"/>
        </w:rPr>
      </w:pPr>
    </w:p>
    <w:p w14:paraId="7A95DD53" w14:textId="7781EB9D" w:rsidR="00360F61" w:rsidRDefault="00360F61" w:rsidP="00360F61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N/A</w:t>
      </w:r>
    </w:p>
    <w:p w14:paraId="4E38CF4F" w14:textId="7475EB7A" w:rsidR="00360F61" w:rsidRDefault="00360F61" w:rsidP="00360F61">
      <w:pPr>
        <w:rPr>
          <w:rFonts w:ascii="Calibri" w:hAnsi="Calibri" w:cs="Arial"/>
          <w:lang w:val="en-GB"/>
        </w:rPr>
      </w:pPr>
    </w:p>
    <w:p w14:paraId="6AD7A918" w14:textId="77777777" w:rsidR="00360F61" w:rsidRDefault="00360F61" w:rsidP="00360F61">
      <w:pPr>
        <w:rPr>
          <w:rFonts w:ascii="Calibri" w:hAnsi="Calibri" w:cs="Arial"/>
          <w:lang w:val="en-GB"/>
        </w:rPr>
      </w:pPr>
    </w:p>
    <w:p w14:paraId="6258BCA6" w14:textId="77777777" w:rsidR="00360F61" w:rsidRPr="00E95B11" w:rsidRDefault="00360F61" w:rsidP="00360F61">
      <w:pPr>
        <w:rPr>
          <w:rFonts w:ascii="Calibri" w:hAnsi="Calibri" w:cs="Arial"/>
          <w:sz w:val="20"/>
          <w:lang w:val="en-GB"/>
        </w:rPr>
      </w:pPr>
    </w:p>
    <w:p w14:paraId="014A241F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lastRenderedPageBreak/>
        <w:t>Air quality and dust</w:t>
      </w:r>
    </w:p>
    <w:p w14:paraId="14585763" w14:textId="77777777" w:rsidR="00360F61" w:rsidRPr="00E95B11" w:rsidRDefault="00360F61" w:rsidP="00360F61">
      <w:pPr>
        <w:rPr>
          <w:rFonts w:ascii="Calibri" w:hAnsi="Calibri" w:cs="Arial"/>
          <w:sz w:val="20"/>
          <w:lang w:val="en-GB"/>
        </w:rPr>
      </w:pPr>
    </w:p>
    <w:p w14:paraId="1C1D2532" w14:textId="77777777" w:rsidR="00360F61" w:rsidRDefault="00360F61" w:rsidP="00360F61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N/A</w:t>
      </w:r>
    </w:p>
    <w:p w14:paraId="25289EEF" w14:textId="77777777" w:rsidR="00360F61" w:rsidRDefault="00360F61" w:rsidP="00360F61">
      <w:pPr>
        <w:rPr>
          <w:rFonts w:ascii="Calibri" w:hAnsi="Calibri" w:cs="Arial"/>
          <w:lang w:val="en-GB"/>
        </w:rPr>
      </w:pPr>
    </w:p>
    <w:p w14:paraId="2265F5A7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Waste management</w:t>
      </w:r>
    </w:p>
    <w:p w14:paraId="3C8DDA0D" w14:textId="77777777" w:rsidR="00360F61" w:rsidRPr="00E95B11" w:rsidRDefault="00360F61" w:rsidP="00360F61">
      <w:pPr>
        <w:rPr>
          <w:rFonts w:ascii="Calibri" w:hAnsi="Calibri" w:cs="Arial"/>
          <w:sz w:val="20"/>
          <w:lang w:val="en-GB"/>
        </w:rPr>
      </w:pPr>
    </w:p>
    <w:p w14:paraId="28F306C5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Any </w:t>
      </w:r>
      <w:r>
        <w:rPr>
          <w:rFonts w:ascii="Calibri" w:hAnsi="Calibri" w:cs="Arial"/>
          <w:lang w:val="en-GB"/>
        </w:rPr>
        <w:t xml:space="preserve">waste </w:t>
      </w:r>
      <w:r w:rsidRPr="00EB14F0">
        <w:rPr>
          <w:rFonts w:ascii="Calibri" w:hAnsi="Calibri" w:cs="Arial"/>
          <w:lang w:val="en-GB"/>
        </w:rPr>
        <w:t xml:space="preserve">materials will be placed in </w:t>
      </w:r>
      <w:r>
        <w:rPr>
          <w:rFonts w:ascii="Calibri" w:hAnsi="Calibri" w:cs="Arial"/>
          <w:lang w:val="en-GB"/>
        </w:rPr>
        <w:t>A1 vehicle</w:t>
      </w:r>
      <w:r w:rsidRPr="00EB14F0">
        <w:rPr>
          <w:rFonts w:ascii="Calibri" w:hAnsi="Calibri" w:cs="Arial"/>
          <w:lang w:val="en-GB"/>
        </w:rPr>
        <w:t xml:space="preserve">, removed from site and taken to our licensed </w:t>
      </w:r>
      <w:r w:rsidRPr="00532A4E">
        <w:rPr>
          <w:rFonts w:ascii="Calibri" w:hAnsi="Calibri" w:cs="Arial"/>
          <w:lang w:val="en-GB"/>
        </w:rPr>
        <w:t>sewage treatment works</w:t>
      </w:r>
      <w:r w:rsidRPr="00EB14F0">
        <w:rPr>
          <w:rFonts w:ascii="Calibri" w:hAnsi="Calibri" w:cs="Arial"/>
          <w:lang w:val="en-GB"/>
        </w:rPr>
        <w:t xml:space="preserve">. All such activities are carried out in accordance with the requirements of the Code of </w:t>
      </w:r>
      <w:r>
        <w:rPr>
          <w:rFonts w:ascii="Calibri" w:hAnsi="Calibri" w:cs="Arial"/>
          <w:lang w:val="en-GB"/>
        </w:rPr>
        <w:t>P</w:t>
      </w:r>
      <w:r w:rsidRPr="00EB14F0">
        <w:rPr>
          <w:rFonts w:ascii="Calibri" w:hAnsi="Calibri" w:cs="Arial"/>
          <w:lang w:val="en-GB"/>
        </w:rPr>
        <w:t>ractice</w:t>
      </w:r>
      <w:r>
        <w:rPr>
          <w:rFonts w:ascii="Calibri" w:hAnsi="Calibri" w:cs="Arial"/>
          <w:lang w:val="en-GB"/>
        </w:rPr>
        <w:t xml:space="preserve"> “</w:t>
      </w:r>
      <w:r w:rsidRPr="00EB14F0">
        <w:rPr>
          <w:rFonts w:ascii="Calibri" w:hAnsi="Calibri" w:cs="Arial"/>
          <w:lang w:val="en-GB"/>
        </w:rPr>
        <w:t xml:space="preserve">A duty of care” under the provisions of the Environment Protection Act 1990. A1 </w:t>
      </w:r>
      <w:r>
        <w:rPr>
          <w:rFonts w:ascii="Calibri" w:hAnsi="Calibri" w:cs="Arial"/>
          <w:lang w:val="en-GB"/>
        </w:rPr>
        <w:t xml:space="preserve">Wet Waste </w:t>
      </w:r>
      <w:r w:rsidRPr="00EB14F0">
        <w:rPr>
          <w:rFonts w:ascii="Calibri" w:hAnsi="Calibri" w:cs="Arial"/>
          <w:lang w:val="en-GB"/>
        </w:rPr>
        <w:t xml:space="preserve">is a licensed waste </w:t>
      </w:r>
      <w:r>
        <w:rPr>
          <w:rFonts w:ascii="Calibri" w:hAnsi="Calibri" w:cs="Arial"/>
          <w:lang w:val="en-GB"/>
        </w:rPr>
        <w:t xml:space="preserve">carrier </w:t>
      </w:r>
      <w:r w:rsidRPr="00EB14F0">
        <w:rPr>
          <w:rFonts w:ascii="Calibri" w:hAnsi="Calibri" w:cs="Arial"/>
          <w:lang w:val="en-GB"/>
        </w:rPr>
        <w:t>and its registration no. is CB/BE5104ZY.</w:t>
      </w:r>
    </w:p>
    <w:p w14:paraId="0E576DDD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4B1E76E6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Records and documentation</w:t>
      </w:r>
    </w:p>
    <w:p w14:paraId="6AC4378F" w14:textId="77777777" w:rsidR="00360F61" w:rsidRPr="00E95B11" w:rsidRDefault="00360F61" w:rsidP="00360F61">
      <w:pPr>
        <w:rPr>
          <w:rFonts w:ascii="Calibri" w:hAnsi="Calibri" w:cs="Arial"/>
          <w:sz w:val="20"/>
          <w:lang w:val="en-GB"/>
        </w:rPr>
      </w:pPr>
    </w:p>
    <w:p w14:paraId="04945945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consents, environmental check lists and audit results are kept at our head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office at each appropriate depot. These are the responsibility of the</w:t>
      </w:r>
      <w:r>
        <w:rPr>
          <w:rFonts w:ascii="Calibri" w:hAnsi="Calibri" w:cs="Arial"/>
          <w:lang w:val="en-GB"/>
        </w:rPr>
        <w:t xml:space="preserve"> O</w:t>
      </w:r>
      <w:r w:rsidRPr="00EB14F0">
        <w:rPr>
          <w:rFonts w:ascii="Calibri" w:hAnsi="Calibri" w:cs="Arial"/>
          <w:lang w:val="en-GB"/>
        </w:rPr>
        <w:t xml:space="preserve">perations </w:t>
      </w:r>
      <w:r>
        <w:rPr>
          <w:rFonts w:ascii="Calibri" w:hAnsi="Calibri" w:cs="Arial"/>
          <w:lang w:val="en-GB"/>
        </w:rPr>
        <w:t>M</w:t>
      </w:r>
      <w:r w:rsidRPr="00EB14F0">
        <w:rPr>
          <w:rFonts w:ascii="Calibri" w:hAnsi="Calibri" w:cs="Arial"/>
          <w:lang w:val="en-GB"/>
        </w:rPr>
        <w:t>anager at each depot who can be contacted.</w:t>
      </w:r>
    </w:p>
    <w:p w14:paraId="4A316A55" w14:textId="77777777" w:rsidR="00360F61" w:rsidRPr="001B35EA" w:rsidRDefault="00360F61" w:rsidP="00360F61">
      <w:pPr>
        <w:rPr>
          <w:rFonts w:ascii="Calibri" w:hAnsi="Calibri" w:cs="Arial"/>
          <w:lang w:val="en-GB"/>
        </w:rPr>
      </w:pPr>
    </w:p>
    <w:p w14:paraId="64C9168B" w14:textId="77777777" w:rsidR="00360F61" w:rsidRDefault="00360F61" w:rsidP="00360F61">
      <w:pPr>
        <w:rPr>
          <w:rFonts w:ascii="Calibri" w:hAnsi="Calibri" w:cs="Arial"/>
          <w:lang w:val="en-GB"/>
        </w:rPr>
      </w:pPr>
      <w:r w:rsidRPr="00F676CA">
        <w:rPr>
          <w:rFonts w:ascii="Calibri" w:hAnsi="Calibri" w:cs="Arial"/>
          <w:b/>
          <w:lang w:val="en-GB"/>
        </w:rPr>
        <w:t>Potential Hazards to A1 Group employees</w:t>
      </w:r>
      <w:r>
        <w:rPr>
          <w:rFonts w:ascii="Calibri" w:hAnsi="Calibri" w:cs="Arial"/>
          <w:b/>
          <w:lang w:val="en-GB"/>
        </w:rPr>
        <w:br/>
      </w:r>
    </w:p>
    <w:p w14:paraId="1172C045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</w:p>
    <w:p w14:paraId="7A46CE83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096D6151" w14:textId="77777777" w:rsidR="00360F61" w:rsidRPr="00567617" w:rsidRDefault="00360F61" w:rsidP="00360F61">
      <w:pPr>
        <w:pStyle w:val="ListParagraph"/>
        <w:numPr>
          <w:ilvl w:val="0"/>
          <w:numId w:val="34"/>
        </w:numPr>
        <w:rPr>
          <w:rFonts w:ascii="Calibri" w:hAnsi="Calibri" w:cs="Arial"/>
          <w:lang w:val="en-GB"/>
        </w:rPr>
      </w:pPr>
      <w:r w:rsidRPr="00D05256">
        <w:rPr>
          <w:rFonts w:ascii="Calibri" w:hAnsi="Calibri" w:cs="Arial"/>
          <w:i/>
          <w:lang w:val="en-GB"/>
        </w:rPr>
        <w:t>Manual Handling</w:t>
      </w:r>
      <w:r w:rsidRPr="00567617">
        <w:rPr>
          <w:rFonts w:ascii="Calibri" w:hAnsi="Calibri" w:cs="Arial"/>
          <w:lang w:val="en-GB"/>
        </w:rPr>
        <w:t xml:space="preserve">: Control Measure: Ensure correct manual handling procedures </w:t>
      </w:r>
      <w:proofErr w:type="gramStart"/>
      <w:r w:rsidRPr="00567617">
        <w:rPr>
          <w:rFonts w:ascii="Calibri" w:hAnsi="Calibri" w:cs="Arial"/>
          <w:lang w:val="en-GB"/>
        </w:rPr>
        <w:t xml:space="preserve">are followed at all </w:t>
      </w:r>
      <w:r>
        <w:rPr>
          <w:rFonts w:ascii="Calibri" w:hAnsi="Calibri" w:cs="Arial"/>
          <w:lang w:val="en-GB"/>
        </w:rPr>
        <w:t>times</w:t>
      </w:r>
      <w:proofErr w:type="gramEnd"/>
      <w:r>
        <w:rPr>
          <w:rFonts w:ascii="Calibri" w:hAnsi="Calibri" w:cs="Arial"/>
          <w:lang w:val="en-GB"/>
        </w:rPr>
        <w:t xml:space="preserve"> and where necessary</w:t>
      </w:r>
    </w:p>
    <w:p w14:paraId="443B1F4A" w14:textId="77777777" w:rsidR="00360F61" w:rsidRPr="00EB14F0" w:rsidRDefault="00360F61" w:rsidP="00360F61">
      <w:pPr>
        <w:pStyle w:val="ListParagraph"/>
        <w:numPr>
          <w:ilvl w:val="0"/>
          <w:numId w:val="34"/>
        </w:numPr>
        <w:rPr>
          <w:rFonts w:ascii="Calibri" w:hAnsi="Calibri" w:cs="Arial"/>
          <w:lang w:val="en-GB"/>
        </w:rPr>
      </w:pPr>
      <w:r w:rsidRPr="00D05256">
        <w:rPr>
          <w:rFonts w:ascii="Calibri" w:hAnsi="Calibri" w:cs="Arial"/>
          <w:i/>
          <w:lang w:val="en-GB"/>
        </w:rPr>
        <w:t>Lifting operations: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 xml:space="preserve"> </w:t>
      </w:r>
      <w:r w:rsidRPr="00567617">
        <w:rPr>
          <w:rFonts w:ascii="Calibri" w:hAnsi="Calibri" w:cs="Arial"/>
          <w:lang w:val="en-GB"/>
        </w:rPr>
        <w:t>Control Measure: Ensure</w:t>
      </w:r>
      <w:r>
        <w:rPr>
          <w:rFonts w:ascii="Calibri" w:hAnsi="Calibri" w:cs="Arial"/>
          <w:lang w:val="en-GB"/>
        </w:rPr>
        <w:t xml:space="preserve"> hoses are </w:t>
      </w:r>
      <w:r w:rsidRPr="00567617">
        <w:rPr>
          <w:rFonts w:ascii="Calibri" w:hAnsi="Calibri" w:cs="Arial"/>
          <w:lang w:val="en-GB"/>
        </w:rPr>
        <w:t>only operated by trained Operators</w:t>
      </w:r>
    </w:p>
    <w:p w14:paraId="2B2C42EF" w14:textId="77777777" w:rsidR="00360F61" w:rsidRPr="000A239F" w:rsidRDefault="00360F61" w:rsidP="00360F61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12"/>
          <w:lang w:val="en-GB"/>
        </w:rPr>
      </w:pPr>
      <w:r w:rsidRPr="000A239F">
        <w:rPr>
          <w:rFonts w:ascii="Calibri" w:hAnsi="Calibri" w:cs="Arial"/>
          <w:i/>
          <w:lang w:val="en-GB"/>
        </w:rPr>
        <w:t>Tripping:</w:t>
      </w:r>
      <w:r w:rsidRPr="000A239F">
        <w:rPr>
          <w:rFonts w:ascii="Calibri" w:hAnsi="Calibri" w:cs="Arial"/>
          <w:lang w:val="en-GB"/>
        </w:rPr>
        <w:t xml:space="preserve"> Control Measure: Ensure all potential trip hazards are removed before during and after work completed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360F61" w:rsidRPr="007E5BF4" w14:paraId="0395B5F0" w14:textId="77777777" w:rsidTr="000E6BE4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5C1097A0" w14:textId="77777777" w:rsidR="00360F61" w:rsidRPr="007E5BF4" w:rsidRDefault="00360F61" w:rsidP="000E6BE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21715F61" w14:textId="77777777" w:rsidR="00360F61" w:rsidRPr="003011B1" w:rsidRDefault="00360F61" w:rsidP="00360F61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360F61" w:rsidRPr="006F29F3" w14:paraId="5518C148" w14:textId="77777777" w:rsidTr="000E6BE4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64BFA4" w14:textId="77777777" w:rsidR="00360F61" w:rsidRPr="006F29F3" w:rsidRDefault="00360F61" w:rsidP="000E6BE4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31BBC4AB" w14:textId="77777777" w:rsidR="00360F61" w:rsidRPr="006F29F3" w:rsidRDefault="00360F61" w:rsidP="00360F61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360F61" w:rsidRPr="006F29F3" w14:paraId="116CB0F7" w14:textId="77777777" w:rsidTr="000E6BE4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74A1FA" w14:textId="77777777" w:rsidR="00360F61" w:rsidRPr="006F29F3" w:rsidRDefault="00360F61" w:rsidP="000E6BE4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 xml:space="preserve">Signature: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4769CBC" w14:textId="77777777" w:rsidR="00360F61" w:rsidRPr="006F29F3" w:rsidRDefault="00360F61" w:rsidP="000E6BE4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679285" w14:textId="77777777" w:rsidR="00360F61" w:rsidRPr="006F29F3" w:rsidRDefault="00360F61" w:rsidP="000E6BE4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 xml:space="preserve">Date:  </w:t>
            </w:r>
          </w:p>
        </w:tc>
      </w:tr>
    </w:tbl>
    <w:p w14:paraId="11CDB37F" w14:textId="77777777" w:rsidR="00360F61" w:rsidRPr="00F3594C" w:rsidRDefault="00360F61" w:rsidP="00360F61">
      <w:pPr>
        <w:rPr>
          <w:rFonts w:asciiTheme="minorHAnsi" w:hAnsiTheme="minorHAnsi" w:cstheme="minorHAnsi"/>
          <w:sz w:val="28"/>
          <w:szCs w:val="28"/>
          <w:lang w:val="en-GB"/>
        </w:rPr>
      </w:pPr>
    </w:p>
    <w:p w14:paraId="5101A4C4" w14:textId="77777777" w:rsidR="00360F61" w:rsidRPr="00360F61" w:rsidRDefault="00360F61" w:rsidP="00360F61">
      <w:pPr>
        <w:rPr>
          <w:rFonts w:ascii="Calibri" w:hAnsi="Calibri" w:cs="Arial"/>
          <w:lang w:val="en-GB"/>
        </w:rPr>
      </w:pPr>
    </w:p>
    <w:sectPr w:rsidR="00360F61" w:rsidRPr="00360F61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0DAB3" w14:textId="77777777" w:rsidR="000C646F" w:rsidRDefault="000C646F" w:rsidP="007E5BF4">
      <w:r>
        <w:separator/>
      </w:r>
    </w:p>
  </w:endnote>
  <w:endnote w:type="continuationSeparator" w:id="0">
    <w:p w14:paraId="62F2655B" w14:textId="77777777" w:rsidR="000C646F" w:rsidRDefault="000C646F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74840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4F68351" wp14:editId="4018A62C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99ED9" w14:textId="77777777" w:rsidR="000C646F" w:rsidRDefault="000C646F" w:rsidP="007E5BF4">
      <w:r>
        <w:separator/>
      </w:r>
    </w:p>
  </w:footnote>
  <w:footnote w:type="continuationSeparator" w:id="0">
    <w:p w14:paraId="70EFDBAC" w14:textId="77777777" w:rsidR="000C646F" w:rsidRDefault="000C646F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1B178" w14:textId="1A8DBEE6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0481A">
      <w:rPr>
        <w:rFonts w:ascii="Tahoma" w:hAnsi="Tahoma" w:cs="Tahoma"/>
        <w:color w:val="BFBFBF" w:themeColor="background1" w:themeShade="BF"/>
        <w:sz w:val="16"/>
        <w:szCs w:val="16"/>
        <w:lang w:val="en-GB"/>
      </w:rPr>
      <w:t>August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proofErr w:type="gramStart"/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2013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proofErr w:type="gramEnd"/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593380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Reviewed Date 1</w:t>
    </w:r>
    <w:r w:rsidR="00593380" w:rsidRPr="00593380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593380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January 2019</w:t>
    </w:r>
  </w:p>
  <w:p w14:paraId="363219BE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3B125D00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AA8"/>
    <w:multiLevelType w:val="hybridMultilevel"/>
    <w:tmpl w:val="69A2FD5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4671"/>
    <w:multiLevelType w:val="hybridMultilevel"/>
    <w:tmpl w:val="64FEBCA8"/>
    <w:lvl w:ilvl="0" w:tplc="E7066234">
      <w:start w:val="20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641"/>
    <w:multiLevelType w:val="hybridMultilevel"/>
    <w:tmpl w:val="CA5A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04E32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C7837"/>
    <w:multiLevelType w:val="hybridMultilevel"/>
    <w:tmpl w:val="FF5ABD74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F62D7"/>
    <w:multiLevelType w:val="hybridMultilevel"/>
    <w:tmpl w:val="B85AFDE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96568"/>
    <w:multiLevelType w:val="hybridMultilevel"/>
    <w:tmpl w:val="1E24D46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E2E5B"/>
    <w:multiLevelType w:val="hybridMultilevel"/>
    <w:tmpl w:val="2BD4D412"/>
    <w:lvl w:ilvl="0" w:tplc="9050E9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FD6B9A"/>
    <w:multiLevelType w:val="hybridMultilevel"/>
    <w:tmpl w:val="6C2A1C2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3318A"/>
    <w:multiLevelType w:val="hybridMultilevel"/>
    <w:tmpl w:val="EA2ACC20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E6282"/>
    <w:multiLevelType w:val="hybridMultilevel"/>
    <w:tmpl w:val="A5F42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96A88"/>
    <w:multiLevelType w:val="hybridMultilevel"/>
    <w:tmpl w:val="561289E8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C6285"/>
    <w:multiLevelType w:val="hybridMultilevel"/>
    <w:tmpl w:val="C95C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70135"/>
    <w:multiLevelType w:val="hybridMultilevel"/>
    <w:tmpl w:val="19E27B1C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02F91"/>
    <w:multiLevelType w:val="hybridMultilevel"/>
    <w:tmpl w:val="27FA14B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C7553"/>
    <w:multiLevelType w:val="hybridMultilevel"/>
    <w:tmpl w:val="3D52CDA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11FF2"/>
    <w:multiLevelType w:val="hybridMultilevel"/>
    <w:tmpl w:val="794E29BE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F6B13"/>
    <w:multiLevelType w:val="hybridMultilevel"/>
    <w:tmpl w:val="162C021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50E24"/>
    <w:multiLevelType w:val="hybridMultilevel"/>
    <w:tmpl w:val="500C6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D2526"/>
    <w:multiLevelType w:val="hybridMultilevel"/>
    <w:tmpl w:val="D72A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B0625"/>
    <w:multiLevelType w:val="hybridMultilevel"/>
    <w:tmpl w:val="B89E2A82"/>
    <w:lvl w:ilvl="0" w:tplc="E7066234">
      <w:start w:val="20"/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33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22"/>
  </w:num>
  <w:num w:numId="11">
    <w:abstractNumId w:val="25"/>
  </w:num>
  <w:num w:numId="12">
    <w:abstractNumId w:val="30"/>
  </w:num>
  <w:num w:numId="13">
    <w:abstractNumId w:val="34"/>
  </w:num>
  <w:num w:numId="14">
    <w:abstractNumId w:val="13"/>
  </w:num>
  <w:num w:numId="15">
    <w:abstractNumId w:val="16"/>
  </w:num>
  <w:num w:numId="16">
    <w:abstractNumId w:val="3"/>
  </w:num>
  <w:num w:numId="17">
    <w:abstractNumId w:val="5"/>
  </w:num>
  <w:num w:numId="18">
    <w:abstractNumId w:val="19"/>
  </w:num>
  <w:num w:numId="19">
    <w:abstractNumId w:val="17"/>
  </w:num>
  <w:num w:numId="20">
    <w:abstractNumId w:val="15"/>
  </w:num>
  <w:num w:numId="21">
    <w:abstractNumId w:val="12"/>
  </w:num>
  <w:num w:numId="22">
    <w:abstractNumId w:val="24"/>
  </w:num>
  <w:num w:numId="23">
    <w:abstractNumId w:val="14"/>
  </w:num>
  <w:num w:numId="24">
    <w:abstractNumId w:val="28"/>
  </w:num>
  <w:num w:numId="25">
    <w:abstractNumId w:val="11"/>
  </w:num>
  <w:num w:numId="26">
    <w:abstractNumId w:val="27"/>
  </w:num>
  <w:num w:numId="27">
    <w:abstractNumId w:val="6"/>
  </w:num>
  <w:num w:numId="28">
    <w:abstractNumId w:val="21"/>
  </w:num>
  <w:num w:numId="29">
    <w:abstractNumId w:val="35"/>
  </w:num>
  <w:num w:numId="30">
    <w:abstractNumId w:val="1"/>
  </w:num>
  <w:num w:numId="31">
    <w:abstractNumId w:val="23"/>
  </w:num>
  <w:num w:numId="32">
    <w:abstractNumId w:val="29"/>
  </w:num>
  <w:num w:numId="33">
    <w:abstractNumId w:val="0"/>
  </w:num>
  <w:num w:numId="34">
    <w:abstractNumId w:val="32"/>
  </w:num>
  <w:num w:numId="35">
    <w:abstractNumId w:val="1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56A1C"/>
    <w:rsid w:val="000631CA"/>
    <w:rsid w:val="0006772C"/>
    <w:rsid w:val="00087D10"/>
    <w:rsid w:val="00094E39"/>
    <w:rsid w:val="0009534C"/>
    <w:rsid w:val="000A0F74"/>
    <w:rsid w:val="000B6F1E"/>
    <w:rsid w:val="000C646F"/>
    <w:rsid w:val="000F2566"/>
    <w:rsid w:val="0013516A"/>
    <w:rsid w:val="00147F7D"/>
    <w:rsid w:val="00175559"/>
    <w:rsid w:val="00176A5F"/>
    <w:rsid w:val="00197771"/>
    <w:rsid w:val="00197C96"/>
    <w:rsid w:val="001A2F67"/>
    <w:rsid w:val="001B35EA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46FC6"/>
    <w:rsid w:val="00266A03"/>
    <w:rsid w:val="00294F3A"/>
    <w:rsid w:val="002B0A87"/>
    <w:rsid w:val="002B333A"/>
    <w:rsid w:val="002B7720"/>
    <w:rsid w:val="003011B1"/>
    <w:rsid w:val="0030481A"/>
    <w:rsid w:val="00326478"/>
    <w:rsid w:val="003463B3"/>
    <w:rsid w:val="00360F61"/>
    <w:rsid w:val="003B449E"/>
    <w:rsid w:val="003B745C"/>
    <w:rsid w:val="00422E56"/>
    <w:rsid w:val="00432DC5"/>
    <w:rsid w:val="00457503"/>
    <w:rsid w:val="00472AF9"/>
    <w:rsid w:val="0047670C"/>
    <w:rsid w:val="00483DC1"/>
    <w:rsid w:val="004A1935"/>
    <w:rsid w:val="004A2A17"/>
    <w:rsid w:val="00503015"/>
    <w:rsid w:val="00506DFE"/>
    <w:rsid w:val="00527498"/>
    <w:rsid w:val="005421C3"/>
    <w:rsid w:val="00582034"/>
    <w:rsid w:val="00593380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EFF"/>
    <w:rsid w:val="00774089"/>
    <w:rsid w:val="007E5BF4"/>
    <w:rsid w:val="007F38DB"/>
    <w:rsid w:val="00805F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117F8"/>
    <w:rsid w:val="009B151D"/>
    <w:rsid w:val="009B5381"/>
    <w:rsid w:val="009C0E18"/>
    <w:rsid w:val="009E4145"/>
    <w:rsid w:val="00A34174"/>
    <w:rsid w:val="00A90D69"/>
    <w:rsid w:val="00B06A5D"/>
    <w:rsid w:val="00B934C7"/>
    <w:rsid w:val="00BD1AE4"/>
    <w:rsid w:val="00C418A3"/>
    <w:rsid w:val="00C641ED"/>
    <w:rsid w:val="00C67C22"/>
    <w:rsid w:val="00C8362B"/>
    <w:rsid w:val="00CB59C0"/>
    <w:rsid w:val="00CD32FD"/>
    <w:rsid w:val="00CF0903"/>
    <w:rsid w:val="00D05553"/>
    <w:rsid w:val="00D37997"/>
    <w:rsid w:val="00D467A7"/>
    <w:rsid w:val="00D51C10"/>
    <w:rsid w:val="00D663EF"/>
    <w:rsid w:val="00D71500"/>
    <w:rsid w:val="00D85B90"/>
    <w:rsid w:val="00DE09C9"/>
    <w:rsid w:val="00DF1EEE"/>
    <w:rsid w:val="00DF4AD2"/>
    <w:rsid w:val="00E10765"/>
    <w:rsid w:val="00E31C6D"/>
    <w:rsid w:val="00E434AB"/>
    <w:rsid w:val="00E43E82"/>
    <w:rsid w:val="00E64334"/>
    <w:rsid w:val="00E67AAE"/>
    <w:rsid w:val="00EA7F81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100622"/>
  <w15:docId w15:val="{8C577977-0839-4A7D-926D-9516D64C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3</cp:revision>
  <cp:lastPrinted>2011-03-02T14:43:00Z</cp:lastPrinted>
  <dcterms:created xsi:type="dcterms:W3CDTF">2018-02-15T12:30:00Z</dcterms:created>
  <dcterms:modified xsi:type="dcterms:W3CDTF">2019-01-02T17:07:00Z</dcterms:modified>
  <cp:category>Recruitment</cp:category>
</cp:coreProperties>
</file>