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5E7C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12BD997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5E38" wp14:editId="3C546F0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E697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0EB4F240" w14:textId="77777777"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9117F8" w:rsidRPr="009117F8">
        <w:rPr>
          <w:rFonts w:ascii="Calibri" w:hAnsi="Calibri" w:cs="Arial"/>
          <w:lang w:val="en-GB"/>
        </w:rPr>
        <w:t>Drain jetting and / or emptying of drain or gully</w:t>
      </w:r>
      <w:r w:rsidR="009117F8">
        <w:rPr>
          <w:rFonts w:ascii="Calibri" w:hAnsi="Calibri" w:cs="Arial"/>
          <w:lang w:val="en-GB"/>
        </w:rPr>
        <w:t xml:space="preserve"> (Greenwich Park)</w:t>
      </w:r>
    </w:p>
    <w:p w14:paraId="4EBE456F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747A986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1E358288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05DD7074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1B2FCBD7" w14:textId="77777777" w:rsidR="009117F8" w:rsidRPr="009117F8" w:rsidRDefault="009117F8" w:rsidP="009117F8">
      <w:p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Drain jetting and / or emptying of drain or gully</w:t>
      </w:r>
    </w:p>
    <w:p w14:paraId="13ABA557" w14:textId="77777777" w:rsidR="009117F8" w:rsidRPr="009117F8" w:rsidRDefault="009117F8" w:rsidP="009117F8">
      <w:pPr>
        <w:rPr>
          <w:rFonts w:ascii="Calibri" w:hAnsi="Calibri" w:cs="Arial"/>
          <w:lang w:val="en-GB"/>
        </w:rPr>
      </w:pPr>
    </w:p>
    <w:p w14:paraId="3AF2B0DB" w14:textId="77777777" w:rsidR="006F29F3" w:rsidRP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B778885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03BD0A52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 jetting van or vacuum tanker vehicle</w:t>
      </w:r>
      <w:bookmarkStart w:id="0" w:name="_GoBack"/>
      <w:bookmarkEnd w:id="0"/>
      <w:r w:rsidRPr="009117F8">
        <w:rPr>
          <w:rFonts w:ascii="Calibri" w:hAnsi="Calibri" w:cs="Arial"/>
          <w:lang w:val="en-GB"/>
        </w:rPr>
        <w:t xml:space="preserve"> to specified site.</w:t>
      </w:r>
    </w:p>
    <w:p w14:paraId="0641A18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Locate man hole or gully requiring cleaning or emptying.</w:t>
      </w:r>
    </w:p>
    <w:p w14:paraId="1EDE017F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Position vehicle in a convenient area using best endeavours to</w:t>
      </w:r>
      <w:r w:rsidR="00B12E9C"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cause minimum obstruction to other workers or passers-by.</w:t>
      </w:r>
    </w:p>
    <w:p w14:paraId="45EC35FC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Apply parking brake and leave engine of vehicle running to enable pump to be engaged when needed.</w:t>
      </w:r>
    </w:p>
    <w:p w14:paraId="11DFDE0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Exit vehicle and put on all necessary </w:t>
      </w:r>
      <w:proofErr w:type="spellStart"/>
      <w:r w:rsidRPr="009117F8">
        <w:rPr>
          <w:rFonts w:ascii="Calibri" w:hAnsi="Calibri" w:cs="Arial"/>
          <w:lang w:val="en-GB"/>
        </w:rPr>
        <w:t>p.p.e.</w:t>
      </w:r>
      <w:proofErr w:type="spellEnd"/>
    </w:p>
    <w:p w14:paraId="5454EE4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covering to drain requiring cleaning or emptying.</w:t>
      </w:r>
    </w:p>
    <w:p w14:paraId="59462E2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Assess depth of drain and distance from tank opening to vehicle to determine hose requirements.</w:t>
      </w:r>
    </w:p>
    <w:p w14:paraId="74655A8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Unload required length or quantity of hoses.</w:t>
      </w:r>
    </w:p>
    <w:p w14:paraId="6F4E7DAD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tanker - connect hoses together and connect one end to inlet valve on vacuum tanker vehicle.</w:t>
      </w:r>
    </w:p>
    <w:p w14:paraId="31383C47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Place lose end of hose into manhole.</w:t>
      </w:r>
    </w:p>
    <w:p w14:paraId="556D2EF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Engage </w:t>
      </w:r>
      <w:proofErr w:type="spellStart"/>
      <w:r w:rsidRPr="009117F8">
        <w:rPr>
          <w:rFonts w:ascii="Calibri" w:hAnsi="Calibri" w:cs="Arial"/>
          <w:lang w:val="en-GB"/>
        </w:rPr>
        <w:t>jetter</w:t>
      </w:r>
      <w:proofErr w:type="spellEnd"/>
      <w:r w:rsidRPr="009117F8">
        <w:rPr>
          <w:rFonts w:ascii="Calibri" w:hAnsi="Calibri" w:cs="Arial"/>
          <w:lang w:val="en-GB"/>
        </w:rPr>
        <w:t xml:space="preserve"> or vacuum pump.</w:t>
      </w:r>
    </w:p>
    <w:p w14:paraId="58AF4B90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Open inlet valve on pump.</w:t>
      </w:r>
    </w:p>
    <w:p w14:paraId="57F2B5F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jet or empty contents of drain making any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bottom of the drain to ensure that it is totally clean or empty.</w:t>
      </w:r>
    </w:p>
    <w:p w14:paraId="153CB39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When the task is complete, close the pump valve.</w:t>
      </w:r>
    </w:p>
    <w:p w14:paraId="54C21A9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Switch off the pump.</w:t>
      </w:r>
    </w:p>
    <w:p w14:paraId="35830D4A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the hose from the drain.</w:t>
      </w:r>
    </w:p>
    <w:p w14:paraId="7FA1A213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Replace the cover to the drain.</w:t>
      </w:r>
    </w:p>
    <w:p w14:paraId="76D3BD1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Disconnect the hoses and place them back in or on the vehicle.</w:t>
      </w:r>
    </w:p>
    <w:p w14:paraId="3409334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Remove any necessary </w:t>
      </w:r>
      <w:proofErr w:type="spellStart"/>
      <w:r w:rsidRPr="009117F8">
        <w:rPr>
          <w:rFonts w:ascii="Calibri" w:hAnsi="Calibri" w:cs="Arial"/>
          <w:lang w:val="en-GB"/>
        </w:rPr>
        <w:t>p.p.e.</w:t>
      </w:r>
      <w:proofErr w:type="spellEnd"/>
    </w:p>
    <w:p w14:paraId="60011F9B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Return to cab of vehicle.</w:t>
      </w:r>
    </w:p>
    <w:p w14:paraId="26265DF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Complete any necessary documentation.</w:t>
      </w:r>
    </w:p>
    <w:p w14:paraId="28EFB2B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leave specified site.</w:t>
      </w:r>
    </w:p>
    <w:p w14:paraId="0EA7ABC3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necessary, dispose of all waste at a licensed disposal site only.</w:t>
      </w:r>
    </w:p>
    <w:p w14:paraId="517521CB" w14:textId="77777777" w:rsidR="009117F8" w:rsidRDefault="009117F8" w:rsidP="006F29F3">
      <w:pPr>
        <w:rPr>
          <w:rFonts w:ascii="Calibri" w:hAnsi="Calibri" w:cs="Arial"/>
          <w:lang w:val="en-GB"/>
        </w:rPr>
      </w:pPr>
    </w:p>
    <w:p w14:paraId="159E4D4E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750853AB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5B7EB903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278C8587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54EB52ED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62D9217E" w14:textId="77777777"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lastRenderedPageBreak/>
        <w:t>Potential Hazards to A1 Group employees</w:t>
      </w:r>
    </w:p>
    <w:p w14:paraId="3EE6BEFB" w14:textId="77777777" w:rsidR="00B12E9C" w:rsidRDefault="00B12E9C" w:rsidP="00B12E9C">
      <w:pPr>
        <w:rPr>
          <w:rFonts w:ascii="Calibri" w:hAnsi="Calibri" w:cs="Arial"/>
          <w:lang w:val="en-GB"/>
        </w:rPr>
      </w:pPr>
    </w:p>
    <w:p w14:paraId="353985B7" w14:textId="77777777"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7ACB91D9" w14:textId="77777777" w:rsidR="004E7F91" w:rsidRPr="006F29F3" w:rsidRDefault="004E7F91" w:rsidP="00B12E9C">
      <w:pPr>
        <w:rPr>
          <w:rFonts w:ascii="Calibri" w:hAnsi="Calibri" w:cs="Arial"/>
          <w:lang w:val="en-GB"/>
        </w:rPr>
      </w:pPr>
    </w:p>
    <w:p w14:paraId="6EA71FE6" w14:textId="77777777" w:rsidR="00B12E9C" w:rsidRPr="00B12E9C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B12E9C">
        <w:rPr>
          <w:rFonts w:ascii="Calibri" w:hAnsi="Calibri" w:cs="Arial"/>
          <w:lang w:val="en-GB"/>
        </w:rPr>
        <w:t>Working close to busy roads</w:t>
      </w:r>
      <w:r>
        <w:rPr>
          <w:rFonts w:ascii="Calibri" w:hAnsi="Calibri" w:cs="Arial"/>
          <w:lang w:val="en-GB"/>
        </w:rPr>
        <w:t>.</w:t>
      </w:r>
      <w:r w:rsidRPr="00B12E9C">
        <w:rPr>
          <w:rFonts w:ascii="Calibri" w:hAnsi="Calibri" w:cs="Arial"/>
          <w:lang w:val="en-GB"/>
        </w:rPr>
        <w:t xml:space="preserve"> </w:t>
      </w:r>
    </w:p>
    <w:p w14:paraId="1C7FB451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6A354158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A1 employees to wear Hi visibility jackets at all times whilst undertaking work.  Safety barriers to erected around working area if required to avoid general public falling into drain. </w:t>
      </w:r>
    </w:p>
    <w:p w14:paraId="1818B678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071CE9D9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and onto vehicle </w:t>
      </w:r>
    </w:p>
    <w:p w14:paraId="7B43CB8C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72E4B005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Use correct manual handling techniques to remove and replace barriers from vehicle</w:t>
      </w:r>
      <w:r w:rsidRPr="006F29F3">
        <w:rPr>
          <w:rFonts w:ascii="Calibri" w:hAnsi="Calibri" w:cs="Arial"/>
          <w:lang w:val="en-GB"/>
        </w:rPr>
        <w:t>.</w:t>
      </w:r>
    </w:p>
    <w:p w14:paraId="4A419AE3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51DFE608" w14:textId="77777777" w:rsidR="00B12E9C" w:rsidRPr="008B2FAF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14:paraId="1588AC82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Barriers to be erected around working area. A1 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>
        <w:rPr>
          <w:rFonts w:ascii="Calibri" w:hAnsi="Calibri" w:cs="Arial"/>
          <w:lang w:val="en-GB"/>
        </w:rPr>
        <w:t>ly controlled whilst work is being undertaken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No signage is required as the area is not a public pedestrian access.</w:t>
      </w:r>
    </w:p>
    <w:p w14:paraId="374EA469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5F0617ED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14:paraId="07D0B964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6D64E015" w14:textId="77777777" w:rsidR="004E7F91" w:rsidRDefault="00B12E9C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>
        <w:rPr>
          <w:rFonts w:ascii="Calibri" w:hAnsi="Calibri" w:cs="Arial"/>
          <w:lang w:val="en-GB"/>
        </w:rPr>
        <w:t xml:space="preserve"> Manhole cover to placed away from working but remain in cordoned off area to avoid trips</w:t>
      </w:r>
    </w:p>
    <w:p w14:paraId="51F56CA8" w14:textId="77777777" w:rsidR="004E7F91" w:rsidRDefault="004E7F91" w:rsidP="006F29F3">
      <w:pPr>
        <w:rPr>
          <w:rFonts w:ascii="Calibri" w:hAnsi="Calibri" w:cs="Arial"/>
          <w:lang w:val="en-GB"/>
        </w:rPr>
      </w:pPr>
    </w:p>
    <w:p w14:paraId="4F563994" w14:textId="77777777"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14:paraId="39EBC6B8" w14:textId="77777777"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14:paraId="25336686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3FF0E8D0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18204E01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2A5D390F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5562ACDF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458EB83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0F3EABB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724F589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6907488A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776B750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00AB15AB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0636876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E6AE756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0D02C00D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39A88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D8E5C02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4F21D927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6C95C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BB30C9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B770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0947AF1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4034" w14:textId="77777777" w:rsidR="00777B76" w:rsidRDefault="00777B76" w:rsidP="007E5BF4">
      <w:r>
        <w:separator/>
      </w:r>
    </w:p>
  </w:endnote>
  <w:endnote w:type="continuationSeparator" w:id="0">
    <w:p w14:paraId="79361C7D" w14:textId="77777777" w:rsidR="00777B76" w:rsidRDefault="00777B76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2724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BFB06F0" wp14:editId="0845D838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4A96" w14:textId="77777777" w:rsidR="00777B76" w:rsidRDefault="00777B76" w:rsidP="007E5BF4">
      <w:r>
        <w:separator/>
      </w:r>
    </w:p>
  </w:footnote>
  <w:footnote w:type="continuationSeparator" w:id="0">
    <w:p w14:paraId="6A2AF8B5" w14:textId="77777777" w:rsidR="00777B76" w:rsidRDefault="00777B76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F88E" w14:textId="0290C61E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7E576B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7E576B" w:rsidRPr="007E576B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7E576B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7F566900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1072A4C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5"/>
  </w:num>
  <w:num w:numId="11">
    <w:abstractNumId w:val="17"/>
  </w:num>
  <w:num w:numId="12">
    <w:abstractNumId w:val="19"/>
  </w:num>
  <w:num w:numId="13">
    <w:abstractNumId w:val="22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4"/>
  </w:num>
  <w:num w:numId="19">
    <w:abstractNumId w:val="13"/>
  </w:num>
  <w:num w:numId="20">
    <w:abstractNumId w:val="11"/>
  </w:num>
  <w:num w:numId="21">
    <w:abstractNumId w:val="8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7B76"/>
    <w:rsid w:val="007E576B"/>
    <w:rsid w:val="007E5BF4"/>
    <w:rsid w:val="00805F1A"/>
    <w:rsid w:val="00826F98"/>
    <w:rsid w:val="0086095C"/>
    <w:rsid w:val="00860B09"/>
    <w:rsid w:val="0086426C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A938E8"/>
    <w:rsid w:val="00B06A5D"/>
    <w:rsid w:val="00B12E9C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0B102"/>
  <w15:docId w15:val="{A72BE8C8-3633-48D1-A4C9-F8633D2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2014-01-02T12:10:00Z</dcterms:created>
  <dcterms:modified xsi:type="dcterms:W3CDTF">2019-01-02T16:42:00Z</dcterms:modified>
  <cp:category>Recruitment</cp:category>
</cp:coreProperties>
</file>