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72AD9"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bookmarkStart w:id="0" w:name="_GoBack"/>
      <w:bookmarkEnd w:id="0"/>
    </w:p>
    <w:p w14:paraId="13538001"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567A8441" wp14:editId="35309FE9">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0562708C" w14:textId="77777777" w:rsidR="00527A99"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9318B7">
        <w:rPr>
          <w:rFonts w:ascii="Calibri" w:hAnsi="Calibri" w:cs="Arial"/>
          <w:sz w:val="22"/>
          <w:lang w:val="en-GB"/>
        </w:rPr>
        <w:t>unloading/loading of Portable toilet units from service/support vehicle</w:t>
      </w:r>
      <w:r w:rsidR="00527A99">
        <w:rPr>
          <w:rFonts w:ascii="Calibri" w:hAnsi="Calibri" w:cs="Arial"/>
          <w:sz w:val="22"/>
          <w:lang w:val="en-GB"/>
        </w:rPr>
        <w:t xml:space="preserve"> </w:t>
      </w:r>
      <w:r w:rsidR="007220F6">
        <w:rPr>
          <w:rFonts w:ascii="Calibri" w:hAnsi="Calibri" w:cs="Arial"/>
          <w:sz w:val="22"/>
          <w:lang w:val="en-GB"/>
        </w:rPr>
        <w:t xml:space="preserve">at </w:t>
      </w:r>
      <w:r w:rsidR="007220F6" w:rsidRPr="007220F6">
        <w:rPr>
          <w:rFonts w:ascii="Calibri" w:hAnsi="Calibri" w:cs="Arial"/>
          <w:b/>
          <w:color w:val="FF0000"/>
          <w:sz w:val="22"/>
          <w:lang w:val="en-GB"/>
        </w:rPr>
        <w:t>&lt;location&gt;</w:t>
      </w:r>
    </w:p>
    <w:p w14:paraId="2C845798" w14:textId="77777777" w:rsidR="007220F6" w:rsidRPr="00097EAD" w:rsidRDefault="007220F6" w:rsidP="006F29F3">
      <w:pPr>
        <w:rPr>
          <w:rFonts w:ascii="Calibri" w:hAnsi="Calibri" w:cs="Arial"/>
          <w:sz w:val="14"/>
          <w:lang w:val="en-GB"/>
        </w:rPr>
      </w:pPr>
    </w:p>
    <w:p w14:paraId="6C21268D"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14:paraId="4ED0E23D" w14:textId="77777777" w:rsidR="00527A99" w:rsidRDefault="009318B7" w:rsidP="006F29F3">
      <w:pPr>
        <w:rPr>
          <w:rFonts w:ascii="Calibri" w:hAnsi="Calibri" w:cs="Arial"/>
          <w:b/>
          <w:sz w:val="22"/>
          <w:lang w:val="en-GB"/>
        </w:rPr>
      </w:pPr>
      <w:r>
        <w:rPr>
          <w:rFonts w:ascii="Calibri" w:hAnsi="Calibri" w:cs="Arial"/>
          <w:sz w:val="22"/>
          <w:lang w:val="en-GB"/>
        </w:rPr>
        <w:t xml:space="preserve">Unloading/loading of Portable toilet units from service/support vehicle at </w:t>
      </w:r>
      <w:r w:rsidRPr="007220F6">
        <w:rPr>
          <w:rFonts w:ascii="Calibri" w:hAnsi="Calibri" w:cs="Arial"/>
          <w:b/>
          <w:color w:val="FF0000"/>
          <w:sz w:val="22"/>
          <w:lang w:val="en-GB"/>
        </w:rPr>
        <w:t>&lt;location&gt;</w:t>
      </w:r>
      <w:r>
        <w:rPr>
          <w:rFonts w:ascii="Calibri" w:hAnsi="Calibri" w:cs="Arial"/>
          <w:b/>
          <w:color w:val="FF0000"/>
          <w:sz w:val="22"/>
          <w:lang w:val="en-GB"/>
        </w:rPr>
        <w:br/>
      </w:r>
    </w:p>
    <w:p w14:paraId="3E84111B" w14:textId="77777777" w:rsidR="006F29F3" w:rsidRDefault="00A76853" w:rsidP="006F29F3">
      <w:pPr>
        <w:rPr>
          <w:rFonts w:ascii="Calibri" w:hAnsi="Calibri" w:cs="Arial"/>
          <w:b/>
          <w:sz w:val="22"/>
          <w:lang w:val="en-GB"/>
        </w:rPr>
      </w:pPr>
      <w:r w:rsidRPr="00097EAD">
        <w:rPr>
          <w:rFonts w:ascii="Calibri" w:hAnsi="Calibri" w:cs="Arial"/>
          <w:b/>
          <w:sz w:val="22"/>
          <w:lang w:val="en-GB"/>
        </w:rPr>
        <w:t>Scope of work for A1 Employee</w:t>
      </w:r>
    </w:p>
    <w:p w14:paraId="6B911591" w14:textId="77777777" w:rsidR="009318B7" w:rsidRPr="009318B7" w:rsidRDefault="009318B7" w:rsidP="009318B7">
      <w:pPr>
        <w:rPr>
          <w:rFonts w:asciiTheme="minorHAnsi" w:hAnsiTheme="minorHAnsi"/>
          <w:b/>
          <w:sz w:val="22"/>
          <w:lang w:val="en-GB"/>
        </w:rPr>
      </w:pPr>
      <w:r w:rsidRPr="009318B7">
        <w:rPr>
          <w:rFonts w:asciiTheme="minorHAnsi" w:hAnsiTheme="minorHAnsi"/>
          <w:b/>
          <w:sz w:val="22"/>
          <w:lang w:val="en-GB"/>
        </w:rPr>
        <w:t>UNLOADING OF PORTABLE TOILET UNITS FROM SERVICE/SUPPORT VEHICLE ON SITE</w:t>
      </w:r>
    </w:p>
    <w:p w14:paraId="37F556EF" w14:textId="77777777" w:rsidR="009318B7" w:rsidRPr="009318B7" w:rsidRDefault="009318B7" w:rsidP="009318B7">
      <w:pPr>
        <w:rPr>
          <w:rFonts w:asciiTheme="minorHAnsi" w:hAnsiTheme="minorHAnsi"/>
          <w:sz w:val="22"/>
          <w:lang w:val="en-GB"/>
        </w:rPr>
      </w:pPr>
    </w:p>
    <w:p w14:paraId="5A14E105" w14:textId="77777777" w:rsidR="009318B7" w:rsidRPr="009318B7" w:rsidRDefault="009318B7" w:rsidP="009318B7">
      <w:pPr>
        <w:pStyle w:val="ListParagraph"/>
        <w:numPr>
          <w:ilvl w:val="0"/>
          <w:numId w:val="5"/>
        </w:numPr>
        <w:rPr>
          <w:rFonts w:asciiTheme="minorHAnsi" w:hAnsiTheme="minorHAnsi"/>
          <w:sz w:val="22"/>
          <w:lang w:val="en-GB"/>
        </w:rPr>
      </w:pPr>
      <w:r w:rsidRPr="009318B7">
        <w:rPr>
          <w:rFonts w:asciiTheme="minorHAnsi" w:hAnsiTheme="minorHAnsi"/>
          <w:sz w:val="22"/>
          <w:lang w:val="en-GB"/>
        </w:rPr>
        <w:t>On arrival at site, speak with the customer or his agent to determine whe</w:t>
      </w:r>
      <w:r>
        <w:rPr>
          <w:rFonts w:asciiTheme="minorHAnsi" w:hAnsiTheme="minorHAnsi"/>
          <w:sz w:val="22"/>
          <w:lang w:val="en-GB"/>
        </w:rPr>
        <w:t>re the toilet is to be situated</w:t>
      </w:r>
    </w:p>
    <w:p w14:paraId="6E09609E" w14:textId="77777777" w:rsidR="009318B7" w:rsidRPr="009318B7" w:rsidRDefault="009318B7" w:rsidP="009318B7">
      <w:pPr>
        <w:pStyle w:val="ListParagraph"/>
        <w:numPr>
          <w:ilvl w:val="0"/>
          <w:numId w:val="5"/>
        </w:numPr>
        <w:rPr>
          <w:rFonts w:asciiTheme="minorHAnsi" w:hAnsiTheme="minorHAnsi"/>
          <w:sz w:val="22"/>
          <w:lang w:val="en-GB"/>
        </w:rPr>
      </w:pPr>
      <w:r w:rsidRPr="009318B7">
        <w:rPr>
          <w:rFonts w:asciiTheme="minorHAnsi" w:hAnsiTheme="minorHAnsi"/>
          <w:sz w:val="22"/>
          <w:lang w:val="en-GB"/>
        </w:rPr>
        <w:t>Advise the customer of the best position for the toilet unit so that the service operator can have good access when servicing the toilet unit. (If it is to be put in an area with poor access this must be notified to the operating company so that the service operative can be m</w:t>
      </w:r>
      <w:r>
        <w:rPr>
          <w:rFonts w:asciiTheme="minorHAnsi" w:hAnsiTheme="minorHAnsi"/>
          <w:sz w:val="22"/>
          <w:lang w:val="en-GB"/>
        </w:rPr>
        <w:t>ade aware of possible problems)</w:t>
      </w:r>
    </w:p>
    <w:p w14:paraId="78CC8B80" w14:textId="77777777" w:rsidR="009318B7" w:rsidRPr="009318B7" w:rsidRDefault="009318B7" w:rsidP="009318B7">
      <w:pPr>
        <w:pStyle w:val="ListParagraph"/>
        <w:numPr>
          <w:ilvl w:val="0"/>
          <w:numId w:val="5"/>
        </w:numPr>
        <w:rPr>
          <w:rFonts w:asciiTheme="minorHAnsi" w:hAnsiTheme="minorHAnsi"/>
          <w:sz w:val="22"/>
          <w:lang w:val="en-GB"/>
        </w:rPr>
      </w:pPr>
      <w:r w:rsidRPr="009318B7">
        <w:rPr>
          <w:rFonts w:asciiTheme="minorHAnsi" w:hAnsiTheme="minorHAnsi"/>
          <w:sz w:val="22"/>
          <w:lang w:val="en-GB"/>
        </w:rPr>
        <w:t>Position the vehicle as close to the off-loading area as possible to limit the amount of manual handling required. Ask the customer or site staff to guide you whilst you are manoeuv</w:t>
      </w:r>
      <w:r>
        <w:rPr>
          <w:rFonts w:asciiTheme="minorHAnsi" w:hAnsiTheme="minorHAnsi"/>
          <w:sz w:val="22"/>
          <w:lang w:val="en-GB"/>
        </w:rPr>
        <w:t>ring your vehicle into position</w:t>
      </w:r>
    </w:p>
    <w:p w14:paraId="5A10A250" w14:textId="77777777" w:rsidR="009318B7" w:rsidRPr="009318B7" w:rsidRDefault="009318B7" w:rsidP="009318B7">
      <w:pPr>
        <w:pStyle w:val="ListParagraph"/>
        <w:numPr>
          <w:ilvl w:val="0"/>
          <w:numId w:val="5"/>
        </w:numPr>
        <w:rPr>
          <w:rFonts w:asciiTheme="minorHAnsi" w:hAnsiTheme="minorHAnsi"/>
          <w:sz w:val="22"/>
          <w:lang w:val="en-GB"/>
        </w:rPr>
      </w:pPr>
      <w:r w:rsidRPr="009318B7">
        <w:rPr>
          <w:rFonts w:asciiTheme="minorHAnsi" w:hAnsiTheme="minorHAnsi"/>
          <w:sz w:val="22"/>
          <w:lang w:val="en-GB"/>
        </w:rPr>
        <w:t>Ensure that there are no obstacles on the flatbed of the vehicle before proceeding to move the toilet unit onto the tail lift. Lowe</w:t>
      </w:r>
      <w:r>
        <w:rPr>
          <w:rFonts w:asciiTheme="minorHAnsi" w:hAnsiTheme="minorHAnsi"/>
          <w:sz w:val="22"/>
          <w:lang w:val="en-GB"/>
        </w:rPr>
        <w:t>r the tail lift to ground level</w:t>
      </w:r>
    </w:p>
    <w:p w14:paraId="4B2FB7CB" w14:textId="77777777" w:rsidR="009318B7" w:rsidRPr="009318B7" w:rsidRDefault="009318B7" w:rsidP="009318B7">
      <w:pPr>
        <w:pStyle w:val="ListParagraph"/>
        <w:numPr>
          <w:ilvl w:val="0"/>
          <w:numId w:val="5"/>
        </w:numPr>
        <w:rPr>
          <w:rFonts w:asciiTheme="minorHAnsi" w:hAnsiTheme="minorHAnsi"/>
          <w:sz w:val="22"/>
          <w:lang w:val="en-GB"/>
        </w:rPr>
      </w:pPr>
      <w:r w:rsidRPr="009318B7">
        <w:rPr>
          <w:rFonts w:asciiTheme="minorHAnsi" w:hAnsiTheme="minorHAnsi"/>
          <w:sz w:val="22"/>
          <w:lang w:val="en-GB"/>
        </w:rPr>
        <w:t>Exit the vehicle using a safe method of lowering yourself to the ground. DO NOT J</w:t>
      </w:r>
      <w:r>
        <w:rPr>
          <w:rFonts w:asciiTheme="minorHAnsi" w:hAnsiTheme="minorHAnsi"/>
          <w:sz w:val="22"/>
          <w:lang w:val="en-GB"/>
        </w:rPr>
        <w:t>UMP OFF THE BACK OF THE VEHICLE</w:t>
      </w:r>
    </w:p>
    <w:p w14:paraId="00AAD3B2" w14:textId="77777777" w:rsidR="009318B7" w:rsidRPr="009318B7" w:rsidRDefault="009318B7" w:rsidP="009318B7">
      <w:pPr>
        <w:pStyle w:val="ListParagraph"/>
        <w:numPr>
          <w:ilvl w:val="0"/>
          <w:numId w:val="5"/>
        </w:numPr>
        <w:rPr>
          <w:rFonts w:asciiTheme="minorHAnsi" w:hAnsiTheme="minorHAnsi"/>
          <w:sz w:val="22"/>
          <w:lang w:val="en-GB"/>
        </w:rPr>
      </w:pPr>
      <w:r w:rsidRPr="009318B7">
        <w:rPr>
          <w:rFonts w:asciiTheme="minorHAnsi" w:hAnsiTheme="minorHAnsi"/>
          <w:sz w:val="22"/>
          <w:lang w:val="en-GB"/>
        </w:rPr>
        <w:t xml:space="preserve">Never attempt to lift the </w:t>
      </w:r>
      <w:r>
        <w:rPr>
          <w:rFonts w:asciiTheme="minorHAnsi" w:hAnsiTheme="minorHAnsi"/>
          <w:sz w:val="22"/>
          <w:lang w:val="en-GB"/>
        </w:rPr>
        <w:t>toilet unit unaided</w:t>
      </w:r>
    </w:p>
    <w:p w14:paraId="34880B30" w14:textId="77777777" w:rsidR="009318B7" w:rsidRPr="009318B7" w:rsidRDefault="009318B7" w:rsidP="009318B7">
      <w:pPr>
        <w:pStyle w:val="ListParagraph"/>
        <w:numPr>
          <w:ilvl w:val="0"/>
          <w:numId w:val="5"/>
        </w:numPr>
        <w:rPr>
          <w:rFonts w:asciiTheme="minorHAnsi" w:hAnsiTheme="minorHAnsi"/>
          <w:sz w:val="22"/>
          <w:lang w:val="en-GB"/>
        </w:rPr>
      </w:pPr>
      <w:r w:rsidRPr="009318B7">
        <w:rPr>
          <w:rFonts w:asciiTheme="minorHAnsi" w:hAnsiTheme="minorHAnsi"/>
          <w:sz w:val="22"/>
          <w:lang w:val="en-GB"/>
        </w:rPr>
        <w:t>If there is a mechanical aid on site, ask customer if it can be used. If not then follow procedures shown in PSE Guidance note GA124802 Manu</w:t>
      </w:r>
      <w:r>
        <w:rPr>
          <w:rFonts w:asciiTheme="minorHAnsi" w:hAnsiTheme="minorHAnsi"/>
          <w:sz w:val="22"/>
          <w:lang w:val="en-GB"/>
        </w:rPr>
        <w:t>al Movement of Portable Toilets</w:t>
      </w:r>
    </w:p>
    <w:p w14:paraId="6221FAC4" w14:textId="77777777" w:rsidR="009318B7" w:rsidRPr="009318B7" w:rsidRDefault="009318B7" w:rsidP="009318B7">
      <w:pPr>
        <w:rPr>
          <w:rFonts w:asciiTheme="minorHAnsi" w:hAnsiTheme="minorHAnsi"/>
          <w:sz w:val="22"/>
          <w:lang w:val="en-GB"/>
        </w:rPr>
      </w:pPr>
    </w:p>
    <w:p w14:paraId="4C9E1DBC" w14:textId="77777777" w:rsidR="009318B7" w:rsidRPr="009318B7" w:rsidRDefault="009318B7" w:rsidP="009318B7">
      <w:pPr>
        <w:rPr>
          <w:rFonts w:asciiTheme="minorHAnsi" w:hAnsiTheme="minorHAnsi"/>
          <w:b/>
          <w:sz w:val="22"/>
          <w:lang w:val="en-GB"/>
        </w:rPr>
      </w:pPr>
      <w:r w:rsidRPr="009318B7">
        <w:rPr>
          <w:rFonts w:asciiTheme="minorHAnsi" w:hAnsiTheme="minorHAnsi"/>
          <w:b/>
          <w:sz w:val="22"/>
          <w:lang w:val="en-GB"/>
        </w:rPr>
        <w:t>LOADING OF PORTABLE TOILET UNITS ONTO SERVICE/SUPPORT VEHICLE ON SITE</w:t>
      </w:r>
    </w:p>
    <w:p w14:paraId="68E7A670" w14:textId="77777777" w:rsidR="009318B7" w:rsidRPr="009318B7" w:rsidRDefault="009318B7" w:rsidP="009318B7">
      <w:pPr>
        <w:rPr>
          <w:rFonts w:asciiTheme="minorHAnsi" w:hAnsiTheme="minorHAnsi"/>
          <w:sz w:val="22"/>
          <w:lang w:val="en-GB"/>
        </w:rPr>
      </w:pPr>
    </w:p>
    <w:p w14:paraId="19E8FB2B" w14:textId="77777777" w:rsidR="009318B7" w:rsidRPr="009318B7" w:rsidRDefault="009318B7" w:rsidP="009318B7">
      <w:pPr>
        <w:pStyle w:val="ListParagraph"/>
        <w:numPr>
          <w:ilvl w:val="0"/>
          <w:numId w:val="7"/>
        </w:numPr>
        <w:rPr>
          <w:rFonts w:asciiTheme="minorHAnsi" w:hAnsiTheme="minorHAnsi"/>
          <w:sz w:val="22"/>
          <w:lang w:val="en-GB"/>
        </w:rPr>
      </w:pPr>
      <w:r w:rsidRPr="009318B7">
        <w:rPr>
          <w:rFonts w:asciiTheme="minorHAnsi" w:hAnsiTheme="minorHAnsi"/>
          <w:sz w:val="22"/>
          <w:lang w:val="en-GB"/>
        </w:rPr>
        <w:t>On arrival at site, speak with the customer or his agent to determi</w:t>
      </w:r>
      <w:r>
        <w:rPr>
          <w:rFonts w:asciiTheme="minorHAnsi" w:hAnsiTheme="minorHAnsi"/>
          <w:sz w:val="22"/>
          <w:lang w:val="en-GB"/>
        </w:rPr>
        <w:t>ne where the toilet is situated</w:t>
      </w:r>
    </w:p>
    <w:p w14:paraId="19F86A5A" w14:textId="77777777" w:rsidR="009318B7" w:rsidRPr="009318B7" w:rsidRDefault="009318B7" w:rsidP="009318B7">
      <w:pPr>
        <w:pStyle w:val="ListParagraph"/>
        <w:numPr>
          <w:ilvl w:val="0"/>
          <w:numId w:val="7"/>
        </w:numPr>
        <w:rPr>
          <w:rFonts w:asciiTheme="minorHAnsi" w:hAnsiTheme="minorHAnsi"/>
          <w:sz w:val="22"/>
          <w:lang w:val="en-GB"/>
        </w:rPr>
      </w:pPr>
      <w:r w:rsidRPr="009318B7">
        <w:rPr>
          <w:rFonts w:asciiTheme="minorHAnsi" w:hAnsiTheme="minorHAnsi"/>
          <w:sz w:val="22"/>
          <w:lang w:val="en-GB"/>
        </w:rPr>
        <w:t>Position the vehicle as close as possible to the loading area to limit the amount of handling required. Ask the customer or site staff to guide you whilst you</w:t>
      </w:r>
      <w:r>
        <w:rPr>
          <w:rFonts w:asciiTheme="minorHAnsi" w:hAnsiTheme="minorHAnsi"/>
          <w:sz w:val="22"/>
          <w:lang w:val="en-GB"/>
        </w:rPr>
        <w:t xml:space="preserve"> are manoeuvring into position</w:t>
      </w:r>
    </w:p>
    <w:p w14:paraId="6A14CE58" w14:textId="77777777" w:rsidR="009318B7" w:rsidRPr="009318B7" w:rsidRDefault="009318B7" w:rsidP="009318B7">
      <w:pPr>
        <w:pStyle w:val="ListParagraph"/>
        <w:numPr>
          <w:ilvl w:val="0"/>
          <w:numId w:val="7"/>
        </w:numPr>
        <w:rPr>
          <w:rFonts w:asciiTheme="minorHAnsi" w:hAnsiTheme="minorHAnsi"/>
          <w:sz w:val="22"/>
          <w:lang w:val="en-GB"/>
        </w:rPr>
      </w:pPr>
      <w:r w:rsidRPr="009318B7">
        <w:rPr>
          <w:rFonts w:asciiTheme="minorHAnsi" w:hAnsiTheme="minorHAnsi"/>
          <w:sz w:val="22"/>
          <w:lang w:val="en-GB"/>
        </w:rPr>
        <w:t>If there is a mechanical aid on site, ask customer if it can be used. If not then follow procedures in PSE Guidance note GA124802 Manu</w:t>
      </w:r>
      <w:r>
        <w:rPr>
          <w:rFonts w:asciiTheme="minorHAnsi" w:hAnsiTheme="minorHAnsi"/>
          <w:sz w:val="22"/>
          <w:lang w:val="en-GB"/>
        </w:rPr>
        <w:t>al Movement of Portable Toilets</w:t>
      </w:r>
    </w:p>
    <w:p w14:paraId="3B3CE308" w14:textId="77777777" w:rsidR="009318B7" w:rsidRPr="009318B7" w:rsidRDefault="009318B7" w:rsidP="009318B7">
      <w:pPr>
        <w:pStyle w:val="ListParagraph"/>
        <w:numPr>
          <w:ilvl w:val="0"/>
          <w:numId w:val="7"/>
        </w:numPr>
        <w:rPr>
          <w:rFonts w:asciiTheme="minorHAnsi" w:hAnsiTheme="minorHAnsi"/>
          <w:sz w:val="22"/>
          <w:lang w:val="en-GB"/>
        </w:rPr>
      </w:pPr>
      <w:r w:rsidRPr="009318B7">
        <w:rPr>
          <w:rFonts w:asciiTheme="minorHAnsi" w:hAnsiTheme="minorHAnsi"/>
          <w:sz w:val="22"/>
          <w:lang w:val="en-GB"/>
        </w:rPr>
        <w:t>Never attempt to lift the to</w:t>
      </w:r>
      <w:r>
        <w:rPr>
          <w:rFonts w:asciiTheme="minorHAnsi" w:hAnsiTheme="minorHAnsi"/>
          <w:sz w:val="22"/>
          <w:lang w:val="en-GB"/>
        </w:rPr>
        <w:t>ilet unit unaided</w:t>
      </w:r>
    </w:p>
    <w:p w14:paraId="29DE7450" w14:textId="77777777" w:rsidR="009318B7" w:rsidRPr="009318B7" w:rsidRDefault="009318B7" w:rsidP="009318B7">
      <w:pPr>
        <w:pStyle w:val="ListParagraph"/>
        <w:numPr>
          <w:ilvl w:val="0"/>
          <w:numId w:val="7"/>
        </w:numPr>
        <w:rPr>
          <w:rFonts w:asciiTheme="minorHAnsi" w:hAnsiTheme="minorHAnsi"/>
          <w:sz w:val="22"/>
          <w:lang w:val="en-GB"/>
        </w:rPr>
      </w:pPr>
      <w:r w:rsidRPr="009318B7">
        <w:rPr>
          <w:rFonts w:asciiTheme="minorHAnsi" w:hAnsiTheme="minorHAnsi"/>
          <w:sz w:val="22"/>
          <w:lang w:val="en-GB"/>
        </w:rPr>
        <w:t>Once the toilet unit has been positioned onto the tail lift of the vehicle, raise the tai</w:t>
      </w:r>
      <w:r>
        <w:rPr>
          <w:rFonts w:asciiTheme="minorHAnsi" w:hAnsiTheme="minorHAnsi"/>
          <w:sz w:val="22"/>
          <w:lang w:val="en-GB"/>
        </w:rPr>
        <w:t>l lift to the appropriate level</w:t>
      </w:r>
    </w:p>
    <w:p w14:paraId="5620E2B3" w14:textId="77777777" w:rsidR="009318B7" w:rsidRPr="009318B7" w:rsidRDefault="009318B7" w:rsidP="009318B7">
      <w:pPr>
        <w:pStyle w:val="ListParagraph"/>
        <w:numPr>
          <w:ilvl w:val="0"/>
          <w:numId w:val="7"/>
        </w:numPr>
        <w:rPr>
          <w:rFonts w:asciiTheme="minorHAnsi" w:hAnsiTheme="minorHAnsi"/>
          <w:sz w:val="22"/>
          <w:lang w:val="en-GB"/>
        </w:rPr>
      </w:pPr>
      <w:r w:rsidRPr="009318B7">
        <w:rPr>
          <w:rFonts w:asciiTheme="minorHAnsi" w:hAnsiTheme="minorHAnsi"/>
          <w:sz w:val="22"/>
          <w:lang w:val="en-GB"/>
        </w:rPr>
        <w:t>Position the toilet unit for travelling by filling the capacity of the vehicle from the headboard to rear (ev</w:t>
      </w:r>
      <w:r>
        <w:rPr>
          <w:rFonts w:asciiTheme="minorHAnsi" w:hAnsiTheme="minorHAnsi"/>
          <w:sz w:val="22"/>
          <w:lang w:val="en-GB"/>
        </w:rPr>
        <w:t>enly)</w:t>
      </w:r>
    </w:p>
    <w:p w14:paraId="46A5CB5D" w14:textId="77777777" w:rsidR="009318B7" w:rsidRPr="009318B7" w:rsidRDefault="009318B7" w:rsidP="009318B7">
      <w:pPr>
        <w:pStyle w:val="ListParagraph"/>
        <w:numPr>
          <w:ilvl w:val="0"/>
          <w:numId w:val="7"/>
        </w:numPr>
        <w:rPr>
          <w:rFonts w:asciiTheme="minorHAnsi" w:hAnsiTheme="minorHAnsi"/>
          <w:sz w:val="22"/>
          <w:lang w:val="en-GB"/>
        </w:rPr>
      </w:pPr>
      <w:r w:rsidRPr="009318B7">
        <w:rPr>
          <w:rFonts w:asciiTheme="minorHAnsi" w:hAnsiTheme="minorHAnsi"/>
          <w:sz w:val="22"/>
          <w:lang w:val="en-GB"/>
        </w:rPr>
        <w:t>Exit the vehicle using a safe method of lowering yourself to the ground. DO NOT J</w:t>
      </w:r>
      <w:r>
        <w:rPr>
          <w:rFonts w:asciiTheme="minorHAnsi" w:hAnsiTheme="minorHAnsi"/>
          <w:sz w:val="22"/>
          <w:lang w:val="en-GB"/>
        </w:rPr>
        <w:t>UMP OFF THE BACK OF THE VEHICLE</w:t>
      </w:r>
    </w:p>
    <w:p w14:paraId="61777C8F" w14:textId="77777777" w:rsidR="007220F6" w:rsidRPr="009318B7" w:rsidRDefault="009318B7" w:rsidP="009318B7">
      <w:pPr>
        <w:pStyle w:val="ListParagraph"/>
        <w:numPr>
          <w:ilvl w:val="0"/>
          <w:numId w:val="7"/>
        </w:numPr>
        <w:rPr>
          <w:rFonts w:ascii="Calibri" w:hAnsi="Calibri" w:cs="Arial"/>
          <w:sz w:val="22"/>
          <w:lang w:val="en-GB"/>
        </w:rPr>
      </w:pPr>
      <w:r w:rsidRPr="009318B7">
        <w:rPr>
          <w:rFonts w:asciiTheme="minorHAnsi" w:hAnsiTheme="minorHAnsi"/>
          <w:sz w:val="22"/>
          <w:lang w:val="en-GB"/>
        </w:rPr>
        <w:t>Secure the toilet units before moving off</w:t>
      </w:r>
    </w:p>
    <w:p w14:paraId="3FF2689E" w14:textId="77777777" w:rsidR="009318B7" w:rsidRDefault="009318B7" w:rsidP="007220F6">
      <w:pPr>
        <w:rPr>
          <w:rFonts w:ascii="Calibri" w:hAnsi="Calibri" w:cs="Arial"/>
          <w:b/>
          <w:sz w:val="22"/>
          <w:lang w:val="en-GB"/>
        </w:rPr>
      </w:pPr>
    </w:p>
    <w:p w14:paraId="51A45A1A" w14:textId="77777777" w:rsidR="007220F6" w:rsidRPr="00097EAD" w:rsidRDefault="007220F6" w:rsidP="007220F6">
      <w:pPr>
        <w:rPr>
          <w:rFonts w:ascii="Calibri" w:hAnsi="Calibri" w:cs="Arial"/>
          <w:b/>
          <w:sz w:val="22"/>
          <w:lang w:val="en-GB"/>
        </w:rPr>
      </w:pPr>
      <w:r w:rsidRPr="00097EAD">
        <w:rPr>
          <w:rFonts w:ascii="Calibri" w:hAnsi="Calibri" w:cs="Arial"/>
          <w:b/>
          <w:sz w:val="22"/>
          <w:lang w:val="en-GB"/>
        </w:rPr>
        <w:t>Potential Hazards to A1 Group employees</w:t>
      </w:r>
    </w:p>
    <w:p w14:paraId="29217615" w14:textId="77777777" w:rsidR="007220F6" w:rsidRPr="00097EAD" w:rsidRDefault="007220F6" w:rsidP="007220F6">
      <w:pPr>
        <w:rPr>
          <w:rFonts w:ascii="Calibri" w:hAnsi="Calibri" w:cs="Arial"/>
          <w:b/>
          <w:sz w:val="14"/>
          <w:lang w:val="en-GB"/>
        </w:rPr>
      </w:pPr>
    </w:p>
    <w:p w14:paraId="03BBC6EB" w14:textId="77777777" w:rsidR="007220F6" w:rsidRPr="00097EAD" w:rsidRDefault="007220F6" w:rsidP="007220F6">
      <w:pPr>
        <w:rPr>
          <w:rFonts w:ascii="Calibri" w:hAnsi="Calibri" w:cs="Arial"/>
          <w:b/>
          <w:sz w:val="14"/>
          <w:lang w:val="en-GB"/>
        </w:rPr>
      </w:pPr>
      <w:r w:rsidRPr="00097EAD">
        <w:rPr>
          <w:rFonts w:ascii="Calibri" w:hAnsi="Calibri" w:cs="Arial"/>
          <w:sz w:val="22"/>
          <w:lang w:val="en-GB"/>
        </w:rPr>
        <w:t>The potential hazards and risks to which the teams may be exposed are:</w:t>
      </w:r>
      <w:r w:rsidRPr="00097EAD">
        <w:rPr>
          <w:rFonts w:ascii="Calibri" w:hAnsi="Calibri" w:cs="Arial"/>
          <w:sz w:val="22"/>
          <w:lang w:val="en-GB"/>
        </w:rPr>
        <w:br/>
      </w:r>
    </w:p>
    <w:p w14:paraId="55CADD31" w14:textId="77777777" w:rsidR="007220F6" w:rsidRPr="00097EAD" w:rsidRDefault="007220F6" w:rsidP="00FF328E">
      <w:pPr>
        <w:pStyle w:val="ListParagraph"/>
        <w:numPr>
          <w:ilvl w:val="0"/>
          <w:numId w:val="1"/>
        </w:numPr>
        <w:ind w:left="426" w:hanging="426"/>
        <w:rPr>
          <w:rFonts w:ascii="Calibri" w:hAnsi="Calibri" w:cs="Arial"/>
          <w:sz w:val="22"/>
          <w:lang w:val="en-GB"/>
        </w:rPr>
      </w:pPr>
      <w:r w:rsidRPr="00097EAD">
        <w:rPr>
          <w:rFonts w:ascii="Calibri" w:hAnsi="Calibri" w:cs="Arial"/>
          <w:sz w:val="22"/>
          <w:lang w:val="en-GB"/>
        </w:rPr>
        <w:t xml:space="preserve">Working in a busy access area. </w:t>
      </w:r>
    </w:p>
    <w:p w14:paraId="62948700" w14:textId="77777777" w:rsidR="007220F6" w:rsidRPr="00097EAD" w:rsidRDefault="007220F6" w:rsidP="007220F6">
      <w:pPr>
        <w:rPr>
          <w:rFonts w:ascii="Calibri" w:hAnsi="Calibri" w:cs="Arial"/>
          <w:sz w:val="22"/>
          <w:lang w:val="en-GB"/>
        </w:rPr>
      </w:pPr>
    </w:p>
    <w:p w14:paraId="770C01E8" w14:textId="77777777" w:rsidR="007220F6" w:rsidRPr="00097EAD" w:rsidRDefault="007220F6" w:rsidP="007220F6">
      <w:pPr>
        <w:rPr>
          <w:rFonts w:ascii="Calibri" w:hAnsi="Calibri" w:cs="Arial"/>
          <w:sz w:val="22"/>
          <w:lang w:val="en-GB"/>
        </w:rPr>
      </w:pPr>
      <w:r w:rsidRPr="00097EAD">
        <w:rPr>
          <w:rFonts w:ascii="Calibri" w:hAnsi="Calibri" w:cs="Arial"/>
          <w:sz w:val="22"/>
          <w:lang w:val="en-GB"/>
        </w:rPr>
        <w:t xml:space="preserve">Control Measure: A1 employees to wear Hi visibility jackets at all times whilst undertaking all work on site.  </w:t>
      </w:r>
    </w:p>
    <w:p w14:paraId="22B22B9A" w14:textId="77777777" w:rsidR="007220F6" w:rsidRDefault="007220F6" w:rsidP="007220F6">
      <w:pPr>
        <w:rPr>
          <w:rFonts w:ascii="Calibri" w:hAnsi="Calibri" w:cs="Arial"/>
          <w:sz w:val="22"/>
          <w:lang w:val="en-GB"/>
        </w:rPr>
      </w:pPr>
    </w:p>
    <w:p w14:paraId="283F7269" w14:textId="77777777" w:rsidR="009318B7" w:rsidRDefault="009318B7" w:rsidP="007220F6">
      <w:pPr>
        <w:rPr>
          <w:rFonts w:ascii="Calibri" w:hAnsi="Calibri" w:cs="Arial"/>
          <w:sz w:val="22"/>
          <w:lang w:val="en-GB"/>
        </w:rPr>
      </w:pPr>
    </w:p>
    <w:p w14:paraId="2514FA37" w14:textId="77777777" w:rsidR="009318B7" w:rsidRDefault="009318B7" w:rsidP="007220F6">
      <w:pPr>
        <w:rPr>
          <w:rFonts w:ascii="Calibri" w:hAnsi="Calibri" w:cs="Arial"/>
          <w:sz w:val="22"/>
          <w:lang w:val="en-GB"/>
        </w:rPr>
      </w:pPr>
    </w:p>
    <w:p w14:paraId="30CFE22E" w14:textId="77777777" w:rsidR="009318B7" w:rsidRPr="00097EAD" w:rsidRDefault="009318B7" w:rsidP="007220F6">
      <w:pPr>
        <w:rPr>
          <w:rFonts w:ascii="Calibri" w:hAnsi="Calibri" w:cs="Arial"/>
          <w:sz w:val="22"/>
          <w:lang w:val="en-GB"/>
        </w:rPr>
      </w:pPr>
    </w:p>
    <w:p w14:paraId="3224BC27" w14:textId="77777777" w:rsidR="007220F6" w:rsidRPr="00097EAD" w:rsidRDefault="007220F6" w:rsidP="00FF328E">
      <w:pPr>
        <w:pStyle w:val="ListParagraph"/>
        <w:numPr>
          <w:ilvl w:val="0"/>
          <w:numId w:val="1"/>
        </w:numPr>
        <w:ind w:left="426" w:hanging="437"/>
        <w:rPr>
          <w:rFonts w:ascii="Calibri" w:hAnsi="Calibri" w:cs="Arial"/>
          <w:sz w:val="22"/>
          <w:lang w:val="en-GB"/>
        </w:rPr>
      </w:pPr>
      <w:r w:rsidRPr="00097EAD">
        <w:rPr>
          <w:rFonts w:ascii="Calibri" w:hAnsi="Calibri" w:cs="Arial"/>
          <w:sz w:val="22"/>
          <w:lang w:val="en-GB"/>
        </w:rPr>
        <w:t xml:space="preserve">Lifting </w:t>
      </w:r>
      <w:r>
        <w:rPr>
          <w:rFonts w:ascii="Calibri" w:hAnsi="Calibri" w:cs="Arial"/>
          <w:sz w:val="22"/>
          <w:lang w:val="en-GB"/>
        </w:rPr>
        <w:t xml:space="preserve">equipment </w:t>
      </w:r>
      <w:r w:rsidRPr="00097EAD">
        <w:rPr>
          <w:rFonts w:ascii="Calibri" w:hAnsi="Calibri" w:cs="Arial"/>
          <w:sz w:val="22"/>
          <w:lang w:val="en-GB"/>
        </w:rPr>
        <w:t xml:space="preserve">from and onto vehicle </w:t>
      </w:r>
    </w:p>
    <w:p w14:paraId="4652FBE9" w14:textId="77777777" w:rsidR="007220F6" w:rsidRPr="00097EAD" w:rsidRDefault="007220F6" w:rsidP="007220F6">
      <w:pPr>
        <w:rPr>
          <w:rFonts w:ascii="Calibri" w:hAnsi="Calibri" w:cs="Arial"/>
          <w:sz w:val="22"/>
          <w:lang w:val="en-GB"/>
        </w:rPr>
      </w:pPr>
    </w:p>
    <w:p w14:paraId="7896E804" w14:textId="77777777" w:rsidR="007220F6" w:rsidRPr="00097EAD" w:rsidRDefault="007220F6" w:rsidP="007220F6">
      <w:pPr>
        <w:rPr>
          <w:rFonts w:ascii="Calibri" w:hAnsi="Calibri" w:cs="Arial"/>
          <w:sz w:val="22"/>
          <w:lang w:val="en-GB"/>
        </w:rPr>
      </w:pPr>
      <w:r w:rsidRPr="00097EAD">
        <w:rPr>
          <w:rFonts w:ascii="Calibri" w:hAnsi="Calibri" w:cs="Arial"/>
          <w:sz w:val="22"/>
          <w:lang w:val="en-GB"/>
        </w:rPr>
        <w:t xml:space="preserve">Control Measure: Use correct manual handling techniques to remove and replace </w:t>
      </w:r>
      <w:r>
        <w:rPr>
          <w:rFonts w:ascii="Calibri" w:hAnsi="Calibri" w:cs="Arial"/>
          <w:sz w:val="22"/>
          <w:lang w:val="en-GB"/>
        </w:rPr>
        <w:t xml:space="preserve">any equipment </w:t>
      </w:r>
      <w:r w:rsidRPr="00097EAD">
        <w:rPr>
          <w:rFonts w:ascii="Calibri" w:hAnsi="Calibri" w:cs="Arial"/>
          <w:sz w:val="22"/>
          <w:lang w:val="en-GB"/>
        </w:rPr>
        <w:t>from vehicle</w:t>
      </w:r>
    </w:p>
    <w:p w14:paraId="504FE181" w14:textId="77777777" w:rsidR="007220F6" w:rsidRPr="00097EAD" w:rsidRDefault="007220F6" w:rsidP="007220F6">
      <w:pPr>
        <w:rPr>
          <w:rFonts w:ascii="Calibri" w:hAnsi="Calibri" w:cs="Arial"/>
          <w:sz w:val="18"/>
          <w:lang w:val="en-GB"/>
        </w:rPr>
      </w:pPr>
    </w:p>
    <w:p w14:paraId="238AFC0A" w14:textId="77777777" w:rsidR="007220F6" w:rsidRPr="00097EAD" w:rsidRDefault="007220F6" w:rsidP="00FF328E">
      <w:pPr>
        <w:pStyle w:val="ListParagraph"/>
        <w:numPr>
          <w:ilvl w:val="0"/>
          <w:numId w:val="1"/>
        </w:numPr>
        <w:ind w:left="426" w:hanging="426"/>
        <w:rPr>
          <w:rFonts w:ascii="Calibri" w:hAnsi="Calibri" w:cs="Arial"/>
          <w:sz w:val="22"/>
          <w:lang w:val="en-GB"/>
        </w:rPr>
      </w:pPr>
      <w:r w:rsidRPr="00097EAD">
        <w:rPr>
          <w:rFonts w:ascii="Calibri" w:hAnsi="Calibri" w:cs="Arial"/>
          <w:sz w:val="22"/>
          <w:lang w:val="en-GB"/>
        </w:rPr>
        <w:t>Trip Hazards.</w:t>
      </w:r>
    </w:p>
    <w:p w14:paraId="25F3CDDF" w14:textId="77777777" w:rsidR="007220F6" w:rsidRPr="00097EAD" w:rsidRDefault="007220F6" w:rsidP="007220F6">
      <w:pPr>
        <w:rPr>
          <w:rFonts w:ascii="Calibri" w:hAnsi="Calibri" w:cs="Arial"/>
          <w:sz w:val="18"/>
          <w:lang w:val="en-GB"/>
        </w:rPr>
      </w:pPr>
    </w:p>
    <w:p w14:paraId="152DAD5F" w14:textId="77777777" w:rsidR="007220F6" w:rsidRDefault="007220F6" w:rsidP="007220F6">
      <w:pPr>
        <w:rPr>
          <w:rFonts w:ascii="Calibri" w:hAnsi="Calibri" w:cs="Arial"/>
          <w:sz w:val="22"/>
          <w:lang w:val="en-GB"/>
        </w:rPr>
      </w:pPr>
      <w:r w:rsidRPr="00097EAD">
        <w:rPr>
          <w:rFonts w:ascii="Calibri" w:hAnsi="Calibri" w:cs="Arial"/>
          <w:sz w:val="22"/>
          <w:lang w:val="en-GB"/>
        </w:rPr>
        <w:t xml:space="preserve">Control Measure: </w:t>
      </w:r>
      <w:r>
        <w:rPr>
          <w:rFonts w:ascii="Calibri" w:hAnsi="Calibri" w:cs="Arial"/>
          <w:sz w:val="22"/>
          <w:lang w:val="en-GB"/>
        </w:rPr>
        <w:t>Area could present trip hazards therefore risk assess area prior to placement of toilet</w:t>
      </w:r>
    </w:p>
    <w:p w14:paraId="1460C252" w14:textId="77777777" w:rsidR="007220F6" w:rsidRPr="00097EAD" w:rsidRDefault="007220F6" w:rsidP="007220F6">
      <w:pPr>
        <w:rPr>
          <w:rFonts w:ascii="Calibri" w:hAnsi="Calibri" w:cs="Arial"/>
          <w:sz w:val="18"/>
          <w:lang w:val="en-GB"/>
        </w:rPr>
      </w:pPr>
      <w:r w:rsidRPr="00097EAD">
        <w:rPr>
          <w:rFonts w:ascii="Calibri" w:hAnsi="Calibri" w:cs="Arial"/>
          <w:sz w:val="22"/>
          <w:lang w:val="en-GB"/>
        </w:rPr>
        <w:tab/>
      </w:r>
    </w:p>
    <w:p w14:paraId="5F0B8F17" w14:textId="77777777" w:rsidR="007220F6" w:rsidRPr="00097EAD" w:rsidRDefault="007220F6" w:rsidP="00FF328E">
      <w:pPr>
        <w:pStyle w:val="ListParagraph"/>
        <w:numPr>
          <w:ilvl w:val="0"/>
          <w:numId w:val="1"/>
        </w:numPr>
        <w:ind w:left="426" w:hanging="426"/>
        <w:rPr>
          <w:rFonts w:ascii="Calibri" w:hAnsi="Calibri" w:cs="Arial"/>
          <w:sz w:val="22"/>
          <w:lang w:val="en-GB"/>
        </w:rPr>
      </w:pPr>
      <w:r>
        <w:rPr>
          <w:rFonts w:ascii="Calibri" w:hAnsi="Calibri" w:cs="Arial"/>
          <w:sz w:val="22"/>
          <w:lang w:val="en-GB"/>
        </w:rPr>
        <w:t>Chemicals</w:t>
      </w:r>
      <w:r w:rsidRPr="00097EAD">
        <w:rPr>
          <w:rFonts w:ascii="Calibri" w:hAnsi="Calibri" w:cs="Arial"/>
          <w:sz w:val="22"/>
          <w:lang w:val="en-GB"/>
        </w:rPr>
        <w:br/>
      </w:r>
    </w:p>
    <w:p w14:paraId="597D5440" w14:textId="77777777" w:rsidR="007220F6" w:rsidRDefault="007220F6" w:rsidP="007220F6">
      <w:pPr>
        <w:rPr>
          <w:rFonts w:ascii="Calibri" w:hAnsi="Calibri" w:cs="Arial"/>
          <w:sz w:val="22"/>
          <w:lang w:val="en-GB"/>
        </w:rPr>
      </w:pPr>
      <w:r w:rsidRPr="00097EAD">
        <w:rPr>
          <w:rFonts w:ascii="Calibri" w:hAnsi="Calibri" w:cs="Arial"/>
          <w:sz w:val="22"/>
          <w:lang w:val="en-GB"/>
        </w:rPr>
        <w:t xml:space="preserve">Control Measure: When using </w:t>
      </w:r>
      <w:r>
        <w:rPr>
          <w:rFonts w:ascii="Calibri" w:hAnsi="Calibri" w:cs="Arial"/>
          <w:sz w:val="22"/>
          <w:lang w:val="en-GB"/>
        </w:rPr>
        <w:t xml:space="preserve">manoeuvring toilet ensure chemicals are safely stored </w:t>
      </w:r>
    </w:p>
    <w:p w14:paraId="3815EE7F" w14:textId="77777777" w:rsidR="007220F6" w:rsidRDefault="007220F6" w:rsidP="007220F6">
      <w:pPr>
        <w:rPr>
          <w:rFonts w:ascii="Calibri" w:hAnsi="Calibri" w:cs="Arial"/>
          <w:sz w:val="22"/>
          <w:lang w:val="en-GB"/>
        </w:rPr>
      </w:pPr>
    </w:p>
    <w:p w14:paraId="3C6B5069" w14:textId="77777777" w:rsidR="007220F6" w:rsidRPr="00097EAD" w:rsidRDefault="007220F6" w:rsidP="007220F6">
      <w:pPr>
        <w:rPr>
          <w:rFonts w:ascii="Calibri" w:hAnsi="Calibri" w:cs="Arial"/>
          <w:sz w:val="22"/>
          <w:lang w:val="en-GB"/>
        </w:rPr>
      </w:pPr>
      <w:r w:rsidRPr="00097EAD">
        <w:rPr>
          <w:rFonts w:ascii="Calibri" w:hAnsi="Calibri" w:cs="Arial"/>
          <w:sz w:val="22"/>
          <w:lang w:val="en-GB"/>
        </w:rPr>
        <w:t>Other:</w:t>
      </w:r>
    </w:p>
    <w:p w14:paraId="7BF8908D" w14:textId="77777777" w:rsidR="007220F6" w:rsidRPr="00097EAD" w:rsidRDefault="007220F6" w:rsidP="007220F6">
      <w:pPr>
        <w:rPr>
          <w:rFonts w:ascii="Calibri" w:hAnsi="Calibri" w:cs="Arial"/>
          <w:sz w:val="14"/>
          <w:lang w:val="en-GB"/>
        </w:rPr>
      </w:pPr>
    </w:p>
    <w:p w14:paraId="09CE6B36" w14:textId="77777777" w:rsidR="007220F6" w:rsidRPr="00097EAD" w:rsidRDefault="007220F6" w:rsidP="00FF328E">
      <w:pPr>
        <w:pStyle w:val="ListParagraph"/>
        <w:numPr>
          <w:ilvl w:val="0"/>
          <w:numId w:val="2"/>
        </w:numPr>
        <w:rPr>
          <w:rFonts w:ascii="Calibri" w:hAnsi="Calibri" w:cs="Arial"/>
          <w:sz w:val="22"/>
          <w:lang w:val="en-GB"/>
        </w:rPr>
      </w:pPr>
      <w:r w:rsidRPr="00097EAD">
        <w:rPr>
          <w:rFonts w:ascii="Calibri" w:hAnsi="Calibri" w:cs="Arial"/>
          <w:sz w:val="22"/>
          <w:lang w:val="en-GB"/>
        </w:rPr>
        <w:t>There will be no hazardous materials used</w:t>
      </w:r>
    </w:p>
    <w:p w14:paraId="4EF39F01" w14:textId="77777777" w:rsidR="007220F6" w:rsidRPr="00097EAD" w:rsidRDefault="007220F6" w:rsidP="00FF328E">
      <w:pPr>
        <w:pStyle w:val="ListParagraph"/>
        <w:numPr>
          <w:ilvl w:val="0"/>
          <w:numId w:val="2"/>
        </w:numPr>
        <w:rPr>
          <w:rFonts w:ascii="Calibri" w:hAnsi="Calibri" w:cs="Arial"/>
          <w:sz w:val="22"/>
          <w:lang w:val="en-GB"/>
        </w:rPr>
      </w:pPr>
      <w:r w:rsidRPr="00097EAD">
        <w:rPr>
          <w:rFonts w:ascii="Calibri" w:hAnsi="Calibri" w:cs="Arial"/>
          <w:sz w:val="22"/>
          <w:lang w:val="en-GB"/>
        </w:rPr>
        <w:t>No silicone</w:t>
      </w:r>
    </w:p>
    <w:p w14:paraId="7327BF87" w14:textId="77777777" w:rsidR="007220F6" w:rsidRPr="00097EAD" w:rsidRDefault="007220F6" w:rsidP="00FF328E">
      <w:pPr>
        <w:pStyle w:val="ListParagraph"/>
        <w:numPr>
          <w:ilvl w:val="0"/>
          <w:numId w:val="2"/>
        </w:numPr>
        <w:rPr>
          <w:rFonts w:ascii="Calibri" w:hAnsi="Calibri" w:cs="Arial"/>
          <w:sz w:val="22"/>
          <w:lang w:val="en-GB"/>
        </w:rPr>
      </w:pPr>
      <w:r w:rsidRPr="00097EAD">
        <w:rPr>
          <w:rFonts w:ascii="Calibri" w:hAnsi="Calibri" w:cs="Arial"/>
          <w:sz w:val="22"/>
          <w:lang w:val="en-GB"/>
        </w:rPr>
        <w:t>No burners</w:t>
      </w:r>
    </w:p>
    <w:p w14:paraId="56EB99E6" w14:textId="77777777" w:rsidR="007220F6" w:rsidRPr="00097EAD" w:rsidRDefault="007220F6" w:rsidP="00FF328E">
      <w:pPr>
        <w:pStyle w:val="ListParagraph"/>
        <w:numPr>
          <w:ilvl w:val="0"/>
          <w:numId w:val="2"/>
        </w:numPr>
        <w:rPr>
          <w:rFonts w:ascii="Calibri" w:hAnsi="Calibri" w:cs="Arial"/>
          <w:sz w:val="22"/>
          <w:lang w:val="en-GB"/>
        </w:rPr>
      </w:pPr>
      <w:r w:rsidRPr="00097EAD">
        <w:rPr>
          <w:rFonts w:ascii="Calibri" w:hAnsi="Calibri" w:cs="Arial"/>
          <w:sz w:val="22"/>
          <w:lang w:val="en-GB"/>
        </w:rPr>
        <w:t>No oils</w:t>
      </w:r>
      <w:r>
        <w:rPr>
          <w:rFonts w:ascii="Calibri" w:hAnsi="Calibri" w:cs="Arial"/>
          <w:sz w:val="22"/>
          <w:lang w:val="en-GB"/>
        </w:rPr>
        <w:t xml:space="preserve"> or lubricants </w:t>
      </w:r>
    </w:p>
    <w:p w14:paraId="277BF023" w14:textId="77777777" w:rsidR="007220F6" w:rsidRPr="00097EAD" w:rsidRDefault="007220F6" w:rsidP="00FF328E">
      <w:pPr>
        <w:pStyle w:val="ListParagraph"/>
        <w:numPr>
          <w:ilvl w:val="0"/>
          <w:numId w:val="2"/>
        </w:numPr>
        <w:rPr>
          <w:rFonts w:ascii="Calibri" w:hAnsi="Calibri" w:cs="Arial"/>
          <w:sz w:val="22"/>
          <w:lang w:val="en-GB"/>
        </w:rPr>
      </w:pPr>
      <w:r w:rsidRPr="00097EAD">
        <w:rPr>
          <w:rFonts w:ascii="Calibri" w:hAnsi="Calibri" w:cs="Arial"/>
          <w:sz w:val="22"/>
          <w:lang w:val="en-GB"/>
        </w:rPr>
        <w:t>No gas or naked flames</w:t>
      </w:r>
    </w:p>
    <w:p w14:paraId="58B8318D" w14:textId="77777777" w:rsidR="007220F6" w:rsidRPr="00097EAD" w:rsidRDefault="007220F6" w:rsidP="00FF328E">
      <w:pPr>
        <w:pStyle w:val="ListParagraph"/>
        <w:numPr>
          <w:ilvl w:val="0"/>
          <w:numId w:val="2"/>
        </w:numPr>
        <w:rPr>
          <w:rFonts w:ascii="Calibri" w:hAnsi="Calibri" w:cs="Arial"/>
          <w:sz w:val="22"/>
          <w:lang w:val="en-GB"/>
        </w:rPr>
      </w:pPr>
      <w:r w:rsidRPr="00097EAD">
        <w:rPr>
          <w:rFonts w:ascii="Calibri" w:hAnsi="Calibri" w:cs="Arial"/>
          <w:sz w:val="22"/>
          <w:lang w:val="en-GB"/>
        </w:rPr>
        <w:t>No mains voltage tooling</w:t>
      </w:r>
    </w:p>
    <w:p w14:paraId="2D51C8F6" w14:textId="77777777" w:rsidR="007220F6" w:rsidRPr="007220F6" w:rsidRDefault="007220F6" w:rsidP="007220F6">
      <w:pPr>
        <w:rPr>
          <w:rFonts w:ascii="Calibri" w:hAnsi="Calibri" w:cs="Arial"/>
          <w:sz w:val="22"/>
          <w:lang w:val="en-GB"/>
        </w:rPr>
      </w:pPr>
    </w:p>
    <w:p w14:paraId="35975DEF" w14:textId="77777777" w:rsidR="007220F6" w:rsidRDefault="007220F6" w:rsidP="007220F6">
      <w:pPr>
        <w:rPr>
          <w:rFonts w:ascii="Calibri" w:hAnsi="Calibri" w:cs="Arial"/>
          <w:sz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69D66658" w14:textId="77777777" w:rsidTr="006F29F3">
        <w:trPr>
          <w:trHeight w:val="567"/>
          <w:jc w:val="center"/>
        </w:trPr>
        <w:tc>
          <w:tcPr>
            <w:tcW w:w="5000" w:type="pct"/>
            <w:tcBorders>
              <w:top w:val="nil"/>
              <w:left w:val="nil"/>
              <w:bottom w:val="nil"/>
              <w:right w:val="nil"/>
            </w:tcBorders>
            <w:shd w:val="clear" w:color="auto" w:fill="788284"/>
            <w:vAlign w:val="center"/>
          </w:tcPr>
          <w:p w14:paraId="0AFB6821"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61212C30"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00A593AA"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A90EB2"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6B1EA1CB"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1BC9DA87"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31DC11"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40D425CF"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BB416E"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29D11E0C"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EB0C1" w14:textId="77777777" w:rsidR="005A7134" w:rsidRDefault="005A7134" w:rsidP="007E5BF4">
      <w:r>
        <w:separator/>
      </w:r>
    </w:p>
  </w:endnote>
  <w:endnote w:type="continuationSeparator" w:id="0">
    <w:p w14:paraId="2831DAC7" w14:textId="77777777" w:rsidR="005A7134" w:rsidRDefault="005A7134"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55FE8"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7D9D0524" wp14:editId="0BDB2EF1">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5380F" w14:textId="77777777" w:rsidR="005A7134" w:rsidRDefault="005A7134" w:rsidP="007E5BF4">
      <w:r>
        <w:separator/>
      </w:r>
    </w:p>
  </w:footnote>
  <w:footnote w:type="continuationSeparator" w:id="0">
    <w:p w14:paraId="31B9806B" w14:textId="77777777" w:rsidR="005A7134" w:rsidRDefault="005A7134"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39FA" w14:textId="155BA3D9"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C068EE">
      <w:rPr>
        <w:rFonts w:ascii="Tahoma" w:hAnsi="Tahoma" w:cs="Tahoma"/>
        <w:color w:val="BFBFBF" w:themeColor="background1" w:themeShade="BF"/>
        <w:sz w:val="16"/>
        <w:szCs w:val="16"/>
        <w:lang w:val="en-GB"/>
      </w:rPr>
      <w:t xml:space="preserve"> March 2015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364C7C" w:rsidRPr="00F30274">
      <w:rPr>
        <w:rFonts w:ascii="Tahoma" w:hAnsi="Tahoma" w:cs="Tahoma"/>
        <w:color w:val="BFBFBF"/>
        <w:sz w:val="16"/>
        <w:szCs w:val="16"/>
        <w:lang w:val="en-GB"/>
      </w:rPr>
      <w:t xml:space="preserve">  |  Review Date: 01/01/18</w:t>
    </w:r>
  </w:p>
  <w:p w14:paraId="36D3EDFC" w14:textId="77777777" w:rsidR="001D62BA" w:rsidRDefault="001D62BA" w:rsidP="00503015">
    <w:pPr>
      <w:pStyle w:val="Header"/>
      <w:jc w:val="center"/>
      <w:rPr>
        <w:rFonts w:ascii="Tahoma" w:hAnsi="Tahoma" w:cs="Tahoma"/>
        <w:color w:val="BFBFBF" w:themeColor="background1" w:themeShade="BF"/>
        <w:sz w:val="16"/>
        <w:szCs w:val="16"/>
        <w:lang w:val="en-GB"/>
      </w:rPr>
    </w:pPr>
  </w:p>
  <w:p w14:paraId="7B5D9EEE"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306EB"/>
    <w:multiLevelType w:val="hybridMultilevel"/>
    <w:tmpl w:val="2E2A55D8"/>
    <w:lvl w:ilvl="0" w:tplc="D74068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2" w15:restartNumberingAfterBreak="0">
    <w:nsid w:val="372B1A26"/>
    <w:multiLevelType w:val="hybridMultilevel"/>
    <w:tmpl w:val="34E234E0"/>
    <w:lvl w:ilvl="0" w:tplc="D4AAF592">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D41C5E"/>
    <w:multiLevelType w:val="hybridMultilevel"/>
    <w:tmpl w:val="4AB43928"/>
    <w:lvl w:ilvl="0" w:tplc="D74068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014379"/>
    <w:multiLevelType w:val="hybridMultilevel"/>
    <w:tmpl w:val="86D07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15491B"/>
    <w:multiLevelType w:val="hybridMultilevel"/>
    <w:tmpl w:val="94E46DF4"/>
    <w:lvl w:ilvl="0" w:tplc="D74068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2789B"/>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3011B1"/>
    <w:rsid w:val="0030481A"/>
    <w:rsid w:val="00326478"/>
    <w:rsid w:val="003431C2"/>
    <w:rsid w:val="003463B3"/>
    <w:rsid w:val="00364C7C"/>
    <w:rsid w:val="003B449E"/>
    <w:rsid w:val="003B745C"/>
    <w:rsid w:val="00401F54"/>
    <w:rsid w:val="00422E56"/>
    <w:rsid w:val="00432DC5"/>
    <w:rsid w:val="00457503"/>
    <w:rsid w:val="00472AF9"/>
    <w:rsid w:val="0047670C"/>
    <w:rsid w:val="00483DC1"/>
    <w:rsid w:val="004A1935"/>
    <w:rsid w:val="00503015"/>
    <w:rsid w:val="00506DFE"/>
    <w:rsid w:val="00526281"/>
    <w:rsid w:val="00527498"/>
    <w:rsid w:val="00527A99"/>
    <w:rsid w:val="005421C3"/>
    <w:rsid w:val="00582034"/>
    <w:rsid w:val="005A71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20F6"/>
    <w:rsid w:val="007238B3"/>
    <w:rsid w:val="0076076D"/>
    <w:rsid w:val="00761EA6"/>
    <w:rsid w:val="00773EFF"/>
    <w:rsid w:val="007D7C4D"/>
    <w:rsid w:val="007E5BF4"/>
    <w:rsid w:val="00805F1A"/>
    <w:rsid w:val="00826F98"/>
    <w:rsid w:val="0086095C"/>
    <w:rsid w:val="00860B09"/>
    <w:rsid w:val="00870558"/>
    <w:rsid w:val="008721BA"/>
    <w:rsid w:val="00883BBC"/>
    <w:rsid w:val="00884B07"/>
    <w:rsid w:val="008A0D82"/>
    <w:rsid w:val="008A51CA"/>
    <w:rsid w:val="008B2FAF"/>
    <w:rsid w:val="008B5881"/>
    <w:rsid w:val="008C4F3B"/>
    <w:rsid w:val="008D199D"/>
    <w:rsid w:val="009218F3"/>
    <w:rsid w:val="009318B7"/>
    <w:rsid w:val="009B5381"/>
    <w:rsid w:val="009C0E18"/>
    <w:rsid w:val="009E4145"/>
    <w:rsid w:val="00A34174"/>
    <w:rsid w:val="00A73BC1"/>
    <w:rsid w:val="00A76853"/>
    <w:rsid w:val="00B90F3C"/>
    <w:rsid w:val="00B934C7"/>
    <w:rsid w:val="00BD1AE4"/>
    <w:rsid w:val="00BF52E6"/>
    <w:rsid w:val="00C068EE"/>
    <w:rsid w:val="00C20526"/>
    <w:rsid w:val="00C418A3"/>
    <w:rsid w:val="00C5391A"/>
    <w:rsid w:val="00C641ED"/>
    <w:rsid w:val="00C67C22"/>
    <w:rsid w:val="00C8362B"/>
    <w:rsid w:val="00CB59C0"/>
    <w:rsid w:val="00CD32FD"/>
    <w:rsid w:val="00CE06FF"/>
    <w:rsid w:val="00CF0903"/>
    <w:rsid w:val="00D37997"/>
    <w:rsid w:val="00D467A7"/>
    <w:rsid w:val="00D51C10"/>
    <w:rsid w:val="00D663EF"/>
    <w:rsid w:val="00D670B3"/>
    <w:rsid w:val="00D71500"/>
    <w:rsid w:val="00D85B90"/>
    <w:rsid w:val="00D85C36"/>
    <w:rsid w:val="00D8716F"/>
    <w:rsid w:val="00DE09C9"/>
    <w:rsid w:val="00DF4AD2"/>
    <w:rsid w:val="00E10765"/>
    <w:rsid w:val="00E31C6D"/>
    <w:rsid w:val="00E434AB"/>
    <w:rsid w:val="00E43E82"/>
    <w:rsid w:val="00E67AAE"/>
    <w:rsid w:val="00E750F2"/>
    <w:rsid w:val="00EA7F81"/>
    <w:rsid w:val="00EF19C5"/>
    <w:rsid w:val="00F012C5"/>
    <w:rsid w:val="00F036B8"/>
    <w:rsid w:val="00F13B64"/>
    <w:rsid w:val="00F342B6"/>
    <w:rsid w:val="00F346A7"/>
    <w:rsid w:val="00F3594C"/>
    <w:rsid w:val="00F46C3A"/>
    <w:rsid w:val="00F8126E"/>
    <w:rsid w:val="00FA6942"/>
    <w:rsid w:val="00FB4BEE"/>
    <w:rsid w:val="00FD5D7A"/>
    <w:rsid w:val="00FF3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BA9FE"/>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Kai the designer</cp:lastModifiedBy>
  <cp:revision>4</cp:revision>
  <cp:lastPrinted>2011-03-02T14:43:00Z</cp:lastPrinted>
  <dcterms:created xsi:type="dcterms:W3CDTF">2015-04-07T07:49:00Z</dcterms:created>
  <dcterms:modified xsi:type="dcterms:W3CDTF">2018-03-06T10:59:00Z</dcterms:modified>
  <cp:category>Recruitment</cp:category>
</cp:coreProperties>
</file>